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421A9" w14:textId="6BBD36D9" w:rsidR="00517906" w:rsidRDefault="00CF0E87">
      <w:r w:rsidRPr="00CF0E87">
        <w:rPr>
          <w:b/>
          <w:bCs/>
        </w:rPr>
        <w:t>Directions</w:t>
      </w:r>
      <w:r>
        <w:rPr>
          <w:b/>
          <w:bCs/>
        </w:rPr>
        <w:t xml:space="preserve">: </w:t>
      </w:r>
      <w:r w:rsidR="00E2194E">
        <w:t>Today’s exercises together will be a series of applications using</w:t>
      </w:r>
      <w:r w:rsidR="002C450C">
        <w:t xml:space="preserve"> the baker dataset to implement TWFE, Callaway and Sant’anna, de Chaisemartin and d’Haultfoeille, Sun and Abraham, </w:t>
      </w:r>
      <w:r w:rsidR="00FD3A74">
        <w:t>stacking</w:t>
      </w:r>
      <w:r w:rsidR="00D37C7E">
        <w:t xml:space="preserve">, </w:t>
      </w:r>
      <w:r w:rsidR="00FD3A74">
        <w:t>robust efficient imputation estimation</w:t>
      </w:r>
      <w:r w:rsidR="00D37C7E">
        <w:t xml:space="preserve"> and matrix completion.  </w:t>
      </w:r>
      <w:r w:rsidR="002F593D">
        <w:t>We will only be using the y variable, which is the variable that was generated with dynamic treatment effects.</w:t>
      </w:r>
      <w:r w:rsidR="00714E38">
        <w:t xml:space="preserve"> To illustrate, we will use the castle doctrine dataset.</w:t>
      </w:r>
    </w:p>
    <w:p w14:paraId="4266D204" w14:textId="7D93B86B" w:rsidR="009A3D87" w:rsidRDefault="009A3D87"/>
    <w:p w14:paraId="2716E053" w14:textId="110EB23C" w:rsidR="009A3D87" w:rsidRDefault="009A3D87">
      <w:r>
        <w:t xml:space="preserve">Files using castle: </w:t>
      </w:r>
    </w:p>
    <w:p w14:paraId="7BD8574C" w14:textId="4425EE15" w:rsidR="00D354A2" w:rsidRDefault="00D354A2"/>
    <w:p w14:paraId="22A424D7" w14:textId="3ED75589" w:rsidR="006230DF" w:rsidRDefault="00A96F41">
      <w:r>
        <w:t>TWFE: Castle.do and google collab</w:t>
      </w:r>
    </w:p>
    <w:p w14:paraId="65F938B7" w14:textId="66DC0366" w:rsidR="00A96F41" w:rsidRDefault="00A96F41">
      <w:r>
        <w:t>CS: castle_cs.R</w:t>
      </w:r>
    </w:p>
    <w:p w14:paraId="217B4B47" w14:textId="3329C800" w:rsidR="00A96F41" w:rsidRDefault="00830523">
      <w:r>
        <w:t>SA: castle_sa.R</w:t>
      </w:r>
    </w:p>
    <w:p w14:paraId="64EA69A3" w14:textId="611BBC4D" w:rsidR="00830523" w:rsidRDefault="00AE7727">
      <w:r>
        <w:t>Stacking: castle_stacking.do</w:t>
      </w:r>
    </w:p>
    <w:p w14:paraId="0013AF4B" w14:textId="78535E37" w:rsidR="00AE7727" w:rsidRDefault="00CF6C85">
      <w:r>
        <w:t>Imputation:</w:t>
      </w:r>
      <w:r w:rsidR="00A36766">
        <w:t xml:space="preserve"> five_</w:t>
      </w:r>
      <w:r w:rsidR="00954345">
        <w:t>estimators</w:t>
      </w:r>
      <w:r w:rsidR="00A36766">
        <w:t>_</w:t>
      </w:r>
      <w:r w:rsidR="005D7F8B">
        <w:t>example</w:t>
      </w:r>
      <w:r w:rsidR="00A36766">
        <w:t>.do</w:t>
      </w:r>
    </w:p>
    <w:p w14:paraId="004EF5F8" w14:textId="2AAC81FC" w:rsidR="00740E3C" w:rsidRDefault="00740E3C">
      <w:r>
        <w:t>Mcnn: castle_mc.R</w:t>
      </w:r>
    </w:p>
    <w:p w14:paraId="29791D95" w14:textId="77777777" w:rsidR="00A96F41" w:rsidRDefault="00A96F41"/>
    <w:p w14:paraId="648574E2" w14:textId="3F85E7F6" w:rsidR="006230DF" w:rsidRDefault="006230DF">
      <w:pPr>
        <w:rPr>
          <w:b/>
          <w:bCs/>
        </w:rPr>
      </w:pPr>
      <w:r>
        <w:rPr>
          <w:b/>
          <w:bCs/>
        </w:rPr>
        <w:t>Manual</w:t>
      </w:r>
    </w:p>
    <w:p w14:paraId="6FB1374E" w14:textId="6D2E35EF" w:rsidR="006230DF" w:rsidRDefault="00E06ABC" w:rsidP="006230DF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BY </w:t>
      </w:r>
      <w:r w:rsidR="006230DF">
        <w:rPr>
          <w:b/>
          <w:bCs/>
        </w:rPr>
        <w:t xml:space="preserve">HAND. </w:t>
      </w:r>
      <w:r w:rsidR="006230DF">
        <w:t xml:space="preserve">Manually calculate the overall ATT by writing down in an excel spreadsheet the size of the ATT over time for each group.  </w:t>
      </w:r>
      <w:r w:rsidR="006230DF" w:rsidRPr="003E53C9">
        <w:t>Answer</w:t>
      </w:r>
      <w:r w:rsidR="006230DF">
        <w:t xml:space="preserve"> the following.</w:t>
      </w:r>
    </w:p>
    <w:p w14:paraId="7CA3A7CA" w14:textId="77777777" w:rsidR="006230DF" w:rsidRDefault="006230DF" w:rsidP="006230DF">
      <w:pPr>
        <w:pStyle w:val="ListParagraph"/>
        <w:numPr>
          <w:ilvl w:val="1"/>
          <w:numId w:val="1"/>
        </w:numPr>
      </w:pPr>
      <w:r>
        <w:t>How many group-time ATT parameters are there?</w:t>
      </w:r>
    </w:p>
    <w:p w14:paraId="2D68E559" w14:textId="77777777" w:rsidR="006230DF" w:rsidRDefault="006230DF" w:rsidP="006230DF">
      <w:pPr>
        <w:pStyle w:val="ListParagraph"/>
        <w:numPr>
          <w:ilvl w:val="1"/>
          <w:numId w:val="1"/>
        </w:numPr>
      </w:pPr>
      <w:r>
        <w:t>What is the overall ATT for each treatment group (1986, 1992, 1998 and 2004) if you use a uniform weight of 1/N?</w:t>
      </w:r>
    </w:p>
    <w:p w14:paraId="2C334FA4" w14:textId="77777777" w:rsidR="006230DF" w:rsidRDefault="006230DF" w:rsidP="006230DF">
      <w:pPr>
        <w:pStyle w:val="ListParagraph"/>
        <w:numPr>
          <w:ilvl w:val="1"/>
          <w:numId w:val="1"/>
        </w:numPr>
      </w:pPr>
      <w:r>
        <w:t>What is the overall ATT using a uniform weighting?</w:t>
      </w:r>
    </w:p>
    <w:p w14:paraId="05E0748D" w14:textId="02CF8B1C" w:rsidR="00F66BD5" w:rsidRDefault="00F66BD5"/>
    <w:p w14:paraId="6F185B6E" w14:textId="6BA2B0E1" w:rsidR="006F4CD3" w:rsidRPr="006F4CD3" w:rsidRDefault="006F4CD3">
      <w:pPr>
        <w:rPr>
          <w:b/>
          <w:bCs/>
        </w:rPr>
      </w:pPr>
      <w:r>
        <w:rPr>
          <w:b/>
          <w:bCs/>
        </w:rPr>
        <w:t>Static specifications</w:t>
      </w:r>
    </w:p>
    <w:p w14:paraId="64D9B306" w14:textId="140C9C40" w:rsidR="007777E5" w:rsidRDefault="0089186E" w:rsidP="007777E5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TWFE. </w:t>
      </w:r>
      <w:r w:rsidR="00C81FA4">
        <w:t>Now estimate the overall ATT using the twoway fixed effects estimator</w:t>
      </w:r>
      <w:r w:rsidR="00ED2912">
        <w:t xml:space="preserve">. Write down your result and standard error in </w:t>
      </w:r>
      <w:r w:rsidR="002112A4">
        <w:t xml:space="preserve">the </w:t>
      </w:r>
      <w:r w:rsidR="00ED2912">
        <w:t>table</w:t>
      </w:r>
      <w:r w:rsidR="00E3369F">
        <w:t xml:space="preserve"> </w:t>
      </w:r>
      <w:r w:rsidR="00F2555A">
        <w:t>below.</w:t>
      </w:r>
    </w:p>
    <w:p w14:paraId="6C34C7C9" w14:textId="5913692D" w:rsidR="0089186E" w:rsidRDefault="0089186E" w:rsidP="0089186E">
      <w:pPr>
        <w:pStyle w:val="ListParagraph"/>
        <w:numPr>
          <w:ilvl w:val="0"/>
          <w:numId w:val="1"/>
        </w:numPr>
      </w:pPr>
      <w:r w:rsidRPr="0089186E">
        <w:rPr>
          <w:b/>
          <w:bCs/>
        </w:rPr>
        <w:t>CS</w:t>
      </w:r>
      <w:r>
        <w:t xml:space="preserve">. Estimate the overall ATT </w:t>
      </w:r>
      <w:r w:rsidR="001B18A6">
        <w:t xml:space="preserve">as well as the group-time ATTs and the group specific overall ATT </w:t>
      </w:r>
      <w:r>
        <w:t>using CS</w:t>
      </w:r>
      <w:r w:rsidR="00892F56">
        <w:t xml:space="preserve">.  </w:t>
      </w:r>
      <w:r w:rsidR="003E28DB">
        <w:t>Answer the following questions.</w:t>
      </w:r>
    </w:p>
    <w:p w14:paraId="58B6C0A2" w14:textId="159DB5A1" w:rsidR="001B18A6" w:rsidRDefault="00A96031" w:rsidP="001B18A6">
      <w:pPr>
        <w:pStyle w:val="ListParagraph"/>
        <w:numPr>
          <w:ilvl w:val="1"/>
          <w:numId w:val="1"/>
        </w:numPr>
      </w:pPr>
      <w:r>
        <w:t>How many group-time ATT parameters are there compared to your answer in 1a?  Why is it different?</w:t>
      </w:r>
    </w:p>
    <w:p w14:paraId="5E4DAEBD" w14:textId="2C3C8E21" w:rsidR="00A96031" w:rsidRDefault="00016A5F" w:rsidP="001B18A6">
      <w:pPr>
        <w:pStyle w:val="ListParagraph"/>
        <w:numPr>
          <w:ilvl w:val="1"/>
          <w:numId w:val="1"/>
        </w:numPr>
      </w:pPr>
      <w:r>
        <w:t>How do your estimates of the overall ATT and the group-specific ATT compare to your answer in 1b and 1c?  Why are they different?</w:t>
      </w:r>
    </w:p>
    <w:p w14:paraId="35D682C4" w14:textId="7B425029" w:rsidR="00CC32D1" w:rsidRPr="00CC32D1" w:rsidRDefault="00CC32D1" w:rsidP="00CE7E18">
      <w:pPr>
        <w:pStyle w:val="ListParagraph"/>
        <w:numPr>
          <w:ilvl w:val="0"/>
          <w:numId w:val="1"/>
        </w:numPr>
      </w:pPr>
      <w:r>
        <w:rPr>
          <w:b/>
          <w:bCs/>
        </w:rPr>
        <w:t>SA</w:t>
      </w:r>
      <w:r>
        <w:t xml:space="preserve">. Repeat 3. </w:t>
      </w:r>
    </w:p>
    <w:p w14:paraId="2A254582" w14:textId="402DBDC8" w:rsidR="00CE7E18" w:rsidRDefault="0005070C" w:rsidP="00CE7E18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dCdH. </w:t>
      </w:r>
      <w:r w:rsidR="00163891">
        <w:t>Repeat 3.</w:t>
      </w:r>
    </w:p>
    <w:p w14:paraId="3DA772EE" w14:textId="32E9ECE1" w:rsidR="00163891" w:rsidRDefault="00163891" w:rsidP="00CE7E18">
      <w:pPr>
        <w:pStyle w:val="ListParagraph"/>
        <w:numPr>
          <w:ilvl w:val="0"/>
          <w:numId w:val="1"/>
        </w:numPr>
      </w:pPr>
      <w:r>
        <w:rPr>
          <w:b/>
          <w:bCs/>
        </w:rPr>
        <w:t>Stacking</w:t>
      </w:r>
      <w:r>
        <w:t xml:space="preserve">. </w:t>
      </w:r>
      <w:r w:rsidR="00082C80">
        <w:t>Calculate the overall ATT using a stacking method.</w:t>
      </w:r>
    </w:p>
    <w:p w14:paraId="53314303" w14:textId="62947A57" w:rsidR="00082C80" w:rsidRDefault="00EE178F" w:rsidP="00CE7E18">
      <w:pPr>
        <w:pStyle w:val="ListParagraph"/>
        <w:numPr>
          <w:ilvl w:val="0"/>
          <w:numId w:val="1"/>
        </w:numPr>
      </w:pPr>
      <w:r>
        <w:rPr>
          <w:b/>
          <w:bCs/>
        </w:rPr>
        <w:t>Robust efficient imputation estimation</w:t>
      </w:r>
      <w:r>
        <w:t>. Repeat 3.</w:t>
      </w:r>
    </w:p>
    <w:p w14:paraId="75264AB9" w14:textId="73B23483" w:rsidR="00EE178F" w:rsidRDefault="00EE178F" w:rsidP="00CE7E18">
      <w:pPr>
        <w:pStyle w:val="ListParagraph"/>
        <w:numPr>
          <w:ilvl w:val="0"/>
          <w:numId w:val="1"/>
        </w:numPr>
      </w:pPr>
      <w:r>
        <w:rPr>
          <w:b/>
          <w:bCs/>
        </w:rPr>
        <w:t>Matrix completion</w:t>
      </w:r>
      <w:r>
        <w:t>. Repeat 3.</w:t>
      </w:r>
    </w:p>
    <w:p w14:paraId="169568CC" w14:textId="752E8ADD" w:rsidR="00513510" w:rsidRDefault="00513510" w:rsidP="00513510"/>
    <w:p w14:paraId="1592462F" w14:textId="08531C5B" w:rsidR="00036546" w:rsidRDefault="00036546" w:rsidP="00513510">
      <w:pPr>
        <w:rPr>
          <w:b/>
          <w:bCs/>
        </w:rPr>
      </w:pPr>
      <w:r>
        <w:rPr>
          <w:b/>
          <w:bCs/>
        </w:rPr>
        <w:t>Baker dataset</w:t>
      </w:r>
      <w:r w:rsidR="002A0DA1">
        <w:rPr>
          <w:b/>
          <w:bCs/>
        </w:rPr>
        <w:t xml:space="preserve">: </w:t>
      </w:r>
      <w:hyperlink r:id="rId7" w:history="1">
        <w:r w:rsidR="002A0DA1" w:rsidRPr="00E63F62">
          <w:rPr>
            <w:rStyle w:val="Hyperlink"/>
            <w:b/>
            <w:bCs/>
          </w:rPr>
          <w:t>https://github.com/scunning1975/mixtape/raw/master/baker.dta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0"/>
        <w:gridCol w:w="1111"/>
        <w:gridCol w:w="1026"/>
        <w:gridCol w:w="949"/>
        <w:gridCol w:w="893"/>
        <w:gridCol w:w="1020"/>
        <w:gridCol w:w="1088"/>
        <w:gridCol w:w="1156"/>
        <w:gridCol w:w="1047"/>
      </w:tblGrid>
      <w:tr w:rsidR="00A66453" w:rsidRPr="00036546" w14:paraId="679AB57E" w14:textId="77777777" w:rsidTr="00A66453">
        <w:tc>
          <w:tcPr>
            <w:tcW w:w="1060" w:type="dxa"/>
          </w:tcPr>
          <w:p w14:paraId="0126BFFD" w14:textId="0CA2295C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  <w:tc>
          <w:tcPr>
            <w:tcW w:w="1111" w:type="dxa"/>
          </w:tcPr>
          <w:p w14:paraId="34BFCC46" w14:textId="0DEFE947" w:rsidR="00A66453" w:rsidRPr="00036546" w:rsidRDefault="00A66453" w:rsidP="00513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Manually</w:t>
            </w:r>
          </w:p>
        </w:tc>
        <w:tc>
          <w:tcPr>
            <w:tcW w:w="1026" w:type="dxa"/>
          </w:tcPr>
          <w:p w14:paraId="46A0003C" w14:textId="605561FB" w:rsidR="00A66453" w:rsidRPr="00036546" w:rsidRDefault="00A66453" w:rsidP="00513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TWFE</w:t>
            </w:r>
          </w:p>
        </w:tc>
        <w:tc>
          <w:tcPr>
            <w:tcW w:w="949" w:type="dxa"/>
          </w:tcPr>
          <w:p w14:paraId="0335E7E7" w14:textId="04402107" w:rsidR="00A66453" w:rsidRPr="00036546" w:rsidRDefault="00A66453" w:rsidP="00513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</w:t>
            </w:r>
          </w:p>
        </w:tc>
        <w:tc>
          <w:tcPr>
            <w:tcW w:w="893" w:type="dxa"/>
          </w:tcPr>
          <w:p w14:paraId="3A80F6C1" w14:textId="2C2F552A" w:rsidR="00A66453" w:rsidRDefault="00A66453" w:rsidP="00513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</w:t>
            </w:r>
          </w:p>
        </w:tc>
        <w:tc>
          <w:tcPr>
            <w:tcW w:w="1020" w:type="dxa"/>
          </w:tcPr>
          <w:p w14:paraId="460E2949" w14:textId="1D936471" w:rsidR="00A66453" w:rsidRPr="00036546" w:rsidRDefault="00A66453" w:rsidP="00513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dCdH</w:t>
            </w:r>
          </w:p>
        </w:tc>
        <w:tc>
          <w:tcPr>
            <w:tcW w:w="1088" w:type="dxa"/>
          </w:tcPr>
          <w:p w14:paraId="2852C158" w14:textId="30F4E8F4" w:rsidR="00A66453" w:rsidRPr="00036546" w:rsidRDefault="00A66453" w:rsidP="00513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Stacking</w:t>
            </w:r>
          </w:p>
        </w:tc>
        <w:tc>
          <w:tcPr>
            <w:tcW w:w="1156" w:type="dxa"/>
          </w:tcPr>
          <w:p w14:paraId="09D02610" w14:textId="707FB8CE" w:rsidR="00A66453" w:rsidRPr="00036546" w:rsidRDefault="00A66453" w:rsidP="00513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Efficient Imputation</w:t>
            </w:r>
          </w:p>
        </w:tc>
        <w:tc>
          <w:tcPr>
            <w:tcW w:w="1047" w:type="dxa"/>
          </w:tcPr>
          <w:p w14:paraId="1150E62B" w14:textId="1B215348" w:rsidR="00A66453" w:rsidRPr="00036546" w:rsidRDefault="00A66453" w:rsidP="00513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MCNN</w:t>
            </w:r>
          </w:p>
        </w:tc>
      </w:tr>
      <w:tr w:rsidR="00A66453" w:rsidRPr="00036546" w14:paraId="770C88E1" w14:textId="77777777" w:rsidTr="00A66453">
        <w:tc>
          <w:tcPr>
            <w:tcW w:w="1060" w:type="dxa"/>
          </w:tcPr>
          <w:p w14:paraId="3531939E" w14:textId="1D879367" w:rsidR="00A66453" w:rsidRPr="00036546" w:rsidRDefault="00A66453" w:rsidP="00513510">
            <w:pPr>
              <w:rPr>
                <w:sz w:val="20"/>
                <w:szCs w:val="20"/>
              </w:rPr>
            </w:pPr>
            <w:r w:rsidRPr="00036546">
              <w:rPr>
                <w:sz w:val="20"/>
                <w:szCs w:val="20"/>
              </w:rPr>
              <w:t>Overall ATT</w:t>
            </w:r>
          </w:p>
        </w:tc>
        <w:tc>
          <w:tcPr>
            <w:tcW w:w="1111" w:type="dxa"/>
          </w:tcPr>
          <w:p w14:paraId="21DCEDAC" w14:textId="77777777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</w:tcPr>
          <w:p w14:paraId="49F8DD01" w14:textId="3D0C7478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  <w:tc>
          <w:tcPr>
            <w:tcW w:w="949" w:type="dxa"/>
          </w:tcPr>
          <w:p w14:paraId="6B434993" w14:textId="77777777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  <w:tc>
          <w:tcPr>
            <w:tcW w:w="893" w:type="dxa"/>
          </w:tcPr>
          <w:p w14:paraId="57A4058A" w14:textId="77777777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  <w:tc>
          <w:tcPr>
            <w:tcW w:w="1020" w:type="dxa"/>
          </w:tcPr>
          <w:p w14:paraId="0F6A80EB" w14:textId="00870A55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  <w:tc>
          <w:tcPr>
            <w:tcW w:w="1088" w:type="dxa"/>
          </w:tcPr>
          <w:p w14:paraId="03E07C3C" w14:textId="77777777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</w:tcPr>
          <w:p w14:paraId="560ABA80" w14:textId="77777777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</w:tcPr>
          <w:p w14:paraId="74A19CE2" w14:textId="77777777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</w:tr>
      <w:tr w:rsidR="00A66453" w:rsidRPr="00036546" w14:paraId="14ED417A" w14:textId="77777777" w:rsidTr="00A66453">
        <w:tc>
          <w:tcPr>
            <w:tcW w:w="1060" w:type="dxa"/>
          </w:tcPr>
          <w:p w14:paraId="36EC0677" w14:textId="77777777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  <w:tc>
          <w:tcPr>
            <w:tcW w:w="1111" w:type="dxa"/>
          </w:tcPr>
          <w:p w14:paraId="341D6731" w14:textId="77777777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</w:tcPr>
          <w:p w14:paraId="17C0DE45" w14:textId="33969D4D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  <w:tc>
          <w:tcPr>
            <w:tcW w:w="949" w:type="dxa"/>
          </w:tcPr>
          <w:p w14:paraId="5D1BCB24" w14:textId="77777777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  <w:tc>
          <w:tcPr>
            <w:tcW w:w="893" w:type="dxa"/>
          </w:tcPr>
          <w:p w14:paraId="1710757D" w14:textId="77777777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  <w:tc>
          <w:tcPr>
            <w:tcW w:w="1020" w:type="dxa"/>
          </w:tcPr>
          <w:p w14:paraId="0E4D0843" w14:textId="4A7574D9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  <w:tc>
          <w:tcPr>
            <w:tcW w:w="1088" w:type="dxa"/>
          </w:tcPr>
          <w:p w14:paraId="3C42A032" w14:textId="77777777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</w:tcPr>
          <w:p w14:paraId="63087E4C" w14:textId="77777777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</w:tcPr>
          <w:p w14:paraId="57E2052C" w14:textId="77777777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</w:tr>
    </w:tbl>
    <w:p w14:paraId="558D118E" w14:textId="6E7F2F47" w:rsidR="00513510" w:rsidRDefault="00513510" w:rsidP="00513510"/>
    <w:p w14:paraId="2AF2242F" w14:textId="696918F4" w:rsidR="007202B2" w:rsidRDefault="00114FA9" w:rsidP="007202B2">
      <w:pPr>
        <w:rPr>
          <w:b/>
          <w:bCs/>
        </w:rPr>
      </w:pPr>
      <w:r>
        <w:rPr>
          <w:b/>
          <w:bCs/>
        </w:rPr>
        <w:t>Castle</w:t>
      </w:r>
      <w:r w:rsidR="007202B2">
        <w:rPr>
          <w:b/>
          <w:bCs/>
        </w:rPr>
        <w:t xml:space="preserve"> dataset: </w:t>
      </w:r>
      <w:hyperlink r:id="rId8" w:history="1">
        <w:r w:rsidR="00CE2AC7" w:rsidRPr="00E63F62">
          <w:rPr>
            <w:rStyle w:val="Hyperlink"/>
            <w:b/>
            <w:bCs/>
          </w:rPr>
          <w:t>https://github.com/scunning1975/mixtape/raw/master/castle.dta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0"/>
        <w:gridCol w:w="1111"/>
        <w:gridCol w:w="1026"/>
        <w:gridCol w:w="949"/>
        <w:gridCol w:w="893"/>
        <w:gridCol w:w="1020"/>
        <w:gridCol w:w="1088"/>
        <w:gridCol w:w="1156"/>
        <w:gridCol w:w="1047"/>
      </w:tblGrid>
      <w:tr w:rsidR="007202B2" w:rsidRPr="00036546" w14:paraId="061322EC" w14:textId="77777777" w:rsidTr="0093362E">
        <w:tc>
          <w:tcPr>
            <w:tcW w:w="1060" w:type="dxa"/>
          </w:tcPr>
          <w:p w14:paraId="2662F159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1111" w:type="dxa"/>
          </w:tcPr>
          <w:p w14:paraId="3CD1A7BE" w14:textId="77777777" w:rsidR="007202B2" w:rsidRPr="00036546" w:rsidRDefault="007202B2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Manually</w:t>
            </w:r>
          </w:p>
        </w:tc>
        <w:tc>
          <w:tcPr>
            <w:tcW w:w="1026" w:type="dxa"/>
          </w:tcPr>
          <w:p w14:paraId="521CF7A5" w14:textId="77777777" w:rsidR="007202B2" w:rsidRPr="00036546" w:rsidRDefault="007202B2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TWFE</w:t>
            </w:r>
          </w:p>
        </w:tc>
        <w:tc>
          <w:tcPr>
            <w:tcW w:w="949" w:type="dxa"/>
          </w:tcPr>
          <w:p w14:paraId="3C5543B1" w14:textId="77777777" w:rsidR="007202B2" w:rsidRPr="00036546" w:rsidRDefault="007202B2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</w:t>
            </w:r>
          </w:p>
        </w:tc>
        <w:tc>
          <w:tcPr>
            <w:tcW w:w="893" w:type="dxa"/>
          </w:tcPr>
          <w:p w14:paraId="2E12B378" w14:textId="77777777" w:rsidR="007202B2" w:rsidRDefault="007202B2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</w:t>
            </w:r>
          </w:p>
        </w:tc>
        <w:tc>
          <w:tcPr>
            <w:tcW w:w="1020" w:type="dxa"/>
          </w:tcPr>
          <w:p w14:paraId="1E7BD817" w14:textId="77777777" w:rsidR="007202B2" w:rsidRPr="00036546" w:rsidRDefault="007202B2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dCdH</w:t>
            </w:r>
          </w:p>
        </w:tc>
        <w:tc>
          <w:tcPr>
            <w:tcW w:w="1088" w:type="dxa"/>
          </w:tcPr>
          <w:p w14:paraId="101DA780" w14:textId="77777777" w:rsidR="007202B2" w:rsidRPr="00036546" w:rsidRDefault="007202B2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Stacking</w:t>
            </w:r>
          </w:p>
        </w:tc>
        <w:tc>
          <w:tcPr>
            <w:tcW w:w="1156" w:type="dxa"/>
          </w:tcPr>
          <w:p w14:paraId="5CAF955E" w14:textId="77777777" w:rsidR="007202B2" w:rsidRPr="00036546" w:rsidRDefault="007202B2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Efficient Imputation</w:t>
            </w:r>
          </w:p>
        </w:tc>
        <w:tc>
          <w:tcPr>
            <w:tcW w:w="1047" w:type="dxa"/>
          </w:tcPr>
          <w:p w14:paraId="57021602" w14:textId="77777777" w:rsidR="007202B2" w:rsidRPr="00036546" w:rsidRDefault="007202B2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MCNN</w:t>
            </w:r>
          </w:p>
        </w:tc>
      </w:tr>
      <w:tr w:rsidR="007202B2" w:rsidRPr="00036546" w14:paraId="082D9761" w14:textId="77777777" w:rsidTr="0093362E">
        <w:tc>
          <w:tcPr>
            <w:tcW w:w="1060" w:type="dxa"/>
          </w:tcPr>
          <w:p w14:paraId="272F6332" w14:textId="77777777" w:rsidR="007202B2" w:rsidRPr="00036546" w:rsidRDefault="007202B2" w:rsidP="0093362E">
            <w:pPr>
              <w:rPr>
                <w:sz w:val="20"/>
                <w:szCs w:val="20"/>
              </w:rPr>
            </w:pPr>
            <w:r w:rsidRPr="00036546">
              <w:rPr>
                <w:sz w:val="20"/>
                <w:szCs w:val="20"/>
              </w:rPr>
              <w:t>Overall ATT</w:t>
            </w:r>
          </w:p>
        </w:tc>
        <w:tc>
          <w:tcPr>
            <w:tcW w:w="1111" w:type="dxa"/>
          </w:tcPr>
          <w:p w14:paraId="5FFD3620" w14:textId="5FD58106" w:rsidR="007202B2" w:rsidRPr="00036546" w:rsidRDefault="00FB4F54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026" w:type="dxa"/>
          </w:tcPr>
          <w:p w14:paraId="101255F9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949" w:type="dxa"/>
          </w:tcPr>
          <w:p w14:paraId="2A78FDF6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893" w:type="dxa"/>
          </w:tcPr>
          <w:p w14:paraId="7EB38B4C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1020" w:type="dxa"/>
          </w:tcPr>
          <w:p w14:paraId="48F3E702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1088" w:type="dxa"/>
          </w:tcPr>
          <w:p w14:paraId="4FF21011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</w:tcPr>
          <w:p w14:paraId="145F3BF0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</w:tcPr>
          <w:p w14:paraId="248B1EE9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</w:tr>
      <w:tr w:rsidR="007202B2" w:rsidRPr="00036546" w14:paraId="61AC4321" w14:textId="77777777" w:rsidTr="0093362E">
        <w:tc>
          <w:tcPr>
            <w:tcW w:w="1060" w:type="dxa"/>
          </w:tcPr>
          <w:p w14:paraId="581529B2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1111" w:type="dxa"/>
          </w:tcPr>
          <w:p w14:paraId="3EED7A1D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</w:tcPr>
          <w:p w14:paraId="37728C51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949" w:type="dxa"/>
          </w:tcPr>
          <w:p w14:paraId="407DDAD7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893" w:type="dxa"/>
          </w:tcPr>
          <w:p w14:paraId="374134A9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1020" w:type="dxa"/>
          </w:tcPr>
          <w:p w14:paraId="5B8E06F8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1088" w:type="dxa"/>
          </w:tcPr>
          <w:p w14:paraId="72AE2E2F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</w:tcPr>
          <w:p w14:paraId="1F2EB5F7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</w:tcPr>
          <w:p w14:paraId="5E0785FE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</w:tr>
    </w:tbl>
    <w:p w14:paraId="28982B5F" w14:textId="77777777" w:rsidR="007202B2" w:rsidRDefault="007202B2" w:rsidP="007202B2"/>
    <w:p w14:paraId="2045A5B0" w14:textId="77777777" w:rsidR="007202B2" w:rsidRDefault="007202B2" w:rsidP="00513510"/>
    <w:p w14:paraId="34B9EA7C" w14:textId="671206E1" w:rsidR="00B26AD3" w:rsidRDefault="00B26AD3" w:rsidP="0039466D"/>
    <w:sectPr w:rsidR="00B26AD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C562D" w14:textId="77777777" w:rsidR="00107ABE" w:rsidRDefault="00107ABE" w:rsidP="00B428E4">
      <w:r>
        <w:separator/>
      </w:r>
    </w:p>
  </w:endnote>
  <w:endnote w:type="continuationSeparator" w:id="0">
    <w:p w14:paraId="7AEC79A9" w14:textId="77777777" w:rsidR="00107ABE" w:rsidRDefault="00107ABE" w:rsidP="00B42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F142C" w14:textId="77777777" w:rsidR="00107ABE" w:rsidRDefault="00107ABE" w:rsidP="00B428E4">
      <w:r>
        <w:separator/>
      </w:r>
    </w:p>
  </w:footnote>
  <w:footnote w:type="continuationSeparator" w:id="0">
    <w:p w14:paraId="780B60EA" w14:textId="77777777" w:rsidR="00107ABE" w:rsidRDefault="00107ABE" w:rsidP="00B428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3CE61" w14:textId="586B3FFC" w:rsidR="00B428E4" w:rsidRPr="00B428E4" w:rsidRDefault="00B428E4" w:rsidP="00B428E4">
    <w:pPr>
      <w:pStyle w:val="Header"/>
      <w:jc w:val="center"/>
      <w:rPr>
        <w:b/>
        <w:bCs/>
      </w:rPr>
    </w:pPr>
    <w:r>
      <w:rPr>
        <w:b/>
        <w:bCs/>
      </w:rPr>
      <w:t>Day two – Coding together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73291"/>
    <w:multiLevelType w:val="hybridMultilevel"/>
    <w:tmpl w:val="5E067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D71990"/>
    <w:multiLevelType w:val="hybridMultilevel"/>
    <w:tmpl w:val="5E067A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8E4"/>
    <w:rsid w:val="00000680"/>
    <w:rsid w:val="00016A5F"/>
    <w:rsid w:val="00036546"/>
    <w:rsid w:val="000477AF"/>
    <w:rsid w:val="0005070C"/>
    <w:rsid w:val="000765AC"/>
    <w:rsid w:val="00082C80"/>
    <w:rsid w:val="000D2E71"/>
    <w:rsid w:val="00107ABE"/>
    <w:rsid w:val="001144FB"/>
    <w:rsid w:val="00114FA9"/>
    <w:rsid w:val="00130009"/>
    <w:rsid w:val="00132171"/>
    <w:rsid w:val="00163891"/>
    <w:rsid w:val="001920E2"/>
    <w:rsid w:val="001B18A6"/>
    <w:rsid w:val="002112A4"/>
    <w:rsid w:val="002A0DA1"/>
    <w:rsid w:val="002C450C"/>
    <w:rsid w:val="002F593D"/>
    <w:rsid w:val="00360685"/>
    <w:rsid w:val="00373B84"/>
    <w:rsid w:val="00380740"/>
    <w:rsid w:val="0039466D"/>
    <w:rsid w:val="003E28DB"/>
    <w:rsid w:val="003E53C9"/>
    <w:rsid w:val="00435F0E"/>
    <w:rsid w:val="0050107A"/>
    <w:rsid w:val="00513510"/>
    <w:rsid w:val="00517906"/>
    <w:rsid w:val="00531EB7"/>
    <w:rsid w:val="00547B5D"/>
    <w:rsid w:val="005D7F8B"/>
    <w:rsid w:val="006230DF"/>
    <w:rsid w:val="006F4CD3"/>
    <w:rsid w:val="00714E38"/>
    <w:rsid w:val="007202B2"/>
    <w:rsid w:val="00740E3C"/>
    <w:rsid w:val="007777E5"/>
    <w:rsid w:val="00782484"/>
    <w:rsid w:val="007B6B01"/>
    <w:rsid w:val="007D4027"/>
    <w:rsid w:val="007E2525"/>
    <w:rsid w:val="007E3079"/>
    <w:rsid w:val="00830523"/>
    <w:rsid w:val="00887509"/>
    <w:rsid w:val="0089186E"/>
    <w:rsid w:val="00892F56"/>
    <w:rsid w:val="00954345"/>
    <w:rsid w:val="009A3D87"/>
    <w:rsid w:val="00A3441E"/>
    <w:rsid w:val="00A36766"/>
    <w:rsid w:val="00A65082"/>
    <w:rsid w:val="00A66453"/>
    <w:rsid w:val="00A96031"/>
    <w:rsid w:val="00A96F41"/>
    <w:rsid w:val="00AE7727"/>
    <w:rsid w:val="00B26AD3"/>
    <w:rsid w:val="00B428E4"/>
    <w:rsid w:val="00BC48A9"/>
    <w:rsid w:val="00C81FA4"/>
    <w:rsid w:val="00C938FC"/>
    <w:rsid w:val="00CC32D1"/>
    <w:rsid w:val="00CE2AC7"/>
    <w:rsid w:val="00CE7E18"/>
    <w:rsid w:val="00CF0E87"/>
    <w:rsid w:val="00CF6C85"/>
    <w:rsid w:val="00D354A2"/>
    <w:rsid w:val="00D37C7E"/>
    <w:rsid w:val="00D92DC7"/>
    <w:rsid w:val="00E06ABC"/>
    <w:rsid w:val="00E2194E"/>
    <w:rsid w:val="00E3369F"/>
    <w:rsid w:val="00E87D6B"/>
    <w:rsid w:val="00EC771E"/>
    <w:rsid w:val="00ED2912"/>
    <w:rsid w:val="00EE178F"/>
    <w:rsid w:val="00EF6B1B"/>
    <w:rsid w:val="00F2555A"/>
    <w:rsid w:val="00F66BD5"/>
    <w:rsid w:val="00F72EB7"/>
    <w:rsid w:val="00F76D6F"/>
    <w:rsid w:val="00FB1BA0"/>
    <w:rsid w:val="00FB4F54"/>
    <w:rsid w:val="00FD3A74"/>
    <w:rsid w:val="00FE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67E68"/>
  <w15:chartTrackingRefBased/>
  <w15:docId w15:val="{36201437-41EC-6F45-BD22-FE08E1A62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28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28E4"/>
  </w:style>
  <w:style w:type="paragraph" w:styleId="Footer">
    <w:name w:val="footer"/>
    <w:basedOn w:val="Normal"/>
    <w:link w:val="FooterChar"/>
    <w:uiPriority w:val="99"/>
    <w:unhideWhenUsed/>
    <w:rsid w:val="00B428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28E4"/>
  </w:style>
  <w:style w:type="paragraph" w:styleId="ListParagraph">
    <w:name w:val="List Paragraph"/>
    <w:basedOn w:val="Normal"/>
    <w:uiPriority w:val="34"/>
    <w:qFormat/>
    <w:rsid w:val="00F66BD5"/>
    <w:pPr>
      <w:ind w:left="720"/>
      <w:contextualSpacing/>
    </w:pPr>
  </w:style>
  <w:style w:type="table" w:styleId="TableGrid">
    <w:name w:val="Table Grid"/>
    <w:basedOn w:val="TableNormal"/>
    <w:uiPriority w:val="39"/>
    <w:rsid w:val="000365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0D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0D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cunning1975/mixtape/raw/master/castle.d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cunning1975/mixtape/raw/master/baker.d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80</cp:revision>
  <dcterms:created xsi:type="dcterms:W3CDTF">2022-02-19T01:44:00Z</dcterms:created>
  <dcterms:modified xsi:type="dcterms:W3CDTF">2022-02-19T13:32:00Z</dcterms:modified>
</cp:coreProperties>
</file>