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4CB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Кейс 1 Экран загрузки.</w:t>
      </w:r>
    </w:p>
    <w:p w14:paraId="55837D25"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Отсутствует </w:t>
      </w:r>
      <w:r>
        <w:rPr>
          <w:rFonts w:ascii="Times New Roman" w:hAnsi="Times New Roman" w:cs="Times New Roman"/>
          <w:lang w:val="en-US"/>
        </w:rPr>
        <w:t>progress bar.</w:t>
      </w:r>
    </w:p>
    <w:p w14:paraId="024D8432">
      <w:pPr>
        <w:rPr>
          <w:rFonts w:ascii="Times New Roman" w:hAnsi="Times New Roman" w:cs="Times New Roman"/>
        </w:rPr>
      </w:pPr>
    </w:p>
    <w:p w14:paraId="6FF56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Кейс 2 Авторизация.</w:t>
      </w:r>
    </w:p>
    <w:p w14:paraId="491ECEF0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6" w:hanging="363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Шрифт</w:t>
      </w:r>
      <w:r>
        <w:rPr>
          <w:rFonts w:hint="default" w:ascii="Times New Roman" w:hAnsi="Times New Roman" w:cs="Times New Roman"/>
          <w:lang w:val="ru-RU"/>
        </w:rPr>
        <w:t xml:space="preserve"> «Авторизация», «</w:t>
      </w:r>
      <w:r>
        <w:rPr>
          <w:rFonts w:hint="default" w:ascii="Times New Roman" w:hAnsi="Times New Roman"/>
          <w:lang w:val="ru-RU"/>
        </w:rPr>
        <w:t>Логин/моб.телефон», «Пароль», «Забыли пароль?», «Войти»,</w:t>
      </w:r>
      <w:r>
        <w:rPr>
          <w:rFonts w:hint="default" w:ascii="Times New Roman" w:hAnsi="Times New Roman" w:cs="Times New Roman"/>
          <w:lang w:val="ru-RU"/>
        </w:rPr>
        <w:t xml:space="preserve"> «</w:t>
      </w:r>
      <w:r>
        <w:rPr>
          <w:rFonts w:hint="default" w:ascii="Times New Roman" w:hAnsi="Times New Roman"/>
          <w:lang w:val="ru-RU"/>
        </w:rPr>
        <w:t>Забыли пароль?</w:t>
      </w:r>
      <w:r>
        <w:rPr>
          <w:rFonts w:hint="default" w:ascii="Times New Roman" w:hAnsi="Times New Roman" w:cs="Times New Roman"/>
          <w:lang w:val="ru-RU"/>
        </w:rPr>
        <w:t>»,  «</w:t>
      </w:r>
      <w:r>
        <w:rPr>
          <w:rFonts w:hint="default" w:ascii="Times New Roman" w:hAnsi="Times New Roman"/>
          <w:lang w:val="ru-RU"/>
        </w:rPr>
        <w:t>Войти</w:t>
      </w:r>
      <w:r>
        <w:rPr>
          <w:rFonts w:hint="default" w:ascii="Times New Roman" w:hAnsi="Times New Roman" w:cs="Times New Roman"/>
          <w:lang w:val="ru-RU"/>
        </w:rPr>
        <w:t xml:space="preserve">» </w:t>
      </w:r>
      <w:r>
        <w:rPr>
          <w:rFonts w:hint="default" w:ascii="Times New Roman" w:hAnsi="Times New Roman"/>
          <w:lang w:val="ru-RU"/>
        </w:rPr>
        <w:t>Inter. Должен быть Roboto.</w:t>
      </w:r>
    </w:p>
    <w:p w14:paraId="3FB07F51">
      <w:pPr>
        <w:pStyle w:val="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Отсутствует кнопка «Регистрация»</w:t>
      </w:r>
    </w:p>
    <w:p w14:paraId="40FC0B31">
      <w:pPr>
        <w:pStyle w:val="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Отсутствует единообразие у цветных блоков (у каких-то блоков есть тень внизу, а каких-то нет)</w:t>
      </w:r>
    </w:p>
    <w:p w14:paraId="0D98E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Кейс 3. Регистрация.</w:t>
      </w:r>
    </w:p>
    <w:p w14:paraId="10DD8203">
      <w:pPr>
        <w:pStyle w:val="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Шрифт</w:t>
      </w:r>
      <w:r>
        <w:rPr>
          <w:rFonts w:hint="default" w:ascii="Times New Roman" w:hAnsi="Times New Roman" w:cs="Times New Roman"/>
          <w:lang w:val="ru-RU"/>
        </w:rPr>
        <w:t xml:space="preserve"> «</w:t>
      </w:r>
      <w:r>
        <w:rPr>
          <w:rFonts w:hint="default" w:ascii="Times New Roman" w:hAnsi="Times New Roman"/>
          <w:lang w:val="ru-RU"/>
        </w:rPr>
        <w:t>Регистрация</w:t>
      </w:r>
      <w:r>
        <w:rPr>
          <w:rFonts w:hint="default" w:ascii="Times New Roman" w:hAnsi="Times New Roman" w:cs="Times New Roman"/>
          <w:lang w:val="ru-RU"/>
        </w:rPr>
        <w:t>», «</w:t>
      </w:r>
      <w:r>
        <w:rPr>
          <w:rFonts w:hint="default" w:ascii="Times New Roman" w:hAnsi="Times New Roman"/>
          <w:lang w:val="ru-RU"/>
        </w:rPr>
        <w:t>Логин»,  «Email», «Пароль», «Моб.телефон», «Повторите пароль»,</w:t>
      </w:r>
      <w:r>
        <w:rPr>
          <w:rFonts w:hint="default" w:ascii="Times New Roman" w:hAnsi="Times New Roman" w:cs="Times New Roman"/>
          <w:lang w:val="ru-RU"/>
        </w:rPr>
        <w:t xml:space="preserve"> «</w:t>
      </w:r>
      <w:r>
        <w:rPr>
          <w:rFonts w:hint="default" w:ascii="Times New Roman" w:hAnsi="Times New Roman"/>
          <w:lang w:val="ru-RU"/>
        </w:rPr>
        <w:t>Уже зарегистрирован?</w:t>
      </w:r>
      <w:r>
        <w:rPr>
          <w:rFonts w:hint="default" w:ascii="Times New Roman" w:hAnsi="Times New Roman" w:cs="Times New Roman"/>
          <w:lang w:val="ru-RU"/>
        </w:rPr>
        <w:t>»,  «</w:t>
      </w:r>
      <w:r>
        <w:rPr>
          <w:rFonts w:hint="default" w:ascii="Times New Roman" w:hAnsi="Times New Roman"/>
          <w:lang w:val="ru-RU"/>
        </w:rPr>
        <w:t>Войти</w:t>
      </w:r>
      <w:r>
        <w:rPr>
          <w:rFonts w:hint="default" w:ascii="Times New Roman" w:hAnsi="Times New Roman" w:cs="Times New Roman"/>
          <w:lang w:val="ru-RU"/>
        </w:rPr>
        <w:t xml:space="preserve">» </w:t>
      </w:r>
      <w:r>
        <w:rPr>
          <w:rFonts w:hint="default" w:ascii="Times New Roman" w:hAnsi="Times New Roman"/>
          <w:lang w:val="ru-RU"/>
        </w:rPr>
        <w:t>Inter. Должен быть Roboto.</w:t>
      </w:r>
    </w:p>
    <w:p w14:paraId="4076134C">
      <w:pPr>
        <w:pStyle w:val="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выглядит диплинк?</w:t>
      </w:r>
    </w:p>
    <w:p w14:paraId="4FA6D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Кейс 4 </w:t>
      </w:r>
      <w:r>
        <w:rPr>
          <w:rFonts w:hint="default" w:ascii="Times New Roman" w:hAnsi="Times New Roman"/>
        </w:rPr>
        <w:t>Экран - Главный экран</w:t>
      </w:r>
      <w:r>
        <w:rPr>
          <w:rFonts w:ascii="Times New Roman" w:hAnsi="Times New Roman" w:cs="Times New Roman"/>
        </w:rPr>
        <w:t>.</w:t>
      </w:r>
    </w:p>
    <w:p w14:paraId="68BFF33A">
      <w:pPr>
        <w:pStyle w:val="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Оглавление должно быть в едином виде (либо </w:t>
      </w:r>
      <w:r>
        <w:rPr>
          <w:rFonts w:ascii="Times New Roman" w:hAnsi="Times New Roman" w:cs="Times New Roman"/>
          <w:lang w:val="ru-RU"/>
        </w:rPr>
        <w:t>все</w:t>
      </w:r>
      <w:r>
        <w:rPr>
          <w:rFonts w:hint="default" w:ascii="Times New Roman" w:hAnsi="Times New Roman" w:cs="Times New Roman"/>
          <w:lang w:val="ru-RU"/>
        </w:rPr>
        <w:t xml:space="preserve"> буквы заглавные</w:t>
      </w:r>
      <w:r>
        <w:rPr>
          <w:rFonts w:ascii="Times New Roman" w:hAnsi="Times New Roman" w:cs="Times New Roman"/>
        </w:rPr>
        <w:t xml:space="preserve">, либо только </w:t>
      </w:r>
      <w:r>
        <w:rPr>
          <w:rFonts w:ascii="Times New Roman" w:hAnsi="Times New Roman" w:cs="Times New Roman"/>
          <w:lang w:val="ru-RU"/>
        </w:rPr>
        <w:t>первая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(Раздел «Новости» и «Лучший коворкинг»)).</w:t>
      </w:r>
    </w:p>
    <w:p w14:paraId="7ED5EE0D">
      <w:pPr>
        <w:pStyle w:val="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 «Лучший коворкинг»: название </w:t>
      </w:r>
      <w:r>
        <w:rPr>
          <w:rFonts w:ascii="Times New Roman" w:hAnsi="Times New Roman" w:cs="Times New Roman"/>
          <w:lang w:val="en-US"/>
        </w:rPr>
        <w:t>ForWork</w:t>
      </w:r>
      <w:r>
        <w:rPr>
          <w:rFonts w:ascii="Times New Roman" w:hAnsi="Times New Roman" w:cs="Times New Roman"/>
        </w:rPr>
        <w:t xml:space="preserve"> дожно быть в единой цветовой палитре – белым. </w:t>
      </w:r>
    </w:p>
    <w:p w14:paraId="610FFE97">
      <w:pPr>
        <w:pStyle w:val="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блоке «Перейти в список» </w:t>
      </w:r>
      <w:r>
        <w:rPr>
          <w:rFonts w:ascii="Times New Roman" w:hAnsi="Times New Roman" w:cs="Times New Roman"/>
          <w:lang w:val="ru-RU"/>
        </w:rPr>
        <w:t>отсутсвует</w:t>
      </w:r>
      <w:r>
        <w:rPr>
          <w:rFonts w:hint="default" w:ascii="Times New Roman" w:hAnsi="Times New Roman" w:cs="Times New Roman"/>
          <w:lang w:val="ru-RU"/>
        </w:rPr>
        <w:t xml:space="preserve"> тень</w:t>
      </w:r>
    </w:p>
    <w:p w14:paraId="2E4CE9C4">
      <w:pPr>
        <w:pStyle w:val="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блоке «Понравившиеся коворкинги» опечатка - Понравившееся коворкинги</w:t>
      </w:r>
    </w:p>
    <w:p w14:paraId="2A772D8A">
      <w:pPr>
        <w:pStyle w:val="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футере текст блока «Бронирование» 11 рх а должно быть 12 рх.</w:t>
      </w:r>
    </w:p>
    <w:p w14:paraId="315B71A3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Кейс 5. </w:t>
      </w:r>
      <w:r>
        <w:rPr>
          <w:rFonts w:hint="default" w:ascii="Times New Roman" w:hAnsi="Times New Roman"/>
        </w:rPr>
        <w:t>Экран - Список коворкингов</w:t>
      </w:r>
      <w:r>
        <w:rPr>
          <w:rFonts w:hint="default" w:ascii="Times New Roman" w:hAnsi="Times New Roman"/>
          <w:lang w:val="ru-RU"/>
        </w:rPr>
        <w:t>.</w:t>
      </w:r>
    </w:p>
    <w:p w14:paraId="30F27485">
      <w:pPr>
        <w:pStyle w:val="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Кейс 4 пункт 1.</w:t>
      </w:r>
    </w:p>
    <w:p w14:paraId="7C2D5734">
      <w:pPr>
        <w:pStyle w:val="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Кейс 4 пункт </w:t>
      </w: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.</w:t>
      </w:r>
    </w:p>
    <w:p w14:paraId="03C9A770">
      <w:pPr>
        <w:pStyle w:val="4"/>
        <w:rPr>
          <w:rFonts w:ascii="Times New Roman" w:hAnsi="Times New Roman" w:cs="Times New Roman"/>
        </w:rPr>
      </w:pPr>
    </w:p>
    <w:p w14:paraId="48827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Кейс 6 Ботомшит - коворкинга. </w:t>
      </w:r>
    </w:p>
    <w:p w14:paraId="200928E8">
      <w:pPr>
        <w:pStyle w:val="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Размеры иконки сердца в разделе «Список коворкингов» и «Лучший коворкинг» разные</w:t>
      </w:r>
    </w:p>
    <w:p w14:paraId="655D70A7">
      <w:pPr>
        <w:pStyle w:val="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Опечатка в слове «отдохнуть» и пропущена запятая «для тех, кто…»</w:t>
      </w:r>
    </w:p>
    <w:p w14:paraId="42A4CE3F">
      <w:pPr>
        <w:pStyle w:val="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Шрифт кнопки «Забронировать» должен быть Inter</w:t>
      </w:r>
    </w:p>
    <w:p w14:paraId="090F0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Кейс 7 Ботомшит - Отзывы пользователей.</w:t>
      </w:r>
    </w:p>
    <w:p w14:paraId="24869157">
      <w:pPr>
        <w:pStyle w:val="4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Ц</w:t>
      </w:r>
      <w:r>
        <w:rPr>
          <w:rFonts w:ascii="Times New Roman" w:hAnsi="Times New Roman" w:cs="Times New Roman"/>
        </w:rPr>
        <w:t>вет подложки отзывов – оценка пользователя сливается с подложкой.</w:t>
      </w:r>
    </w:p>
    <w:p w14:paraId="03A66A63">
      <w:pPr>
        <w:pStyle w:val="4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«Оставить отзыв» должна быть выполнена в </w:t>
      </w:r>
      <w:r>
        <w:rPr>
          <w:rFonts w:ascii="Times New Roman" w:hAnsi="Times New Roman" w:cs="Times New Roman"/>
          <w:lang w:val="ru-RU"/>
        </w:rPr>
        <w:t>цвете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/>
          <w:lang w:val="ru-RU"/>
        </w:rPr>
        <w:t xml:space="preserve">#BAB1FA или в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Linear Gradient</w:t>
      </w:r>
      <w:r>
        <w:rPr>
          <w:rFonts w:ascii="Times New Roman" w:hAnsi="Times New Roman" w:cs="Times New Roman"/>
        </w:rPr>
        <w:t>, а не в цвете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/>
          <w:lang w:val="ru-RU"/>
        </w:rPr>
        <w:t>#632FF9B2.</w:t>
      </w:r>
    </w:p>
    <w:p w14:paraId="519BC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Кейс 8 Ботомшит - Бронирование.</w:t>
      </w:r>
    </w:p>
    <w:p w14:paraId="04AB554D">
      <w:pPr>
        <w:pStyle w:val="4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блока «Комментарий» отсутствует тень </w:t>
      </w:r>
    </w:p>
    <w:p w14:paraId="6046EB16">
      <w:pPr>
        <w:pStyle w:val="4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Шрифт кнопки «Оставить отзыв» должен быть Inter</w:t>
      </w:r>
    </w:p>
    <w:p w14:paraId="0AD9085A">
      <w:pPr>
        <w:pStyle w:val="4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Шрифт кнопки «Забронировать» должен быть Inter</w:t>
      </w:r>
    </w:p>
    <w:p w14:paraId="7B5B4BE8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Кейс</w:t>
      </w:r>
      <w:r>
        <w:rPr>
          <w:rFonts w:hint="default" w:ascii="Times New Roman" w:hAnsi="Times New Roman" w:cs="Times New Roman"/>
          <w:lang w:val="ru-RU"/>
        </w:rPr>
        <w:t xml:space="preserve"> 9 </w:t>
      </w:r>
      <w:r>
        <w:rPr>
          <w:rFonts w:hint="default" w:ascii="Times New Roman" w:hAnsi="Times New Roman"/>
          <w:lang w:val="ru-RU"/>
        </w:rPr>
        <w:t>Dialog - подтверждения бронирования.</w:t>
      </w:r>
    </w:p>
    <w:p w14:paraId="40ADA33F">
      <w:pPr>
        <w:pStyle w:val="4"/>
        <w:numPr>
          <w:ilvl w:val="0"/>
          <w:numId w:val="9"/>
        </w:numPr>
        <w:ind w:left="360" w:leftChars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Кнопка «</w:t>
      </w:r>
      <w:r>
        <w:rPr>
          <w:rFonts w:ascii="Times New Roman" w:hAnsi="Times New Roman" w:cs="Times New Roman"/>
          <w:lang w:val="ru-RU"/>
        </w:rPr>
        <w:t>Да</w:t>
      </w:r>
      <w:r>
        <w:rPr>
          <w:rFonts w:ascii="Times New Roman" w:hAnsi="Times New Roman" w:cs="Times New Roman"/>
        </w:rPr>
        <w:t xml:space="preserve">» должна быть выполнена в </w:t>
      </w:r>
      <w:r>
        <w:rPr>
          <w:rFonts w:ascii="Times New Roman" w:hAnsi="Times New Roman" w:cs="Times New Roman"/>
          <w:lang w:val="ru-RU"/>
        </w:rPr>
        <w:t>цвете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/>
          <w:lang w:val="ru-RU"/>
        </w:rPr>
        <w:t>#BAB1FA</w:t>
      </w:r>
      <w:r>
        <w:rPr>
          <w:rFonts w:ascii="Times New Roman" w:hAnsi="Times New Roman" w:cs="Times New Roman"/>
        </w:rPr>
        <w:t>, а не в цвете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/>
          <w:lang w:val="ru-RU"/>
        </w:rPr>
        <w:t>#632FF9B2.</w:t>
      </w:r>
    </w:p>
    <w:p w14:paraId="56FDF1F5">
      <w:pPr>
        <w:pStyle w:val="4"/>
        <w:numPr>
          <w:numId w:val="0"/>
        </w:numPr>
        <w:rPr>
          <w:rFonts w:hint="default" w:ascii="Times New Roman" w:hAnsi="Times New Roman" w:cs="Times New Roman"/>
          <w:lang w:val="ru-RU"/>
        </w:rPr>
      </w:pPr>
    </w:p>
    <w:p w14:paraId="1E0BE520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lang w:val="ru-RU"/>
        </w:rPr>
      </w:pPr>
    </w:p>
    <w:p w14:paraId="68EEE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Кейс </w:t>
      </w:r>
      <w:r>
        <w:rPr>
          <w:rFonts w:hint="default" w:ascii="Times New Roman" w:hAnsi="Times New Roman" w:cs="Times New Roman"/>
          <w:lang w:val="ru-RU"/>
        </w:rPr>
        <w:t>10</w:t>
      </w:r>
      <w:r>
        <w:rPr>
          <w:rFonts w:ascii="Times New Roman" w:hAnsi="Times New Roman" w:cs="Times New Roman"/>
        </w:rPr>
        <w:t xml:space="preserve"> Экран – Карта коворкинга.</w:t>
      </w:r>
    </w:p>
    <w:p w14:paraId="5E438ED4">
      <w:pPr>
        <w:pStyle w:val="4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Кейс 4 пункт </w:t>
      </w: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.</w:t>
      </w:r>
    </w:p>
    <w:p w14:paraId="47106FAF">
      <w:pPr>
        <w:pStyle w:val="4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Кейс 2 пункт 3.</w:t>
      </w:r>
    </w:p>
    <w:p w14:paraId="69D9F091">
      <w:pPr>
        <w:rPr>
          <w:rFonts w:ascii="Times New Roman" w:hAnsi="Times New Roman" w:cs="Times New Roman"/>
        </w:rPr>
      </w:pPr>
    </w:p>
    <w:p w14:paraId="31CDE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Кейс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 Экран – Профиль юзера</w:t>
      </w:r>
    </w:p>
    <w:p w14:paraId="4C8EE829">
      <w:pPr>
        <w:pStyle w:val="4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Отсутствует кнопка загрузки аватара.</w:t>
      </w:r>
    </w:p>
    <w:p w14:paraId="48C403C1">
      <w:pPr>
        <w:pStyle w:val="4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Отсутствует кнопка «Добавить банковскую карту»</w:t>
      </w:r>
    </w:p>
    <w:p w14:paraId="5EBF79E8">
      <w:pPr>
        <w:pStyle w:val="4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Кейс 4 пункт</w:t>
      </w:r>
      <w:r>
        <w:rPr>
          <w:rFonts w:hint="default" w:ascii="Times New Roman" w:hAnsi="Times New Roman" w:cs="Times New Roman"/>
          <w:lang w:val="ru-RU"/>
        </w:rPr>
        <w:t xml:space="preserve"> 5</w:t>
      </w:r>
      <w:r>
        <w:rPr>
          <w:rFonts w:ascii="Times New Roman" w:hAnsi="Times New Roman" w:cs="Times New Roman"/>
        </w:rPr>
        <w:t>.</w:t>
      </w:r>
    </w:p>
    <w:p w14:paraId="0767BF07">
      <w:pPr>
        <w:pStyle w:val="4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Опечатка</w:t>
      </w:r>
      <w:r>
        <w:rPr>
          <w:rFonts w:hint="default" w:ascii="Times New Roman" w:hAnsi="Times New Roman" w:cs="Times New Roman"/>
          <w:lang w:val="ru-RU"/>
        </w:rPr>
        <w:t xml:space="preserve"> в слове «понравившИеся»</w:t>
      </w:r>
    </w:p>
    <w:p w14:paraId="76B8FF38">
      <w:pPr>
        <w:pStyle w:val="4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Один из блоков съехал в право </w:t>
      </w:r>
    </w:p>
    <w:p w14:paraId="6111A4C9">
      <w:pPr>
        <w:pStyle w:val="4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Отсутствует картинка «Ознакомитесь с коворкингами»</w:t>
      </w:r>
    </w:p>
    <w:p w14:paraId="00AF2482">
      <w:pPr>
        <w:pStyle w:val="4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футере текст блока «Бронирование» 11 рх а должно быть 12 рх.</w:t>
      </w:r>
    </w:p>
    <w:p w14:paraId="5A184BFE">
      <w:pPr>
        <w:pStyle w:val="4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футере текст блока «Профиль» 14 рх а должно быть 12 рх.</w:t>
      </w:r>
    </w:p>
    <w:p w14:paraId="3CCA33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Кейс 1</w:t>
      </w:r>
      <w:r>
        <w:rPr>
          <w:rFonts w:hint="default"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 Экран – Нет понравившихся коворкингов </w:t>
      </w:r>
    </w:p>
    <w:p w14:paraId="6EF37286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Кейс 4 пункт </w:t>
      </w: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.</w:t>
      </w:r>
    </w:p>
    <w:p w14:paraId="0A84FC8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Кейс 11 пункт 8.</w:t>
      </w:r>
    </w:p>
    <w:p w14:paraId="0DEBB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Кейс 1</w:t>
      </w:r>
      <w:r>
        <w:rPr>
          <w:rFonts w:hint="default"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 Экран банковских карт.</w:t>
      </w:r>
    </w:p>
    <w:p w14:paraId="375F398B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Кейс 4 пункт </w:t>
      </w: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.</w:t>
      </w:r>
    </w:p>
    <w:p w14:paraId="54CE8C2F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lang w:val="ru-RU"/>
        </w:rPr>
      </w:pPr>
    </w:p>
    <w:p w14:paraId="791E66A5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Кейс</w:t>
      </w:r>
      <w:r>
        <w:rPr>
          <w:rFonts w:hint="default" w:ascii="Times New Roman" w:hAnsi="Times New Roman" w:cs="Times New Roman"/>
          <w:lang w:val="ru-RU"/>
        </w:rPr>
        <w:t xml:space="preserve"> 15 </w:t>
      </w:r>
      <w:r>
        <w:rPr>
          <w:rFonts w:hint="default" w:ascii="Times New Roman" w:hAnsi="Times New Roman"/>
          <w:lang w:val="ru-RU"/>
        </w:rPr>
        <w:t>Экран - банковских карт - нет карт</w:t>
      </w:r>
    </w:p>
    <w:p w14:paraId="463EC0E2">
      <w:pPr>
        <w:pStyle w:val="4"/>
        <w:numPr>
          <w:ilvl w:val="0"/>
          <w:numId w:val="14"/>
        </w:numPr>
        <w:spacing w:after="160" w:line="259" w:lineRule="auto"/>
        <w:ind w:left="360" w:leftChars="0" w:firstLine="0" w:firstLineChars="0"/>
        <w:contextualSpacing/>
        <w:rPr>
          <w:rFonts w:hint="default" w:ascii="Times New Roman" w:hAnsi="Times New Roman"/>
          <w:lang w:val="ru-RU"/>
        </w:rPr>
      </w:pPr>
      <w:r>
        <w:rPr>
          <w:rFonts w:ascii="Times New Roman" w:hAnsi="Times New Roman" w:cs="Times New Roman"/>
        </w:rPr>
        <w:t xml:space="preserve">Кейс 4 пункт </w:t>
      </w: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.</w:t>
      </w:r>
    </w:p>
    <w:p w14:paraId="4D9DA80A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</w:rPr>
      </w:pPr>
    </w:p>
    <w:p w14:paraId="7C6EDE7B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Кейс</w:t>
      </w:r>
      <w:r>
        <w:rPr>
          <w:rFonts w:hint="default" w:ascii="Times New Roman" w:hAnsi="Times New Roman" w:cs="Times New Roman"/>
          <w:lang w:val="ru-RU"/>
        </w:rPr>
        <w:t xml:space="preserve"> 16 </w:t>
      </w:r>
      <w:r>
        <w:rPr>
          <w:rFonts w:hint="default" w:ascii="Times New Roman" w:hAnsi="Times New Roman"/>
          <w:lang w:val="ru-RU"/>
        </w:rPr>
        <w:t>Dialog - Удалить карту?</w:t>
      </w:r>
    </w:p>
    <w:p w14:paraId="4D296221">
      <w:pPr>
        <w:pStyle w:val="4"/>
        <w:numPr>
          <w:ilvl w:val="0"/>
          <w:numId w:val="15"/>
        </w:numPr>
        <w:ind w:left="44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Кнопка «</w:t>
      </w:r>
      <w:r>
        <w:rPr>
          <w:rFonts w:ascii="Times New Roman" w:hAnsi="Times New Roman" w:cs="Times New Roman"/>
          <w:lang w:val="ru-RU"/>
        </w:rPr>
        <w:t>Нет</w:t>
      </w:r>
      <w:r>
        <w:rPr>
          <w:rFonts w:ascii="Times New Roman" w:hAnsi="Times New Roman" w:cs="Times New Roman"/>
        </w:rPr>
        <w:t>» выполнена должна быть выполнена в градиенте Linear Gradient, а не в цвете</w:t>
      </w:r>
    </w:p>
    <w:p w14:paraId="0A6568B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lang w:val="ru-RU"/>
        </w:rPr>
      </w:pPr>
    </w:p>
    <w:p w14:paraId="03DFD2F4">
      <w:pPr>
        <w:pStyle w:val="4"/>
        <w:numPr>
          <w:ilvl w:val="0"/>
          <w:numId w:val="0"/>
        </w:numPr>
        <w:spacing w:after="160" w:line="259" w:lineRule="auto"/>
        <w:ind w:left="360" w:leftChars="0"/>
        <w:contextualSpacing/>
        <w:rPr>
          <w:rFonts w:hint="default" w:ascii="Times New Roman" w:hAnsi="Times New Roman"/>
          <w:lang w:val="ru-RU"/>
        </w:rPr>
      </w:pPr>
    </w:p>
    <w:p w14:paraId="752325DA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Кейс 17 </w:t>
      </w:r>
      <w:r>
        <w:rPr>
          <w:rFonts w:hint="default" w:ascii="Times New Roman" w:hAnsi="Times New Roman"/>
          <w:lang w:val="ru-RU"/>
        </w:rPr>
        <w:t>Ботомшит - Добавление новой карты</w:t>
      </w:r>
    </w:p>
    <w:p w14:paraId="7CE1E793">
      <w:pPr>
        <w:pStyle w:val="4"/>
        <w:numPr>
          <w:ilvl w:val="0"/>
          <w:numId w:val="16"/>
        </w:numPr>
        <w:spacing w:after="160" w:line="259" w:lineRule="auto"/>
        <w:ind w:left="440" w:leftChars="200" w:firstLine="0" w:firstLineChars="0"/>
        <w:contextualSpacing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 xml:space="preserve">Опечатка в слове моментальНо </w:t>
      </w:r>
    </w:p>
    <w:p w14:paraId="2FC9F8B1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lang w:val="ru-RU"/>
        </w:rPr>
      </w:pPr>
    </w:p>
    <w:p w14:paraId="5B2259E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Кейс 18 Dialog - Смена главной карты.</w:t>
      </w:r>
    </w:p>
    <w:p w14:paraId="719BEC83">
      <w:pPr>
        <w:pStyle w:val="4"/>
        <w:numPr>
          <w:ilvl w:val="0"/>
          <w:numId w:val="17"/>
        </w:numPr>
        <w:ind w:left="440" w:leftChars="0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Кнопка «</w:t>
      </w:r>
      <w:r>
        <w:rPr>
          <w:rFonts w:ascii="Times New Roman" w:hAnsi="Times New Roman" w:cs="Times New Roman"/>
          <w:lang w:val="ru-RU"/>
        </w:rPr>
        <w:t>Нет</w:t>
      </w:r>
      <w:r>
        <w:rPr>
          <w:rFonts w:ascii="Times New Roman" w:hAnsi="Times New Roman" w:cs="Times New Roman"/>
        </w:rPr>
        <w:t>» выполнена должна быть выполнена в градиенте Linear Gradient, а не в цвете</w:t>
      </w:r>
    </w:p>
    <w:p w14:paraId="163DF271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lang w:val="ru-RU"/>
        </w:rPr>
      </w:pPr>
    </w:p>
    <w:p w14:paraId="7F9F11B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hint="default" w:ascii="Times New Roman" w:hAnsi="Times New Roman"/>
          <w:lang w:val="ru-RU"/>
        </w:rPr>
        <w:t>Кейс 19 Экран - Несколько карточек.</w:t>
      </w:r>
    </w:p>
    <w:p w14:paraId="031A9896">
      <w:pPr>
        <w:pStyle w:val="4"/>
        <w:numPr>
          <w:ilvl w:val="0"/>
          <w:numId w:val="18"/>
        </w:numPr>
        <w:spacing w:after="160" w:line="259" w:lineRule="auto"/>
        <w:ind w:left="440" w:leftChars="200" w:firstLine="0" w:firstLineChars="0"/>
        <w:contextualSpacing/>
        <w:rPr>
          <w:rFonts w:hint="default" w:ascii="Times New Roman" w:hAnsi="Times New Roman"/>
          <w:lang w:val="ru-RU"/>
        </w:rPr>
      </w:pPr>
      <w:r>
        <w:rPr>
          <w:rFonts w:ascii="Times New Roman" w:hAnsi="Times New Roman" w:cs="Times New Roman"/>
        </w:rPr>
        <w:t xml:space="preserve">Кейс 4 пункт </w:t>
      </w: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.</w:t>
      </w:r>
    </w:p>
    <w:p w14:paraId="6966A014">
      <w:pPr>
        <w:pStyle w:val="4"/>
        <w:numPr>
          <w:ilvl w:val="0"/>
          <w:numId w:val="18"/>
        </w:numPr>
        <w:ind w:left="440" w:leftChars="20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Кнопка «</w:t>
      </w:r>
      <w:r>
        <w:rPr>
          <w:rFonts w:ascii="Times New Roman" w:hAnsi="Times New Roman" w:cs="Times New Roman"/>
          <w:lang w:val="ru-RU"/>
        </w:rPr>
        <w:t>Добавить</w:t>
      </w:r>
      <w:r>
        <w:rPr>
          <w:rFonts w:hint="default" w:ascii="Times New Roman" w:hAnsi="Times New Roman" w:cs="Times New Roman"/>
          <w:lang w:val="ru-RU"/>
        </w:rPr>
        <w:t xml:space="preserve"> карту</w:t>
      </w:r>
      <w:r>
        <w:rPr>
          <w:rFonts w:ascii="Times New Roman" w:hAnsi="Times New Roman" w:cs="Times New Roman"/>
        </w:rPr>
        <w:t>» выполнена должна быть выполнена в градиенте Linear Gradient, а не в цвете</w:t>
      </w:r>
    </w:p>
    <w:p w14:paraId="210837E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lang w:val="ru-RU"/>
        </w:rPr>
      </w:pPr>
    </w:p>
    <w:p w14:paraId="4BF3FE4A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hint="default" w:ascii="Times New Roman" w:hAnsi="Times New Roman"/>
          <w:lang w:val="ru-RU"/>
        </w:rPr>
        <w:t>Кейс 20 Экран - Бронирование.</w:t>
      </w:r>
    </w:p>
    <w:p w14:paraId="3F8D0D0C">
      <w:pPr>
        <w:pStyle w:val="4"/>
        <w:numPr>
          <w:ilvl w:val="0"/>
          <w:numId w:val="19"/>
        </w:numPr>
        <w:spacing w:after="160" w:line="259" w:lineRule="auto"/>
        <w:ind w:left="440" w:leftChars="0" w:firstLine="0" w:firstLineChars="0"/>
        <w:contextualSpacing/>
        <w:rPr>
          <w:rFonts w:hint="default" w:ascii="Times New Roman" w:hAnsi="Times New Roman"/>
          <w:lang w:val="ru-RU"/>
        </w:rPr>
      </w:pPr>
      <w:r>
        <w:rPr>
          <w:rFonts w:ascii="Times New Roman" w:hAnsi="Times New Roman" w:cs="Times New Roman"/>
        </w:rPr>
        <w:t xml:space="preserve">Кейс 4 пункт </w:t>
      </w: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.</w:t>
      </w:r>
    </w:p>
    <w:p w14:paraId="70CE03CA">
      <w:pPr>
        <w:pStyle w:val="4"/>
        <w:numPr>
          <w:ilvl w:val="0"/>
          <w:numId w:val="19"/>
        </w:numPr>
        <w:spacing w:after="160" w:line="259" w:lineRule="auto"/>
        <w:ind w:left="440" w:leftChars="0" w:firstLine="0" w:firstLineChars="0"/>
        <w:contextualSpacing/>
        <w:rPr>
          <w:rFonts w:hint="default"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Блок</w:t>
      </w:r>
      <w:r>
        <w:rPr>
          <w:rFonts w:hint="default" w:ascii="Times New Roman" w:hAnsi="Times New Roman" w:cs="Times New Roman"/>
          <w:lang w:val="ru-RU"/>
        </w:rPr>
        <w:t xml:space="preserve"> «Активное бронирование» без тени</w:t>
      </w:r>
    </w:p>
    <w:p w14:paraId="4CDEC0C5">
      <w:pPr>
        <w:pStyle w:val="4"/>
        <w:numPr>
          <w:numId w:val="0"/>
        </w:numPr>
        <w:spacing w:after="160" w:line="259" w:lineRule="auto"/>
        <w:ind w:left="440" w:leftChars="0"/>
        <w:contextualSpacing/>
        <w:rPr>
          <w:rFonts w:hint="default" w:ascii="Times New Roman" w:hAnsi="Times New Roman"/>
          <w:lang w:val="ru-RU"/>
        </w:rPr>
      </w:pPr>
    </w:p>
    <w:p w14:paraId="1FA48951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 xml:space="preserve">Кейс 21 </w:t>
      </w:r>
      <w:r>
        <w:rPr>
          <w:rFonts w:hint="default" w:ascii="Times New Roman" w:hAnsi="Times New Roman"/>
          <w:lang w:val="ru-RU"/>
        </w:rPr>
        <w:t>Экран - Чат с админом</w:t>
      </w:r>
    </w:p>
    <w:p w14:paraId="3429E136">
      <w:pPr>
        <w:pStyle w:val="4"/>
        <w:numPr>
          <w:ilvl w:val="0"/>
          <w:numId w:val="20"/>
        </w:numPr>
        <w:spacing w:after="160" w:line="259" w:lineRule="auto"/>
        <w:ind w:left="440" w:leftChars="0" w:firstLine="0" w:firstLineChars="0"/>
        <w:contextualSpacing/>
        <w:rPr>
          <w:rFonts w:hint="default" w:ascii="Times New Roman" w:hAnsi="Times New Roman"/>
          <w:lang w:val="ru-RU"/>
        </w:rPr>
      </w:pPr>
      <w:r>
        <w:rPr>
          <w:rFonts w:ascii="Times New Roman" w:hAnsi="Times New Roman" w:cs="Times New Roman"/>
        </w:rPr>
        <w:t xml:space="preserve">Кейс 4 пункт </w:t>
      </w: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.</w:t>
      </w:r>
    </w:p>
    <w:p w14:paraId="4A9D82B3">
      <w:pPr>
        <w:pStyle w:val="4"/>
        <w:numPr>
          <w:ilvl w:val="0"/>
          <w:numId w:val="20"/>
        </w:numPr>
        <w:spacing w:after="160" w:line="259" w:lineRule="auto"/>
        <w:ind w:left="440" w:leftChars="0" w:firstLine="0" w:firstLineChars="0"/>
        <w:contextualSpacing/>
        <w:rPr>
          <w:rFonts w:hint="default"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>
        <w:rPr>
          <w:rFonts w:hint="default" w:ascii="Times New Roman" w:hAnsi="Times New Roman" w:cs="Times New Roman"/>
          <w:lang w:val="ru-RU"/>
        </w:rPr>
        <w:t xml:space="preserve"> футере блок «Карта»</w:t>
      </w:r>
    </w:p>
    <w:p w14:paraId="4E01B31E">
      <w:pPr>
        <w:pStyle w:val="4"/>
        <w:numPr>
          <w:ilvl w:val="0"/>
          <w:numId w:val="0"/>
        </w:numPr>
        <w:spacing w:after="160" w:line="259" w:lineRule="auto"/>
        <w:ind w:left="440" w:leftChars="0"/>
        <w:contextualSpacing/>
        <w:rPr>
          <w:rFonts w:hint="default" w:ascii="Times New Roman" w:hAnsi="Times New Roman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8542F"/>
    <w:multiLevelType w:val="singleLevel"/>
    <w:tmpl w:val="964854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71CCE9"/>
    <w:multiLevelType w:val="singleLevel"/>
    <w:tmpl w:val="A271CC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1957951"/>
    <w:multiLevelType w:val="singleLevel"/>
    <w:tmpl w:val="B19579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B55569"/>
    <w:multiLevelType w:val="multilevel"/>
    <w:tmpl w:val="04B555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A7D49"/>
    <w:multiLevelType w:val="multilevel"/>
    <w:tmpl w:val="07CA7D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25FDF"/>
    <w:multiLevelType w:val="multilevel"/>
    <w:tmpl w:val="20325FD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B4434B"/>
    <w:multiLevelType w:val="multilevel"/>
    <w:tmpl w:val="20B443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55D66"/>
    <w:multiLevelType w:val="multilevel"/>
    <w:tmpl w:val="2A955D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C0200A"/>
    <w:multiLevelType w:val="multilevel"/>
    <w:tmpl w:val="2FC020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6D2BD"/>
    <w:multiLevelType w:val="singleLevel"/>
    <w:tmpl w:val="3116D2B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13752C2"/>
    <w:multiLevelType w:val="multilevel"/>
    <w:tmpl w:val="313752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E6BBC"/>
    <w:multiLevelType w:val="singleLevel"/>
    <w:tmpl w:val="36DE6BB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DA76B27"/>
    <w:multiLevelType w:val="multilevel"/>
    <w:tmpl w:val="3DA76B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833C2"/>
    <w:multiLevelType w:val="singleLevel"/>
    <w:tmpl w:val="44E833C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7BF3027"/>
    <w:multiLevelType w:val="multilevel"/>
    <w:tmpl w:val="47BF30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893447"/>
    <w:multiLevelType w:val="multilevel"/>
    <w:tmpl w:val="598934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7B511"/>
    <w:multiLevelType w:val="singleLevel"/>
    <w:tmpl w:val="5D67B5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7CA2880"/>
    <w:multiLevelType w:val="singleLevel"/>
    <w:tmpl w:val="77CA2880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D160C90"/>
    <w:multiLevelType w:val="multilevel"/>
    <w:tmpl w:val="7D160C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4A0AEB"/>
    <w:multiLevelType w:val="multilevel"/>
    <w:tmpl w:val="7F4A0A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5"/>
  </w:num>
  <w:num w:numId="5">
    <w:abstractNumId w:val="14"/>
  </w:num>
  <w:num w:numId="6">
    <w:abstractNumId w:val="19"/>
  </w:num>
  <w:num w:numId="7">
    <w:abstractNumId w:val="7"/>
  </w:num>
  <w:num w:numId="8">
    <w:abstractNumId w:val="18"/>
  </w:num>
  <w:num w:numId="9">
    <w:abstractNumId w:val="17"/>
  </w:num>
  <w:num w:numId="10">
    <w:abstractNumId w:val="4"/>
  </w:num>
  <w:num w:numId="11">
    <w:abstractNumId w:val="5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0"/>
  </w:num>
  <w:num w:numId="18">
    <w:abstractNumId w:val="1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10"/>
    <w:rsid w:val="00103CFD"/>
    <w:rsid w:val="001424F3"/>
    <w:rsid w:val="00180C1D"/>
    <w:rsid w:val="001D5658"/>
    <w:rsid w:val="00384620"/>
    <w:rsid w:val="00494282"/>
    <w:rsid w:val="004F1989"/>
    <w:rsid w:val="00706568"/>
    <w:rsid w:val="008644EE"/>
    <w:rsid w:val="00884CCD"/>
    <w:rsid w:val="0090412B"/>
    <w:rsid w:val="00A00C10"/>
    <w:rsid w:val="00A86B0C"/>
    <w:rsid w:val="00B16F3C"/>
    <w:rsid w:val="00B6635E"/>
    <w:rsid w:val="00D15583"/>
    <w:rsid w:val="00D324D0"/>
    <w:rsid w:val="00D60459"/>
    <w:rsid w:val="00FC5BA2"/>
    <w:rsid w:val="16E020AA"/>
    <w:rsid w:val="30FF55F4"/>
    <w:rsid w:val="6FB4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317</Words>
  <Characters>1808</Characters>
  <Lines>15</Lines>
  <Paragraphs>4</Paragraphs>
  <TotalTime>157</TotalTime>
  <ScaleCrop>false</ScaleCrop>
  <LinksUpToDate>false</LinksUpToDate>
  <CharactersWithSpaces>2121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2024-08-26T15:18:00Z</dcterms:created>
  <dc:creator>Иван Федоров</dc:creator>
  <cp:lastModifiedBy>Иван Федоров</cp:lastModifiedBy>
  <dcterms:modified xsi:type="dcterms:W3CDTF">2024-09-09T12:59:36Z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723AD6ED8F3A425E83A8563020EB53D3_12</vt:lpwstr>
  </property>
</Properties>
</file>