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5F1" w:rsidRDefault="00B365F1"/>
    <w:p w:rsidR="00A601D4" w:rsidRDefault="00A601D4">
      <w:r>
        <w:t xml:space="preserve">Using CH4 high% 191C – Low </w:t>
      </w:r>
      <w:proofErr w:type="spellStart"/>
      <w:r>
        <w:t>conc</w:t>
      </w:r>
      <w:proofErr w:type="spellEnd"/>
      <w:r>
        <w:t xml:space="preserve"> are off by 8.8% (</w:t>
      </w:r>
      <w:proofErr w:type="spellStart"/>
      <w:r>
        <w:t>conc</w:t>
      </w:r>
      <w:proofErr w:type="spellEnd"/>
      <w:r>
        <w:t>=1%) and 3.3% (</w:t>
      </w:r>
      <w:proofErr w:type="spellStart"/>
      <w:r>
        <w:t>conc</w:t>
      </w:r>
      <w:proofErr w:type="spellEnd"/>
      <w:r>
        <w:t xml:space="preserve">=2%) </w:t>
      </w:r>
      <w:proofErr w:type="gramStart"/>
      <w:r>
        <w:t>and  1.6</w:t>
      </w:r>
      <w:proofErr w:type="gramEnd"/>
      <w:r>
        <w:t>% (</w:t>
      </w:r>
      <w:proofErr w:type="spellStart"/>
      <w:r>
        <w:t>conc</w:t>
      </w:r>
      <w:proofErr w:type="spellEnd"/>
      <w:r>
        <w:t>=3%)</w:t>
      </w:r>
    </w:p>
    <w:p w:rsidR="00A601D4" w:rsidRDefault="00A601D4">
      <w:r>
        <w:rPr>
          <w:noProof/>
        </w:rPr>
        <w:drawing>
          <wp:inline distT="0" distB="0" distL="0" distR="0" wp14:anchorId="15A4A1A3" wp14:editId="21A04B31">
            <wp:extent cx="4657725" cy="3225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163" cy="32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D4" w:rsidRDefault="00A601D4">
      <w:r>
        <w:t>Using CH4 (20000)</w:t>
      </w:r>
      <w:bookmarkStart w:id="0" w:name="_GoBack"/>
      <w:bookmarkEnd w:id="0"/>
      <w:r>
        <w:t xml:space="preserve"> 191C – Low </w:t>
      </w:r>
      <w:proofErr w:type="spellStart"/>
      <w:r>
        <w:t>conc</w:t>
      </w:r>
      <w:proofErr w:type="spellEnd"/>
      <w:r>
        <w:t xml:space="preserve"> are off by 8.2</w:t>
      </w:r>
      <w:r>
        <w:t>% (</w:t>
      </w:r>
      <w:proofErr w:type="spellStart"/>
      <w:r>
        <w:t>conc</w:t>
      </w:r>
      <w:proofErr w:type="spellEnd"/>
      <w:r>
        <w:t xml:space="preserve">=1%) </w:t>
      </w:r>
      <w:r>
        <w:t>and 3.15</w:t>
      </w:r>
      <w:r>
        <w:t>% (</w:t>
      </w:r>
      <w:proofErr w:type="spellStart"/>
      <w:r>
        <w:t>conc</w:t>
      </w:r>
      <w:proofErr w:type="spellEnd"/>
      <w:r>
        <w:t>=2%)</w:t>
      </w:r>
    </w:p>
    <w:p w:rsidR="00A601D4" w:rsidRDefault="00A601D4">
      <w:r>
        <w:rPr>
          <w:noProof/>
        </w:rPr>
        <w:drawing>
          <wp:inline distT="0" distB="0" distL="0" distR="0" wp14:anchorId="1DC0F255" wp14:editId="17D25EB7">
            <wp:extent cx="4745160" cy="3286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28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1D4"/>
    <w:rsid w:val="00A601D4"/>
    <w:rsid w:val="00B3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0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1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0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1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Bosch-Charpenay</dc:creator>
  <cp:lastModifiedBy>Sylvie Bosch-Charpenay</cp:lastModifiedBy>
  <cp:revision>1</cp:revision>
  <dcterms:created xsi:type="dcterms:W3CDTF">2014-09-29T20:03:00Z</dcterms:created>
  <dcterms:modified xsi:type="dcterms:W3CDTF">2014-09-29T20:14:00Z</dcterms:modified>
</cp:coreProperties>
</file>