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hanging="0"/>
        <w:jc w:val="center"/>
        <w:rPr/>
      </w:pPr>
      <w:bookmarkStart w:id="0" w:name="_Hlk21791465"/>
      <w:bookmarkEnd w:id="0"/>
      <w:r>
        <w:rPr/>
        <w:drawing>
          <wp:inline distT="0" distB="0" distL="0" distR="0">
            <wp:extent cx="1066800" cy="1066800"/>
            <wp:effectExtent l="0" t="0" r="0" b="0"/>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1066800" cy="1066800"/>
                    </a:xfrm>
                    <a:prstGeom prst="rect">
                      <a:avLst/>
                    </a:prstGeom>
                    <a:noFill/>
                  </pic:spPr>
                </pic:pic>
              </a:graphicData>
            </a:graphic>
          </wp:inline>
        </w:drawing>
      </w:r>
    </w:p>
    <w:p>
      <w:pPr>
        <w:pStyle w:val="Normal"/>
        <w:spacing w:lineRule="auto" w:line="276" w:before="0" w:after="64"/>
        <w:ind w:hanging="0"/>
        <w:jc w:val="center"/>
        <w:rPr/>
      </w:pPr>
      <w:r>
        <w:rPr>
          <w:rFonts w:eastAsia="Times New Roman" w:cs="Times New Roman"/>
          <w:sz w:val="20"/>
        </w:rPr>
        <w:t>МИНИСТЕРСТВО НАУКИ И ВЫСШЕГО ОБРАЗОВАНИЯ РОССИЙСКОЙ ФЕДЕРАЦИИ</w:t>
      </w:r>
    </w:p>
    <w:p>
      <w:pPr>
        <w:pStyle w:val="Normal"/>
        <w:spacing w:lineRule="auto" w:line="276" w:before="0" w:after="5"/>
        <w:ind w:hanging="0"/>
        <w:jc w:val="center"/>
        <w:rPr/>
      </w:pPr>
      <w:r>
        <w:rPr>
          <w:rFonts w:eastAsia="Times New Roman" w:cs="Times New Roman"/>
        </w:rPr>
        <w:t>Федеральное государственное бюджетное образовательное учреждение высшего образования</w:t>
      </w:r>
    </w:p>
    <w:p>
      <w:pPr>
        <w:pStyle w:val="Normal"/>
        <w:spacing w:lineRule="auto" w:line="276" w:before="0" w:after="356"/>
        <w:jc w:val="center"/>
        <w:rPr/>
      </w:pPr>
      <w:r>
        <w:rPr>
          <w:rFonts w:eastAsia="Times New Roman" w:cs="Times New Roman"/>
          <w:b/>
        </w:rPr>
        <w:t>"МИРЭА - Российский технологический университет"</w:t>
      </w:r>
    </w:p>
    <w:p>
      <w:pPr>
        <w:pStyle w:val="Heading1"/>
        <w:spacing w:lineRule="auto" w:line="276"/>
        <w:ind w:left="0"/>
        <w:rPr/>
      </w:pPr>
      <w:r>
        <w:rPr/>
        <w:t xml:space="preserve">РТУ МИРЭА </w:t>
      </w:r>
    </w:p>
    <w:p>
      <w:pPr>
        <w:pStyle w:val="Normal"/>
        <w:spacing w:lineRule="auto" w:line="276" w:before="0" w:after="151"/>
        <w:ind w:hanging="0"/>
        <w:rPr/>
      </w:pPr>
      <w:r>
        <w:rPr/>
        <mc:AlternateContent>
          <mc:Choice Requires="wpg">
            <w:drawing>
              <wp:inline distT="0" distB="0" distL="0" distR="0" wp14:anchorId="1C40B15C">
                <wp:extent cx="5600700" cy="39370"/>
                <wp:effectExtent l="8890" t="3810" r="635" b="4445"/>
                <wp:docPr id="2" name="Группа 1"/>
                <a:graphic xmlns:a="http://schemas.openxmlformats.org/drawingml/2006/main">
                  <a:graphicData uri="http://schemas.microsoft.com/office/word/2010/wordprocessingGroup">
                    <wpg:wgp>
                      <wpg:cNvGrpSpPr/>
                      <wpg:grpSpPr>
                        <a:xfrm>
                          <a:off x="0" y="0"/>
                          <a:ext cx="5600880" cy="39240"/>
                          <a:chOff x="0" y="0"/>
                          <a:chExt cx="5600880" cy="39240"/>
                        </a:xfrm>
                      </wpg:grpSpPr>
                      <wps:wsp>
                        <wps:cNvPr id="3" name="Shape 166"/>
                        <wps:cNvSpPr/>
                        <wps:spPr>
                          <a:xfrm>
                            <a:off x="0" y="38880"/>
                            <a:ext cx="5600880" cy="720"/>
                          </a:xfrm>
                          <a:custGeom>
                            <a:avLst/>
                            <a:gdLst>
                              <a:gd name="textAreaLeft" fmla="*/ 0 w 3175200"/>
                              <a:gd name="textAreaRight" fmla="*/ 3182760 w 3175200"/>
                              <a:gd name="textAreaTop" fmla="*/ 0 h 360"/>
                              <a:gd name="textAreaBottom" fmla="*/ 7920 h 360"/>
                            </a:gdLst>
                            <a:ahLst/>
                            <a:cxn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fillRef idx="0"/>
                          <a:effectRef idx="0"/>
                          <a:fontRef idx="minor"/>
                        </wps:style>
                        <wps:bodyPr/>
                      </wps:wsp>
                      <wps:wsp>
                        <wps:cNvPr id="4" name="Shape 167"/>
                        <wps:cNvSpPr/>
                        <wps:spPr>
                          <a:xfrm>
                            <a:off x="0" y="0"/>
                            <a:ext cx="5600880" cy="720"/>
                          </a:xfrm>
                          <a:custGeom>
                            <a:avLst/>
                            <a:gdLst>
                              <a:gd name="textAreaLeft" fmla="*/ 0 w 3175200"/>
                              <a:gd name="textAreaRight" fmla="*/ 3182760 w 3175200"/>
                              <a:gd name="textAreaTop" fmla="*/ 0 h 360"/>
                              <a:gd name="textAreaBottom" fmla="*/ 7920 h 360"/>
                            </a:gdLst>
                            <a:ahLst/>
                            <a:cxn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Группа 1" style="position:absolute;margin-left:0pt;margin-top:-3.8pt;width:441pt;height:3.1pt" coordorigin="0,-76" coordsize="8820,62"/>
            </w:pict>
          </mc:Fallback>
        </mc:AlternateContent>
      </w:r>
    </w:p>
    <w:p>
      <w:pPr>
        <w:pStyle w:val="Normal"/>
        <w:spacing w:lineRule="auto" w:line="276" w:before="0" w:after="5"/>
        <w:ind w:hanging="0"/>
        <w:jc w:val="center"/>
        <w:rPr/>
      </w:pPr>
      <w:r>
        <w:rPr>
          <w:rFonts w:eastAsia="Times New Roman" w:cs="Times New Roman"/>
        </w:rPr>
        <w:t xml:space="preserve">Институт информационных технологий (ИТ) </w:t>
      </w:r>
    </w:p>
    <w:p>
      <w:pPr>
        <w:pStyle w:val="Normal"/>
        <w:spacing w:lineRule="auto" w:line="276" w:before="0" w:after="67"/>
        <w:ind w:hanging="0"/>
        <w:jc w:val="center"/>
        <w:rPr/>
      </w:pPr>
      <w:r>
        <w:rPr>
          <w:rFonts w:eastAsia="Times New Roman" w:cs="Times New Roman"/>
        </w:rPr>
        <w:t>Кафедра практической и прикладной информатики (ППИ)</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before="0" w:after="27"/>
        <w:ind w:hanging="0"/>
        <w:jc w:val="center"/>
        <w:rPr/>
      </w:pPr>
      <w:r>
        <w:rPr>
          <w:rFonts w:eastAsia="Times New Roman" w:cs="Times New Roman"/>
          <w:b/>
          <w:sz w:val="28"/>
        </w:rPr>
        <w:t>ИТОГОВЫЙ ОТЧЕТ ПО ПРАКТИЧЕСКИМ РАБОТАМ</w:t>
      </w:r>
    </w:p>
    <w:p>
      <w:pPr>
        <w:pStyle w:val="Standard"/>
        <w:spacing w:lineRule="auto" w:line="276"/>
        <w:ind w:right="200"/>
        <w:jc w:val="center"/>
        <w:rPr/>
      </w:pPr>
      <w:r>
        <w:rPr>
          <w:rFonts w:eastAsia="Times New Roman" w:cs="Times New Roman" w:ascii="Times New Roman" w:hAnsi="Times New Roman"/>
          <w:b/>
          <w:sz w:val="28"/>
        </w:rPr>
        <w:t>по дисциплине</w:t>
      </w:r>
    </w:p>
    <w:p>
      <w:pPr>
        <w:pStyle w:val="Standard"/>
        <w:spacing w:lineRule="auto" w:line="276"/>
        <w:ind w:right="200"/>
        <w:jc w:val="center"/>
        <w:rPr/>
      </w:pPr>
      <w:r>
        <w:rPr>
          <w:rFonts w:eastAsia="Times New Roman" w:cs="Times New Roman" w:ascii="Times New Roman" w:hAnsi="Times New Roman"/>
          <w:b/>
          <w:sz w:val="28"/>
        </w:rPr>
        <w:t>«</w:t>
      </w:r>
      <w:r>
        <w:rPr>
          <w:rFonts w:eastAsia="Times New Roman" w:cs="Times New Roman" w:ascii="Times New Roman" w:hAnsi="Times New Roman"/>
          <w:sz w:val="28"/>
        </w:rPr>
        <w:t>Анализ и концептуальное моделирование систем</w:t>
      </w:r>
      <w:r>
        <w:rPr>
          <w:rFonts w:eastAsia="Times New Roman" w:cs="Times New Roman" w:ascii="Times New Roman" w:hAnsi="Times New Roman"/>
          <w:b/>
          <w:sz w:val="28"/>
        </w:rPr>
        <w:t>»</w:t>
      </w:r>
    </w:p>
    <w:p>
      <w:pPr>
        <w:pStyle w:val="Standard"/>
        <w:spacing w:lineRule="auto" w:line="27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rPr/>
      </w:pPr>
      <w:r>
        <w:rPr/>
      </w:r>
    </w:p>
    <w:tbl>
      <w:tblPr>
        <w:tblStyle w:val="TableGrid"/>
        <w:tblW w:w="931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677"/>
        <w:gridCol w:w="1986"/>
        <w:gridCol w:w="615"/>
        <w:gridCol w:w="2036"/>
      </w:tblGrid>
      <w:tr>
        <w:trPr>
          <w:trHeight w:val="1053" w:hRule="atLeast"/>
        </w:trPr>
        <w:tc>
          <w:tcPr>
            <w:tcW w:w="6663" w:type="dxa"/>
            <w:gridSpan w:val="2"/>
            <w:tcBorders/>
          </w:tcPr>
          <w:p>
            <w:pPr>
              <w:pStyle w:val="Normal"/>
              <w:spacing w:lineRule="auto" w:line="276" w:before="0" w:after="0"/>
              <w:jc w:val="center"/>
              <w:rPr>
                <w:lang w:val="ru-RU"/>
              </w:rPr>
            </w:pPr>
            <w:r>
              <w:rPr>
                <w:lang w:val="ru-RU"/>
              </w:rPr>
            </w:r>
          </w:p>
          <w:p>
            <w:pPr>
              <w:pStyle w:val="Normal"/>
              <w:spacing w:lineRule="auto" w:line="276" w:before="0" w:after="0"/>
              <w:jc w:val="left"/>
              <w:rPr/>
            </w:pPr>
            <w:r>
              <w:rPr>
                <w:rFonts w:eastAsia="Times New Roman" w:cs="Times New Roman"/>
                <w:lang w:val="ru-RU"/>
              </w:rPr>
              <w:t xml:space="preserve">Выполнил студент группы </w:t>
            </w:r>
            <w:r>
              <w:rPr>
                <w:rFonts w:eastAsia="Times New Roman" w:cs="Times New Roman"/>
                <w:shd w:fill="auto" w:val="clear"/>
                <w:lang w:val="en-US"/>
              </w:rPr>
              <w:t>И</w:t>
            </w:r>
            <w:r>
              <w:rPr>
                <w:rFonts w:eastAsia="Times New Roman" w:cs="Times New Roman"/>
                <w:shd w:fill="auto" w:val="clear"/>
                <w:lang w:val="ru-RU"/>
              </w:rPr>
              <w:t>КБО-50-23</w:t>
            </w:r>
          </w:p>
          <w:p>
            <w:pPr>
              <w:pStyle w:val="Normal"/>
              <w:spacing w:lineRule="auto" w:line="276" w:before="0" w:after="0"/>
              <w:jc w:val="left"/>
              <w:rPr>
                <w:lang w:val="ru-RU"/>
              </w:rPr>
            </w:pPr>
            <w:r>
              <w:rPr>
                <w:lang w:val="ru-RU"/>
              </w:rPr>
            </w:r>
          </w:p>
        </w:tc>
        <w:tc>
          <w:tcPr>
            <w:tcW w:w="615" w:type="dxa"/>
            <w:tcBorders/>
          </w:tcPr>
          <w:p>
            <w:pPr>
              <w:pStyle w:val="Normal"/>
              <w:spacing w:lineRule="auto" w:line="276" w:before="0" w:after="0"/>
              <w:jc w:val="left"/>
              <w:rPr>
                <w:lang w:val="ru-RU"/>
              </w:rPr>
            </w:pPr>
            <w:r>
              <w:rPr>
                <w:lang w:val="ru-RU"/>
              </w:rPr>
            </w:r>
          </w:p>
        </w:tc>
        <w:tc>
          <w:tcPr>
            <w:tcW w:w="2036" w:type="dxa"/>
            <w:tcBorders/>
          </w:tcPr>
          <w:p>
            <w:pPr>
              <w:pStyle w:val="Normal"/>
              <w:spacing w:lineRule="auto" w:line="276" w:before="0" w:after="0"/>
              <w:jc w:val="left"/>
              <w:rPr>
                <w:rFonts w:ascii="Times New Roman" w:hAnsi="Times New Roman" w:cs="Times New Roman"/>
              </w:rPr>
            </w:pPr>
            <w:r>
              <w:rPr>
                <w:rFonts w:cs="Times New Roman"/>
              </w:rPr>
            </w:r>
          </w:p>
          <w:p>
            <w:pPr>
              <w:pStyle w:val="Normal"/>
              <w:spacing w:lineRule="auto" w:line="276" w:before="0" w:after="0"/>
              <w:ind w:hanging="0"/>
              <w:jc w:val="center"/>
              <w:rPr/>
            </w:pPr>
            <w:r>
              <w:rPr>
                <w:rFonts w:cs="Times New Roman"/>
                <w:shd w:fill="auto" w:val="clear"/>
                <w:lang w:val="ru-RU"/>
              </w:rPr>
              <w:t>Враженко Д.О.</w:t>
            </w:r>
          </w:p>
        </w:tc>
      </w:tr>
      <w:tr>
        <w:trPr>
          <w:trHeight w:val="1518" w:hRule="atLeast"/>
        </w:trPr>
        <w:tc>
          <w:tcPr>
            <w:tcW w:w="4677" w:type="dxa"/>
            <w:tcBorders/>
          </w:tcPr>
          <w:p>
            <w:pPr>
              <w:pStyle w:val="Normal"/>
              <w:spacing w:lineRule="auto" w:line="276" w:before="0" w:after="0"/>
              <w:jc w:val="left"/>
              <w:rPr/>
            </w:pPr>
            <w:r>
              <w:rPr>
                <w:rFonts w:eastAsia="Times New Roman" w:cs="Times New Roman"/>
                <w:lang w:val="ru-RU"/>
              </w:rPr>
              <w:t>Принял старший преподаватель</w:t>
            </w:r>
          </w:p>
        </w:tc>
        <w:tc>
          <w:tcPr>
            <w:tcW w:w="1986" w:type="dxa"/>
            <w:tcBorders/>
            <w:vAlign w:val="bottom"/>
          </w:tcPr>
          <w:p>
            <w:pPr>
              <w:pStyle w:val="Normal"/>
              <w:spacing w:lineRule="auto" w:line="276" w:before="0" w:after="0"/>
              <w:jc w:val="left"/>
              <w:rPr>
                <w:lang w:val="ru-RU"/>
              </w:rPr>
            </w:pPr>
            <w:r>
              <w:rPr>
                <w:lang w:val="ru-RU"/>
              </w:rPr>
            </w:r>
          </w:p>
          <w:p>
            <w:pPr>
              <w:pStyle w:val="Normal"/>
              <w:spacing w:lineRule="auto" w:line="276" w:before="0" w:after="0"/>
              <w:jc w:val="left"/>
              <w:rPr>
                <w:lang w:val="ru-RU"/>
              </w:rPr>
            </w:pPr>
            <w:r>
              <w:rPr>
                <w:lang w:val="ru-RU"/>
              </w:rPr>
            </w:r>
          </w:p>
        </w:tc>
        <w:tc>
          <w:tcPr>
            <w:tcW w:w="615" w:type="dxa"/>
            <w:tcBorders/>
          </w:tcPr>
          <w:p>
            <w:pPr>
              <w:pStyle w:val="Normal"/>
              <w:spacing w:lineRule="auto" w:line="276" w:before="0" w:after="0"/>
              <w:jc w:val="left"/>
              <w:rPr>
                <w:lang w:val="ru-RU"/>
              </w:rPr>
            </w:pPr>
            <w:r>
              <w:rPr>
                <w:lang w:val="ru-RU"/>
              </w:rPr>
            </w:r>
          </w:p>
        </w:tc>
        <w:tc>
          <w:tcPr>
            <w:tcW w:w="2036" w:type="dxa"/>
            <w:tcBorders/>
          </w:tcPr>
          <w:p>
            <w:pPr>
              <w:pStyle w:val="Normal"/>
              <w:spacing w:lineRule="auto" w:line="276" w:before="0" w:after="0"/>
              <w:ind w:hanging="0"/>
              <w:jc w:val="left"/>
              <w:rPr/>
            </w:pPr>
            <w:r>
              <w:rPr>
                <w:rFonts w:cs="Times New Roman"/>
                <w:color w:themeColor="text1" w:val="000000"/>
                <w:lang w:val="ru-RU"/>
              </w:rPr>
              <w:t xml:space="preserve">  </w:t>
            </w:r>
            <w:r>
              <w:rPr>
                <w:rFonts w:cs="Times New Roman"/>
                <w:color w:themeColor="text1" w:val="000000"/>
                <w:lang w:val="ru-RU"/>
              </w:rPr>
              <w:t>Свищёв А</w:t>
            </w:r>
            <w:r>
              <w:rPr>
                <w:color w:themeColor="text1" w:val="000000"/>
                <w:lang w:val="ru-RU"/>
              </w:rPr>
              <w:t>.В.</w:t>
            </w:r>
          </w:p>
        </w:tc>
      </w:tr>
      <w:tr>
        <w:trPr>
          <w:trHeight w:val="461" w:hRule="atLeast"/>
        </w:trPr>
        <w:tc>
          <w:tcPr>
            <w:tcW w:w="4677" w:type="dxa"/>
            <w:tcBorders/>
            <w:vAlign w:val="center"/>
          </w:tcPr>
          <w:p>
            <w:pPr>
              <w:pStyle w:val="Normal"/>
              <w:spacing w:lineRule="auto" w:line="276" w:before="0" w:after="0"/>
              <w:jc w:val="left"/>
              <w:rPr>
                <w:lang w:val="ru-RU"/>
              </w:rPr>
            </w:pPr>
            <w:r>
              <w:rPr>
                <w:lang w:val="ru-RU"/>
              </w:rPr>
            </w:r>
          </w:p>
        </w:tc>
        <w:tc>
          <w:tcPr>
            <w:tcW w:w="1986" w:type="dxa"/>
            <w:tcBorders/>
            <w:vAlign w:val="center"/>
          </w:tcPr>
          <w:p>
            <w:pPr>
              <w:pStyle w:val="Normal"/>
              <w:spacing w:lineRule="auto" w:line="276" w:before="0" w:after="0"/>
              <w:jc w:val="left"/>
              <w:rPr>
                <w:lang w:val="ru-RU"/>
              </w:rPr>
            </w:pPr>
            <w:r>
              <w:rPr>
                <w:lang w:val="ru-RU"/>
              </w:rPr>
            </w:r>
          </w:p>
        </w:tc>
        <w:tc>
          <w:tcPr>
            <w:tcW w:w="615" w:type="dxa"/>
            <w:tcBorders/>
          </w:tcPr>
          <w:p>
            <w:pPr>
              <w:pStyle w:val="Normal"/>
              <w:spacing w:lineRule="auto" w:line="276" w:before="0" w:after="0"/>
              <w:jc w:val="center"/>
              <w:rPr>
                <w:lang w:val="ru-RU"/>
              </w:rPr>
            </w:pPr>
            <w:r>
              <w:rPr>
                <w:lang w:val="ru-RU"/>
              </w:rPr>
            </w:r>
          </w:p>
        </w:tc>
        <w:tc>
          <w:tcPr>
            <w:tcW w:w="2036" w:type="dxa"/>
            <w:tcBorders/>
            <w:vAlign w:val="bottom"/>
          </w:tcPr>
          <w:p>
            <w:pPr>
              <w:pStyle w:val="Normal"/>
              <w:spacing w:lineRule="auto" w:line="276" w:before="0" w:after="0"/>
              <w:jc w:val="left"/>
              <w:rPr>
                <w:lang w:val="ru-RU"/>
              </w:rPr>
            </w:pPr>
            <w:r>
              <w:rPr>
                <w:lang w:val="ru-RU"/>
              </w:rPr>
            </w:r>
          </w:p>
        </w:tc>
      </w:tr>
      <w:tr>
        <w:trPr>
          <w:trHeight w:val="230" w:hRule="atLeast"/>
        </w:trPr>
        <w:tc>
          <w:tcPr>
            <w:tcW w:w="4677" w:type="dxa"/>
            <w:tcBorders/>
          </w:tcPr>
          <w:p>
            <w:pPr>
              <w:pStyle w:val="Normal"/>
              <w:spacing w:lineRule="auto" w:line="276" w:before="0" w:after="0"/>
              <w:jc w:val="left"/>
              <w:rPr>
                <w:lang w:val="ru-RU"/>
              </w:rPr>
            </w:pPr>
            <w:r>
              <w:rPr>
                <w:lang w:val="ru-RU"/>
              </w:rPr>
            </w:r>
          </w:p>
        </w:tc>
        <w:tc>
          <w:tcPr>
            <w:tcW w:w="1986" w:type="dxa"/>
            <w:tcBorders/>
          </w:tcPr>
          <w:p>
            <w:pPr>
              <w:pStyle w:val="Normal"/>
              <w:spacing w:lineRule="auto" w:line="276" w:before="0" w:after="0"/>
              <w:jc w:val="left"/>
              <w:rPr>
                <w:lang w:val="ru-RU"/>
              </w:rPr>
            </w:pPr>
            <w:r>
              <w:rPr>
                <w:lang w:val="ru-RU"/>
              </w:rPr>
            </w:r>
          </w:p>
        </w:tc>
        <w:tc>
          <w:tcPr>
            <w:tcW w:w="615" w:type="dxa"/>
            <w:tcBorders/>
          </w:tcPr>
          <w:p>
            <w:pPr>
              <w:pStyle w:val="Normal"/>
              <w:spacing w:lineRule="auto" w:line="276" w:before="0" w:after="0"/>
              <w:jc w:val="left"/>
              <w:rPr>
                <w:lang w:val="ru-RU"/>
              </w:rPr>
            </w:pPr>
            <w:r>
              <w:rPr>
                <w:lang w:val="ru-RU"/>
              </w:rPr>
            </w:r>
          </w:p>
        </w:tc>
        <w:tc>
          <w:tcPr>
            <w:tcW w:w="2036" w:type="dxa"/>
            <w:tcBorders/>
          </w:tcPr>
          <w:p>
            <w:pPr>
              <w:pStyle w:val="Normal"/>
              <w:spacing w:lineRule="auto" w:line="276" w:before="0" w:after="0"/>
              <w:jc w:val="left"/>
              <w:rPr>
                <w:lang w:val="ru-RU"/>
              </w:rPr>
            </w:pPr>
            <w:r>
              <w:rPr>
                <w:lang w:val="ru-RU"/>
              </w:rPr>
            </w:r>
          </w:p>
        </w:tc>
      </w:tr>
      <w:tr>
        <w:trPr>
          <w:trHeight w:val="225" w:hRule="atLeast"/>
        </w:trPr>
        <w:tc>
          <w:tcPr>
            <w:tcW w:w="4677" w:type="dxa"/>
            <w:tcBorders/>
          </w:tcPr>
          <w:p>
            <w:pPr>
              <w:pStyle w:val="Normal"/>
              <w:spacing w:lineRule="auto" w:line="276" w:before="0" w:after="0"/>
              <w:jc w:val="left"/>
              <w:rPr>
                <w:lang w:val="ru-RU"/>
              </w:rPr>
            </w:pPr>
            <w:r>
              <w:rPr>
                <w:lang w:val="ru-RU"/>
              </w:rPr>
            </w:r>
          </w:p>
        </w:tc>
        <w:tc>
          <w:tcPr>
            <w:tcW w:w="1986" w:type="dxa"/>
            <w:tcBorders/>
          </w:tcPr>
          <w:p>
            <w:pPr>
              <w:pStyle w:val="Normal"/>
              <w:spacing w:lineRule="auto" w:line="276" w:before="0" w:after="0"/>
              <w:ind w:hanging="0"/>
              <w:jc w:val="left"/>
              <w:rPr>
                <w:lang w:val="ru-RU"/>
              </w:rPr>
            </w:pPr>
            <w:r>
              <w:rPr>
                <w:lang w:val="ru-RU"/>
              </w:rPr>
            </w:r>
          </w:p>
        </w:tc>
        <w:tc>
          <w:tcPr>
            <w:tcW w:w="615" w:type="dxa"/>
            <w:tcBorders/>
          </w:tcPr>
          <w:p>
            <w:pPr>
              <w:pStyle w:val="Normal"/>
              <w:spacing w:lineRule="auto" w:line="276" w:before="0" w:after="0"/>
              <w:jc w:val="center"/>
              <w:rPr>
                <w:lang w:val="ru-RU"/>
              </w:rPr>
            </w:pPr>
            <w:r>
              <w:rPr>
                <w:lang w:val="ru-RU"/>
              </w:rPr>
            </w:r>
          </w:p>
        </w:tc>
        <w:tc>
          <w:tcPr>
            <w:tcW w:w="2036" w:type="dxa"/>
            <w:tcBorders/>
          </w:tcPr>
          <w:p>
            <w:pPr>
              <w:pStyle w:val="Normal"/>
              <w:spacing w:lineRule="auto" w:line="276" w:before="0" w:after="0"/>
              <w:jc w:val="left"/>
              <w:rPr>
                <w:lang w:val="ru-RU"/>
              </w:rPr>
            </w:pPr>
            <w:r>
              <w:rPr>
                <w:lang w:val="ru-RU"/>
              </w:rPr>
            </w:r>
          </w:p>
        </w:tc>
      </w:tr>
    </w:tbl>
    <w:p>
      <w:pPr>
        <w:pStyle w:val="Normal"/>
        <w:spacing w:lineRule="auto" w:line="276"/>
        <w:ind w:hanging="0"/>
        <w:jc w:val="center"/>
        <w:rPr/>
      </w:pPr>
      <w:r>
        <w:rPr/>
      </w:r>
    </w:p>
    <w:p>
      <w:pPr>
        <w:pStyle w:val="Normal"/>
        <w:spacing w:lineRule="auto" w:line="276"/>
        <w:ind w:hanging="0"/>
        <w:jc w:val="center"/>
        <w:rPr/>
      </w:pPr>
      <w:r>
        <w:rPr/>
      </w:r>
    </w:p>
    <w:p>
      <w:pPr>
        <w:pStyle w:val="Normal"/>
        <w:spacing w:lineRule="auto" w:line="276"/>
        <w:ind w:hanging="0"/>
        <w:jc w:val="center"/>
        <w:rPr/>
      </w:pPr>
      <w:r>
        <w:rPr/>
      </w:r>
    </w:p>
    <w:p>
      <w:pPr>
        <w:pStyle w:val="Normal"/>
        <w:spacing w:lineRule="auto" w:line="276"/>
        <w:ind w:hanging="0"/>
        <w:jc w:val="center"/>
        <w:rPr/>
      </w:pPr>
      <w:r>
        <w:rPr/>
      </w:r>
    </w:p>
    <w:p>
      <w:pPr>
        <w:pStyle w:val="Normal"/>
        <w:spacing w:lineRule="auto" w:line="276"/>
        <w:ind w:hanging="0"/>
        <w:jc w:val="center"/>
        <w:rPr/>
      </w:pPr>
      <w:r>
        <w:rPr/>
      </w:r>
    </w:p>
    <w:p>
      <w:pPr>
        <w:pStyle w:val="Normal"/>
        <w:spacing w:lineRule="auto" w:line="276"/>
        <w:ind w:hanging="0"/>
        <w:jc w:val="center"/>
        <w:rPr/>
      </w:pPr>
      <w:bookmarkStart w:id="1" w:name="_GoBack_Копия_1"/>
      <w:bookmarkEnd w:id="1"/>
      <w:r>
        <w:rPr/>
        <w:t>Москва 2025</w:t>
      </w:r>
    </w:p>
    <w:p>
      <w:pPr>
        <w:sectPr>
          <w:type w:val="nextPage"/>
          <w:pgSz w:w="11906" w:h="16838"/>
          <w:pgMar w:left="1134" w:right="1134" w:gutter="0" w:header="0" w:top="1134" w:footer="0" w:bottom="1134"/>
          <w:pgNumType w:fmt="decimal"/>
          <w:formProt w:val="false"/>
          <w:textDirection w:val="lrTb"/>
          <w:docGrid w:type="default" w:linePitch="100" w:charSpace="0"/>
        </w:sectPr>
      </w:pPr>
    </w:p>
    <w:sdt>
      <w:sdtPr>
        <w:docPartObj>
          <w:docPartGallery w:val="Table of Contents"/>
          <w:docPartUnique w:val="true"/>
        </w:docPartObj>
      </w:sdtPr>
      <w:sdtContent>
        <w:p>
          <w:pPr>
            <w:pStyle w:val="TOCHeading"/>
            <w:jc w:val="center"/>
            <w:rPr/>
          </w:pPr>
          <w:r>
            <w:rPr/>
            <w:t>СОДЕРЖАНИЕ</w:t>
          </w:r>
        </w:p>
        <w:p>
          <w:pPr>
            <w:pStyle w:val="TOC1"/>
            <w:tabs>
              <w:tab w:val="clear" w:pos="9638"/>
              <w:tab w:val="right" w:pos="9637" w:leader="dot"/>
            </w:tabs>
            <w:rPr/>
          </w:pPr>
          <w:r>
            <w:fldChar w:fldCharType="begin"/>
          </w:r>
          <w:r>
            <w:rPr>
              <w:rStyle w:val="Style11"/>
            </w:rPr>
            <w:instrText xml:space="preserve"> TOC \f \t "Заголовок (user),1" \h</w:instrText>
          </w:r>
          <w:r>
            <w:rPr>
              <w:rStyle w:val="Style11"/>
            </w:rPr>
            <w:fldChar w:fldCharType="separate"/>
          </w:r>
          <w:hyperlink w:anchor="__RefHeading___Toc4114_1893524409">
            <w:r>
              <w:rPr>
                <w:rStyle w:val="Style11"/>
              </w:rPr>
              <w:t>ВВЕДЕНИЕ</w:t>
              <w:tab/>
              <w:t>3</w:t>
            </w:r>
          </w:hyperlink>
        </w:p>
        <w:p>
          <w:pPr>
            <w:pStyle w:val="TOC1"/>
            <w:tabs>
              <w:tab w:val="clear" w:pos="9638"/>
              <w:tab w:val="right" w:pos="9637" w:leader="dot"/>
            </w:tabs>
            <w:rPr/>
          </w:pPr>
          <w:hyperlink w:anchor="__RefHeading___Toc4134_1893524409">
            <w:r>
              <w:rPr>
                <w:rStyle w:val="Style11"/>
              </w:rPr>
              <w:t>Практическая работа №1. Описание функционала системы.</w:t>
              <w:tab/>
              <w:t>4</w:t>
            </w:r>
          </w:hyperlink>
        </w:p>
        <w:p>
          <w:pPr>
            <w:pStyle w:val="TOC1"/>
            <w:tabs>
              <w:tab w:val="clear" w:pos="9638"/>
              <w:tab w:val="right" w:pos="9637" w:leader="dot"/>
            </w:tabs>
            <w:rPr/>
          </w:pPr>
          <w:hyperlink w:anchor="__RefHeading___Toc4132_1893524409">
            <w:r>
              <w:rPr>
                <w:rStyle w:val="Style11"/>
              </w:rPr>
              <w:t>Практическая работа №2. Описание функций системы через диаграмму вариантов использования.</w:t>
              <w:tab/>
              <w:t>8</w:t>
            </w:r>
          </w:hyperlink>
        </w:p>
        <w:p>
          <w:pPr>
            <w:pStyle w:val="TOC1"/>
            <w:tabs>
              <w:tab w:val="clear" w:pos="9638"/>
              <w:tab w:val="right" w:pos="9637" w:leader="dot"/>
            </w:tabs>
            <w:rPr/>
          </w:pPr>
          <w:hyperlink w:anchor="__RefHeading___Toc4130_1893524409">
            <w:r>
              <w:rPr>
                <w:rStyle w:val="Style11"/>
              </w:rPr>
              <w:t>Практическая работа №3. Построение UML – модели системы. Диаграмма классов анализа.</w:t>
              <w:tab/>
              <w:t>13</w:t>
            </w:r>
          </w:hyperlink>
        </w:p>
        <w:p>
          <w:pPr>
            <w:pStyle w:val="TOC1"/>
            <w:tabs>
              <w:tab w:val="clear" w:pos="9638"/>
              <w:tab w:val="right" w:pos="9637" w:leader="dot"/>
            </w:tabs>
            <w:rPr/>
          </w:pPr>
          <w:hyperlink w:anchor="__RefHeading___Toc4128_1893524409">
            <w:r>
              <w:rPr>
                <w:rStyle w:val="Style11"/>
              </w:rPr>
              <w:t>Практическая работа №4. Построение UML – модели системы. Диаграмма последовательности.</w:t>
              <w:tab/>
              <w:t>15</w:t>
            </w:r>
          </w:hyperlink>
        </w:p>
        <w:p>
          <w:pPr>
            <w:pStyle w:val="TOC1"/>
            <w:tabs>
              <w:tab w:val="clear" w:pos="9638"/>
              <w:tab w:val="right" w:pos="9637" w:leader="dot"/>
            </w:tabs>
            <w:rPr/>
          </w:pPr>
          <w:hyperlink w:anchor="__RefHeading___Toc4126_1893524409">
            <w:r>
              <w:rPr>
                <w:rStyle w:val="Style11"/>
              </w:rPr>
              <w:t>Практическая работа №5. Построение UML – модели системы. Диаграмма классов.</w:t>
              <w:tab/>
              <w:t>20</w:t>
            </w:r>
          </w:hyperlink>
        </w:p>
        <w:p>
          <w:pPr>
            <w:pStyle w:val="TOC1"/>
            <w:tabs>
              <w:tab w:val="clear" w:pos="9638"/>
              <w:tab w:val="right" w:pos="9637" w:leader="dot"/>
            </w:tabs>
            <w:rPr/>
          </w:pPr>
          <w:hyperlink w:anchor="__RefHeading___Toc4124_1893524409">
            <w:r>
              <w:rPr>
                <w:rStyle w:val="Style11"/>
              </w:rPr>
              <w:t>Практическая работа №6. Построение UML – модели системы. Диаграмма деятельности.</w:t>
              <w:tab/>
              <w:t>23</w:t>
            </w:r>
          </w:hyperlink>
        </w:p>
        <w:p>
          <w:pPr>
            <w:pStyle w:val="TOC1"/>
            <w:tabs>
              <w:tab w:val="clear" w:pos="9638"/>
              <w:tab w:val="right" w:pos="9637" w:leader="dot"/>
            </w:tabs>
            <w:rPr/>
          </w:pPr>
          <w:hyperlink w:anchor="__RefHeading___Toc2056_3450368821">
            <w:r>
              <w:rPr>
                <w:rStyle w:val="Style11"/>
              </w:rPr>
              <w:t>Практическая работа №7. Построение UML – модели системы. Диаграммы компонентов, развертывания.</w:t>
              <w:tab/>
              <w:t>26</w:t>
            </w:r>
          </w:hyperlink>
        </w:p>
        <w:p>
          <w:pPr>
            <w:pStyle w:val="TOC1"/>
            <w:tabs>
              <w:tab w:val="clear" w:pos="9638"/>
              <w:tab w:val="right" w:pos="9637" w:leader="dot"/>
            </w:tabs>
            <w:rPr/>
          </w:pPr>
          <w:hyperlink w:anchor="__RefHeading___Toc4120_1893524409">
            <w:r>
              <w:rPr>
                <w:rStyle w:val="Style11"/>
              </w:rPr>
              <w:t>ДОКЛАД</w:t>
              <w:tab/>
              <w:t>30</w:t>
            </w:r>
          </w:hyperlink>
        </w:p>
        <w:p>
          <w:pPr>
            <w:pStyle w:val="TOC1"/>
            <w:tabs>
              <w:tab w:val="clear" w:pos="9638"/>
              <w:tab w:val="right" w:pos="9637" w:leader="dot"/>
            </w:tabs>
            <w:rPr/>
          </w:pPr>
          <w:hyperlink w:anchor="__RefHeading___Toc4118_1893524409">
            <w:r>
              <w:rPr>
                <w:rStyle w:val="Style11"/>
              </w:rPr>
              <w:t>ЗАКЛЮЧЕНИЕ</w:t>
              <w:tab/>
              <w:t>35</w:t>
            </w:r>
          </w:hyperlink>
        </w:p>
        <w:p>
          <w:pPr>
            <w:pStyle w:val="TOC1"/>
            <w:tabs>
              <w:tab w:val="clear" w:pos="9638"/>
              <w:tab w:val="right" w:pos="9637" w:leader="dot"/>
            </w:tabs>
            <w:rPr/>
          </w:pPr>
          <w:hyperlink w:anchor="__RefHeading___Toc4116_1893524409">
            <w:r>
              <w:rPr>
                <w:rStyle w:val="Style11"/>
              </w:rPr>
              <w:t>СПИСОК ИСПОЛЬЗОВАННЫХ ИСТОЧНИКОВ ЛИТЕРАТУРЫ</w:t>
              <w:tab/>
              <w:t>36</w:t>
            </w:r>
          </w:hyperlink>
          <w:r>
            <w:rPr>
              <w:rStyle w:val="Style11"/>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user3"/>
        <w:spacing w:before="0" w:after="120"/>
        <w:rPr/>
      </w:pPr>
      <w:bookmarkStart w:id="2" w:name="__RefHeading___Toc4114_1893524409"/>
      <w:bookmarkEnd w:id="2"/>
      <w:r>
        <w:rPr/>
        <w:t>ВВЕДЕНИЕ</w:t>
      </w:r>
    </w:p>
    <w:p>
      <w:pPr>
        <w:pStyle w:val="Normal"/>
        <w:spacing w:before="0" w:after="0"/>
        <w:rPr/>
      </w:pPr>
      <w:r>
        <w:rPr/>
        <w:t>Данный отчет представляет собой обобщение результатов практических работ, выполненных в рамках изучения дисциплины. В ходе выполнения заданий были освоены ключевые принципы и методы моделирования систем, отработаны навыки анализа и проектирования.</w:t>
      </w:r>
    </w:p>
    <w:p>
      <w:pPr>
        <w:pStyle w:val="Normal"/>
        <w:spacing w:before="0" w:after="0"/>
        <w:rPr/>
      </w:pPr>
      <w:r>
        <w:rPr/>
        <w:t>Практические работы включали последовательное изучение различных аспектов системного моделирования. В процессе их выполнения применялись современные методологии и инструменты визуализации, позволяющие наглядно представить структуру, поведение и взаимодействие компонентов системы.</w:t>
      </w:r>
    </w:p>
    <w:p>
      <w:pPr>
        <w:pStyle w:val="Normal"/>
        <w:spacing w:before="0" w:after="0"/>
        <w:rPr/>
      </w:pPr>
      <w:r>
        <w:rPr/>
        <w:t>Целью проведения работ являлось формирование комплексного понимания процессов концептуального моделирования, развитие умения анализировать систему с разных точек зрения и представлять её в формализованном виде.</w:t>
      </w:r>
    </w:p>
    <w:p>
      <w:pPr>
        <w:pStyle w:val="Normal"/>
        <w:spacing w:before="0" w:after="0"/>
        <w:rPr/>
      </w:pPr>
      <w:r>
        <w:rPr/>
        <w:t>В отчете систематизированы полученные результаты, обобщены основные выводы и отражены приобретенные компетенции, которые могут быть полезны для дальнейшей работы в области анализа и проектирования сложных систем.</w:t>
      </w:r>
      <w:r>
        <w:br w:type="page"/>
      </w:r>
    </w:p>
    <w:p>
      <w:pPr>
        <w:pStyle w:val="user3"/>
        <w:spacing w:before="0" w:after="120"/>
        <w:rPr/>
      </w:pPr>
      <w:bookmarkStart w:id="3" w:name="__RefHeading___Toc4134_1893524409"/>
      <w:bookmarkEnd w:id="3"/>
      <w:r>
        <w:rPr/>
        <w:t>Практическая работа №1.</w:t>
        <w:br/>
      </w:r>
      <w:r>
        <w:rPr>
          <w:lang w:val="ru-RU" w:eastAsia="zh-CN" w:bidi="hi-IN"/>
        </w:rPr>
        <w:t>Описание функционала системы.</w:t>
      </w:r>
    </w:p>
    <w:p>
      <w:pPr>
        <w:pStyle w:val="Normal"/>
        <w:rPr/>
      </w:pPr>
      <w:r>
        <w:rPr>
          <w:b/>
          <w:bCs/>
          <w:lang w:val="ru-RU" w:eastAsia="zh-CN" w:bidi="hi-IN"/>
        </w:rPr>
        <w:t>Цель работы</w:t>
      </w:r>
      <w:r>
        <w:rPr>
          <w:lang w:val="ru-RU" w:eastAsia="zh-CN" w:bidi="hi-IN"/>
        </w:rPr>
        <w:t>: изучить структуру и функционал рассматриваемой информационной системы.</w:t>
      </w:r>
    </w:p>
    <w:p>
      <w:pPr>
        <w:pStyle w:val="Normal"/>
        <w:rPr/>
      </w:pPr>
      <w:r>
        <w:rPr>
          <w:b/>
          <w:bCs/>
          <w:lang w:val="ru-RU" w:eastAsia="zh-CN" w:bidi="hi-IN"/>
        </w:rPr>
        <w:t>Задачи</w:t>
      </w:r>
      <w:r>
        <w:rPr>
          <w:lang w:val="ru-RU" w:eastAsia="zh-CN" w:bidi="hi-IN"/>
        </w:rPr>
        <w:t>:</w:t>
      </w:r>
    </w:p>
    <w:p>
      <w:pPr>
        <w:pStyle w:val="Normal"/>
        <w:rPr/>
      </w:pPr>
      <w:r>
        <w:rPr/>
        <w:t>Необходимо детально описать функционал системы в соответствии с индивидуальным вариантом учебного проекта.</w:t>
      </w:r>
    </w:p>
    <w:p>
      <w:pPr>
        <w:pStyle w:val="Normal"/>
        <w:rPr/>
      </w:pPr>
      <w:r>
        <w:rPr>
          <w:b/>
          <w:bCs/>
          <w:lang w:val="ru-RU" w:eastAsia="zh-CN" w:bidi="hi-IN"/>
        </w:rPr>
        <w:t>Вариант индивидуального проекта</w:t>
      </w:r>
      <w:r>
        <w:rPr>
          <w:lang w:val="ru-RU" w:eastAsia="zh-CN" w:bidi="hi-IN"/>
        </w:rPr>
        <w:t>:</w:t>
      </w:r>
    </w:p>
    <w:p>
      <w:pPr>
        <w:pStyle w:val="Normal"/>
        <w:rPr/>
      </w:pPr>
      <w:r>
        <w:rPr/>
        <w:t>6. Моделирование организации оптового бизнеса.</w:t>
      </w:r>
    </w:p>
    <w:p>
      <w:pPr>
        <w:pStyle w:val="Normal"/>
        <w:rPr>
          <w:b/>
          <w:bCs/>
        </w:rPr>
      </w:pPr>
      <w:r>
        <w:rPr>
          <w:b/>
          <w:bCs/>
        </w:rPr>
        <w:t>Основная часть</w:t>
      </w:r>
    </w:p>
    <w:p>
      <w:pPr>
        <w:pStyle w:val="Normal"/>
        <w:rPr>
          <w:b/>
          <w:bCs/>
        </w:rPr>
      </w:pPr>
      <w:r>
        <w:rPr>
          <w:b/>
          <w:bCs/>
        </w:rPr>
        <w:t>1. Предварительная информация</w:t>
      </w:r>
    </w:p>
    <w:p>
      <w:pPr>
        <w:pStyle w:val="Normal"/>
        <w:rPr/>
      </w:pPr>
      <w:r>
        <w:rPr/>
        <w:t>Проведен анализ существующих систем для управления оптовым бизнесом. Выявлены их ключевые функции и недостатки:</w:t>
      </w:r>
    </w:p>
    <w:p>
      <w:pPr>
        <w:pStyle w:val="user8"/>
        <w:keepNext w:val="true"/>
        <w:rPr/>
      </w:pPr>
      <w:r>
        <w:rPr/>
        <w:t xml:space="preserve">Таблица </w:t>
      </w:r>
      <w:r>
        <w:rPr/>
        <w:fldChar w:fldCharType="begin"/>
      </w:r>
      <w:r>
        <w:rPr/>
        <w:instrText xml:space="preserve"> SEQ Таблица \* ARABIC </w:instrText>
      </w:r>
      <w:r>
        <w:rPr/>
        <w:fldChar w:fldCharType="separate"/>
      </w:r>
      <w:r>
        <w:rPr/>
        <w:t>1</w:t>
      </w:r>
      <w:r>
        <w:rPr/>
        <w:fldChar w:fldCharType="end"/>
      </w:r>
      <w:r>
        <w:rPr/>
        <w:t xml:space="preserve"> - Функции и недостатки систем</w:t>
      </w:r>
    </w:p>
    <w:tbl>
      <w:tblPr>
        <w:tblW w:w="5000" w:type="pct"/>
        <w:jc w:val="left"/>
        <w:tblInd w:w="55" w:type="dxa"/>
        <w:tblLayout w:type="fixed"/>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user6"/>
              <w:rPr>
                <w:b/>
                <w:bCs/>
              </w:rPr>
            </w:pPr>
            <w:r>
              <w:rPr>
                <w:b/>
                <w:bCs/>
              </w:rPr>
              <w:t>Система</w:t>
            </w:r>
          </w:p>
        </w:tc>
        <w:tc>
          <w:tcPr>
            <w:tcW w:w="3118" w:type="dxa"/>
            <w:tcBorders>
              <w:top w:val="single" w:sz="4" w:space="0" w:color="000000"/>
              <w:left w:val="single" w:sz="4" w:space="0" w:color="000000"/>
              <w:bottom w:val="single" w:sz="4" w:space="0" w:color="000000"/>
            </w:tcBorders>
          </w:tcPr>
          <w:p>
            <w:pPr>
              <w:pStyle w:val="user6"/>
              <w:rPr>
                <w:b/>
                <w:bCs/>
              </w:rPr>
            </w:pPr>
            <w:r>
              <w:rPr>
                <w:b/>
                <w:bCs/>
              </w:rPr>
              <w:t>Основные функции</w:t>
            </w:r>
          </w:p>
        </w:tc>
        <w:tc>
          <w:tcPr>
            <w:tcW w:w="3119" w:type="dxa"/>
            <w:tcBorders>
              <w:top w:val="single" w:sz="4" w:space="0" w:color="000000"/>
              <w:left w:val="single" w:sz="4" w:space="0" w:color="000000"/>
              <w:bottom w:val="single" w:sz="4" w:space="0" w:color="000000"/>
              <w:right w:val="single" w:sz="4" w:space="0" w:color="000000"/>
            </w:tcBorders>
          </w:tcPr>
          <w:p>
            <w:pPr>
              <w:pStyle w:val="user6"/>
              <w:rPr>
                <w:b/>
                <w:bCs/>
              </w:rPr>
            </w:pPr>
            <w:r>
              <w:rPr>
                <w:b/>
                <w:bCs/>
              </w:rPr>
              <w:t>Недостатки</w:t>
            </w:r>
          </w:p>
        </w:tc>
      </w:tr>
      <w:tr>
        <w:trPr/>
        <w:tc>
          <w:tcPr>
            <w:tcW w:w="3118" w:type="dxa"/>
            <w:tcBorders>
              <w:left w:val="single" w:sz="4" w:space="0" w:color="000000"/>
              <w:bottom w:val="single" w:sz="4" w:space="0" w:color="000000"/>
            </w:tcBorders>
          </w:tcPr>
          <w:p>
            <w:pPr>
              <w:pStyle w:val="user6"/>
              <w:rPr/>
            </w:pPr>
            <w:r>
              <w:rPr/>
              <w:t>1С:Управление торговлей</w:t>
            </w:r>
          </w:p>
        </w:tc>
        <w:tc>
          <w:tcPr>
            <w:tcW w:w="3118" w:type="dxa"/>
            <w:tcBorders>
              <w:left w:val="single" w:sz="4" w:space="0" w:color="000000"/>
              <w:bottom w:val="single" w:sz="4" w:space="0" w:color="000000"/>
            </w:tcBorders>
          </w:tcPr>
          <w:p>
            <w:pPr>
              <w:pStyle w:val="user6"/>
              <w:rPr/>
            </w:pPr>
            <w:r>
              <w:rPr/>
              <w:t>Учет товаров, формирование прайсов, управление заказами, складской учет, отчетность по РСБУ.</w:t>
            </w:r>
          </w:p>
        </w:tc>
        <w:tc>
          <w:tcPr>
            <w:tcW w:w="3119" w:type="dxa"/>
            <w:tcBorders>
              <w:left w:val="single" w:sz="4" w:space="0" w:color="000000"/>
              <w:bottom w:val="single" w:sz="4" w:space="0" w:color="000000"/>
              <w:right w:val="single" w:sz="4" w:space="0" w:color="000000"/>
            </w:tcBorders>
          </w:tcPr>
          <w:p>
            <w:pPr>
              <w:pStyle w:val="user6"/>
              <w:rPr/>
            </w:pPr>
            <w:r>
              <w:rPr/>
              <w:t>Высокая сложность настройки, зависимость от локального ПО, требует регулярного обновления.</w:t>
            </w:r>
          </w:p>
        </w:tc>
      </w:tr>
      <w:tr>
        <w:trPr/>
        <w:tc>
          <w:tcPr>
            <w:tcW w:w="3118" w:type="dxa"/>
            <w:tcBorders>
              <w:left w:val="single" w:sz="4" w:space="0" w:color="000000"/>
              <w:bottom w:val="single" w:sz="4" w:space="0" w:color="000000"/>
            </w:tcBorders>
          </w:tcPr>
          <w:p>
            <w:pPr>
              <w:pStyle w:val="user6"/>
              <w:rPr/>
            </w:pPr>
            <w:r>
              <w:rPr/>
              <w:t>МойСклад</w:t>
            </w:r>
          </w:p>
        </w:tc>
        <w:tc>
          <w:tcPr>
            <w:tcW w:w="3118" w:type="dxa"/>
            <w:tcBorders>
              <w:left w:val="single" w:sz="4" w:space="0" w:color="000000"/>
              <w:bottom w:val="single" w:sz="4" w:space="0" w:color="000000"/>
            </w:tcBorders>
          </w:tcPr>
          <w:p>
            <w:pPr>
              <w:pStyle w:val="user6"/>
              <w:rPr/>
            </w:pPr>
            <w:r>
              <w:rPr/>
              <w:t>Управление остатками, онлайн-каталог, автоматизация закупок и продаж, интеграция с маркетплейсами.</w:t>
            </w:r>
          </w:p>
        </w:tc>
        <w:tc>
          <w:tcPr>
            <w:tcW w:w="3119" w:type="dxa"/>
            <w:tcBorders>
              <w:left w:val="single" w:sz="4" w:space="0" w:color="000000"/>
              <w:bottom w:val="single" w:sz="4" w:space="0" w:color="000000"/>
              <w:right w:val="single" w:sz="4" w:space="0" w:color="000000"/>
            </w:tcBorders>
          </w:tcPr>
          <w:p>
            <w:pPr>
              <w:pStyle w:val="user6"/>
              <w:rPr/>
            </w:pPr>
            <w:r>
              <w:rPr/>
              <w:t>Ограниченная аналитика, слабая поддержка сложных логистических схем.</w:t>
            </w:r>
          </w:p>
        </w:tc>
      </w:tr>
      <w:tr>
        <w:trPr/>
        <w:tc>
          <w:tcPr>
            <w:tcW w:w="3118" w:type="dxa"/>
            <w:tcBorders>
              <w:left w:val="single" w:sz="4" w:space="0" w:color="000000"/>
              <w:bottom w:val="single" w:sz="4" w:space="0" w:color="000000"/>
            </w:tcBorders>
          </w:tcPr>
          <w:p>
            <w:pPr>
              <w:pStyle w:val="user6"/>
              <w:rPr/>
            </w:pPr>
            <w:r>
              <w:rPr/>
              <w:t>Мегаплан</w:t>
            </w:r>
          </w:p>
        </w:tc>
        <w:tc>
          <w:tcPr>
            <w:tcW w:w="3118" w:type="dxa"/>
            <w:tcBorders>
              <w:left w:val="single" w:sz="4" w:space="0" w:color="000000"/>
              <w:bottom w:val="single" w:sz="4" w:space="0" w:color="000000"/>
            </w:tcBorders>
          </w:tcPr>
          <w:p>
            <w:pPr>
              <w:pStyle w:val="user6"/>
              <w:rPr/>
            </w:pPr>
            <w:r>
              <w:rPr/>
              <w:t>CRM, управление задачами, автоматизация документооборота, аналитика продаж.</w:t>
            </w:r>
          </w:p>
        </w:tc>
        <w:tc>
          <w:tcPr>
            <w:tcW w:w="3119" w:type="dxa"/>
            <w:tcBorders>
              <w:left w:val="single" w:sz="4" w:space="0" w:color="000000"/>
              <w:bottom w:val="single" w:sz="4" w:space="0" w:color="000000"/>
              <w:right w:val="single" w:sz="4" w:space="0" w:color="000000"/>
            </w:tcBorders>
          </w:tcPr>
          <w:p>
            <w:pPr>
              <w:pStyle w:val="user6"/>
              <w:rPr/>
            </w:pPr>
            <w:r>
              <w:rPr/>
              <w:t>Узкая специализация на CRM, недостаточная глубина складского учета.</w:t>
            </w:r>
          </w:p>
        </w:tc>
      </w:tr>
    </w:tbl>
    <w:p>
      <w:pPr>
        <w:pStyle w:val="Normal"/>
        <w:rPr/>
      </w:pPr>
      <w:r>
        <w:rPr/>
        <w:t>Вывод: Большинство систем покрывает базовые потребности оптового бизнеса, но имеют ограничения в гибкости, аналитике и интеграции с внешними сервисами.</w:t>
      </w:r>
    </w:p>
    <w:p>
      <w:pPr>
        <w:pStyle w:val="Normal"/>
        <w:rPr>
          <w:b/>
          <w:bCs/>
        </w:rPr>
      </w:pPr>
      <w:r>
        <w:rPr>
          <w:b/>
          <w:bCs/>
        </w:rPr>
        <w:t>2. Описание объекта автоматизации</w:t>
      </w:r>
    </w:p>
    <w:p>
      <w:pPr>
        <w:pStyle w:val="Normal"/>
        <w:rPr/>
      </w:pPr>
      <w:r>
        <w:rPr/>
        <w:t>Объект автоматизации — бизнес-процессы оптовой компании:</w:t>
      </w:r>
    </w:p>
    <w:p>
      <w:pPr>
        <w:pStyle w:val="Normal"/>
        <w:numPr>
          <w:ilvl w:val="0"/>
          <w:numId w:val="2"/>
        </w:numPr>
        <w:rPr/>
      </w:pPr>
      <w:r>
        <w:rPr/>
        <w:t>Управление товарным ассортиментом: Каталог товаров, ценообразование, акции и скидки.</w:t>
      </w:r>
    </w:p>
    <w:p>
      <w:pPr>
        <w:pStyle w:val="Normal"/>
        <w:numPr>
          <w:ilvl w:val="0"/>
          <w:numId w:val="2"/>
        </w:numPr>
        <w:rPr/>
      </w:pPr>
      <w:r>
        <w:rPr/>
        <w:t>Обработка заказов: Прием, формирование, отслеживание заказов.</w:t>
      </w:r>
    </w:p>
    <w:p>
      <w:pPr>
        <w:pStyle w:val="Normal"/>
        <w:numPr>
          <w:ilvl w:val="0"/>
          <w:numId w:val="2"/>
        </w:numPr>
        <w:rPr/>
      </w:pPr>
      <w:r>
        <w:rPr/>
        <w:t>Складской учет: Инвентаризация, управление остатками, логистика.</w:t>
      </w:r>
    </w:p>
    <w:p>
      <w:pPr>
        <w:pStyle w:val="Normal"/>
        <w:numPr>
          <w:ilvl w:val="0"/>
          <w:numId w:val="2"/>
        </w:numPr>
        <w:rPr/>
      </w:pPr>
      <w:r>
        <w:rPr/>
        <w:t>Взаимодействие с поставщиками: Закупки, планирование поставок.</w:t>
      </w:r>
    </w:p>
    <w:p>
      <w:pPr>
        <w:pStyle w:val="Normal"/>
        <w:numPr>
          <w:ilvl w:val="0"/>
          <w:numId w:val="2"/>
        </w:numPr>
        <w:rPr/>
      </w:pPr>
      <w:r>
        <w:rPr/>
        <w:t>Аналитика: Прогнозирование спроса, отчетность по продажам.</w:t>
      </w:r>
    </w:p>
    <w:p>
      <w:pPr>
        <w:pStyle w:val="Normal"/>
        <w:numPr>
          <w:ilvl w:val="0"/>
          <w:numId w:val="2"/>
        </w:numPr>
        <w:rPr/>
      </w:pPr>
      <w:r>
        <w:rPr/>
        <w:t>CRM: Управление клиентской базой, автоматизация рассылок.</w:t>
      </w:r>
    </w:p>
    <w:p>
      <w:pPr>
        <w:pStyle w:val="Normal"/>
        <w:rPr/>
      </w:pPr>
      <w:r>
        <w:rPr>
          <w:b/>
          <w:bCs/>
        </w:rPr>
        <w:t>3. Основные функции системы</w:t>
      </w:r>
    </w:p>
    <w:p>
      <w:pPr>
        <w:pStyle w:val="user8"/>
        <w:keepNext w:val="true"/>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 Основные функции системы</w:t>
      </w:r>
    </w:p>
    <w:tbl>
      <w:tblPr>
        <w:tblW w:w="5000" w:type="pct"/>
        <w:jc w:val="left"/>
        <w:tblInd w:w="5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user6"/>
              <w:rPr>
                <w:b/>
                <w:bCs/>
              </w:rPr>
            </w:pPr>
            <w:r>
              <w:rPr>
                <w:b/>
                <w:bCs/>
              </w:rPr>
              <w:t>Наименование функции</w:t>
            </w:r>
          </w:p>
        </w:tc>
        <w:tc>
          <w:tcPr>
            <w:tcW w:w="4677" w:type="dxa"/>
            <w:tcBorders>
              <w:top w:val="single" w:sz="4" w:space="0" w:color="000000"/>
              <w:left w:val="single" w:sz="4" w:space="0" w:color="000000"/>
              <w:bottom w:val="single" w:sz="4" w:space="0" w:color="000000"/>
              <w:right w:val="single" w:sz="4" w:space="0" w:color="000000"/>
            </w:tcBorders>
          </w:tcPr>
          <w:p>
            <w:pPr>
              <w:pStyle w:val="user6"/>
              <w:rPr>
                <w:b/>
                <w:bCs/>
              </w:rPr>
            </w:pPr>
            <w:r>
              <w:rPr>
                <w:b/>
                <w:bCs/>
              </w:rPr>
              <w:t>Краткое описание</w:t>
            </w:r>
          </w:p>
        </w:tc>
      </w:tr>
      <w:tr>
        <w:trPr/>
        <w:tc>
          <w:tcPr>
            <w:tcW w:w="4677" w:type="dxa"/>
            <w:tcBorders>
              <w:left w:val="single" w:sz="4" w:space="0" w:color="000000"/>
              <w:bottom w:val="single" w:sz="4" w:space="0" w:color="000000"/>
            </w:tcBorders>
          </w:tcPr>
          <w:p>
            <w:pPr>
              <w:pStyle w:val="user6"/>
              <w:rPr/>
            </w:pPr>
            <w:r>
              <w:rPr/>
              <w:t>Управление каталогом товаров</w:t>
            </w:r>
          </w:p>
        </w:tc>
        <w:tc>
          <w:tcPr>
            <w:tcW w:w="4677" w:type="dxa"/>
            <w:tcBorders>
              <w:left w:val="single" w:sz="4" w:space="0" w:color="000000"/>
              <w:bottom w:val="single" w:sz="4" w:space="0" w:color="000000"/>
              <w:right w:val="single" w:sz="4" w:space="0" w:color="000000"/>
            </w:tcBorders>
          </w:tcPr>
          <w:p>
            <w:pPr>
              <w:pStyle w:val="user6"/>
              <w:rPr/>
            </w:pPr>
            <w:r>
              <w:rPr/>
              <w:t>Создание/редактирование позиций, категоризация, управление ценами и скидками.</w:t>
            </w:r>
          </w:p>
        </w:tc>
      </w:tr>
      <w:tr>
        <w:trPr/>
        <w:tc>
          <w:tcPr>
            <w:tcW w:w="4677" w:type="dxa"/>
            <w:tcBorders>
              <w:left w:val="single" w:sz="4" w:space="0" w:color="000000"/>
              <w:bottom w:val="single" w:sz="4" w:space="0" w:color="000000"/>
            </w:tcBorders>
          </w:tcPr>
          <w:p>
            <w:pPr>
              <w:pStyle w:val="user6"/>
              <w:rPr/>
            </w:pPr>
            <w:r>
              <w:rPr/>
              <w:t>Обработка заказов</w:t>
            </w:r>
          </w:p>
        </w:tc>
        <w:tc>
          <w:tcPr>
            <w:tcW w:w="4677" w:type="dxa"/>
            <w:tcBorders>
              <w:left w:val="single" w:sz="4" w:space="0" w:color="000000"/>
              <w:bottom w:val="single" w:sz="4" w:space="0" w:color="000000"/>
              <w:right w:val="single" w:sz="4" w:space="0" w:color="000000"/>
            </w:tcBorders>
          </w:tcPr>
          <w:p>
            <w:pPr>
              <w:pStyle w:val="user6"/>
              <w:rPr/>
            </w:pPr>
            <w:r>
              <w:rPr/>
              <w:t>Автоматическое формирование заказов, интеграция с платежными системами, отслеживание статусов.</w:t>
            </w:r>
          </w:p>
        </w:tc>
      </w:tr>
      <w:tr>
        <w:trPr/>
        <w:tc>
          <w:tcPr>
            <w:tcW w:w="4677" w:type="dxa"/>
            <w:tcBorders>
              <w:left w:val="single" w:sz="4" w:space="0" w:color="000000"/>
              <w:bottom w:val="single" w:sz="4" w:space="0" w:color="000000"/>
            </w:tcBorders>
          </w:tcPr>
          <w:p>
            <w:pPr>
              <w:pStyle w:val="user6"/>
              <w:rPr/>
            </w:pPr>
            <w:r>
              <w:rPr/>
              <w:t>Складской учет</w:t>
            </w:r>
          </w:p>
        </w:tc>
        <w:tc>
          <w:tcPr>
            <w:tcW w:w="4677" w:type="dxa"/>
            <w:tcBorders>
              <w:left w:val="single" w:sz="4" w:space="0" w:color="000000"/>
              <w:bottom w:val="single" w:sz="4" w:space="0" w:color="000000"/>
              <w:right w:val="single" w:sz="4" w:space="0" w:color="000000"/>
            </w:tcBorders>
          </w:tcPr>
          <w:p>
            <w:pPr>
              <w:pStyle w:val="user6"/>
              <w:rPr/>
            </w:pPr>
            <w:r>
              <w:rPr/>
              <w:t>Учет остатков, автоматическое списание при отгрузке, оповещения о низких запасах.</w:t>
            </w:r>
          </w:p>
        </w:tc>
      </w:tr>
      <w:tr>
        <w:trPr/>
        <w:tc>
          <w:tcPr>
            <w:tcW w:w="4677" w:type="dxa"/>
            <w:tcBorders>
              <w:left w:val="single" w:sz="4" w:space="0" w:color="000000"/>
              <w:bottom w:val="single" w:sz="4" w:space="0" w:color="000000"/>
            </w:tcBorders>
          </w:tcPr>
          <w:p>
            <w:pPr>
              <w:pStyle w:val="user6"/>
              <w:rPr/>
            </w:pPr>
            <w:r>
              <w:rPr/>
              <w:t>Планирование закупок</w:t>
            </w:r>
          </w:p>
        </w:tc>
        <w:tc>
          <w:tcPr>
            <w:tcW w:w="4677" w:type="dxa"/>
            <w:tcBorders>
              <w:left w:val="single" w:sz="4" w:space="0" w:color="000000"/>
              <w:bottom w:val="single" w:sz="4" w:space="0" w:color="000000"/>
              <w:right w:val="single" w:sz="4" w:space="0" w:color="000000"/>
            </w:tcBorders>
          </w:tcPr>
          <w:p>
            <w:pPr>
              <w:pStyle w:val="user6"/>
              <w:rPr/>
            </w:pPr>
            <w:r>
              <w:rPr/>
              <w:t>Анализ потребностей, автоматический расчет оптимального объема закупок, интеграция с поставщиками.</w:t>
            </w:r>
          </w:p>
        </w:tc>
      </w:tr>
      <w:tr>
        <w:trPr/>
        <w:tc>
          <w:tcPr>
            <w:tcW w:w="4677" w:type="dxa"/>
            <w:tcBorders>
              <w:left w:val="single" w:sz="4" w:space="0" w:color="000000"/>
              <w:bottom w:val="single" w:sz="4" w:space="0" w:color="000000"/>
            </w:tcBorders>
          </w:tcPr>
          <w:p>
            <w:pPr>
              <w:pStyle w:val="user6"/>
              <w:rPr/>
            </w:pPr>
            <w:r>
              <w:rPr/>
              <w:t>Аналитика и отчетность</w:t>
            </w:r>
          </w:p>
        </w:tc>
        <w:tc>
          <w:tcPr>
            <w:tcW w:w="4677" w:type="dxa"/>
            <w:tcBorders>
              <w:left w:val="single" w:sz="4" w:space="0" w:color="000000"/>
              <w:bottom w:val="single" w:sz="4" w:space="0" w:color="000000"/>
              <w:right w:val="single" w:sz="4" w:space="0" w:color="000000"/>
            </w:tcBorders>
          </w:tcPr>
          <w:p>
            <w:pPr>
              <w:pStyle w:val="user6"/>
              <w:rPr/>
            </w:pPr>
            <w:r>
              <w:rPr/>
              <w:t>Генерация отчетов по продажам, прибыли, топовым клиентам; прогнозирование спроса.</w:t>
            </w:r>
          </w:p>
        </w:tc>
      </w:tr>
      <w:tr>
        <w:trPr/>
        <w:tc>
          <w:tcPr>
            <w:tcW w:w="4677" w:type="dxa"/>
            <w:tcBorders>
              <w:left w:val="single" w:sz="4" w:space="0" w:color="000000"/>
              <w:bottom w:val="single" w:sz="4" w:space="0" w:color="000000"/>
            </w:tcBorders>
          </w:tcPr>
          <w:p>
            <w:pPr>
              <w:pStyle w:val="user6"/>
              <w:rPr/>
            </w:pPr>
            <w:r>
              <w:rPr/>
              <w:t>CRM-модуль</w:t>
            </w:r>
          </w:p>
        </w:tc>
        <w:tc>
          <w:tcPr>
            <w:tcW w:w="4677" w:type="dxa"/>
            <w:tcBorders>
              <w:left w:val="single" w:sz="4" w:space="0" w:color="000000"/>
              <w:bottom w:val="single" w:sz="4" w:space="0" w:color="000000"/>
              <w:right w:val="single" w:sz="4" w:space="0" w:color="000000"/>
            </w:tcBorders>
          </w:tcPr>
          <w:p>
            <w:pPr>
              <w:pStyle w:val="user6"/>
              <w:rPr/>
            </w:pPr>
            <w:r>
              <w:rPr/>
              <w:t>Учет контактов клиентов, история заказов, автоматизация email-рассылок и уведомлений.</w:t>
            </w:r>
          </w:p>
        </w:tc>
      </w:tr>
      <w:tr>
        <w:trPr/>
        <w:tc>
          <w:tcPr>
            <w:tcW w:w="4677" w:type="dxa"/>
            <w:tcBorders>
              <w:left w:val="single" w:sz="4" w:space="0" w:color="000000"/>
              <w:bottom w:val="single" w:sz="4" w:space="0" w:color="000000"/>
            </w:tcBorders>
          </w:tcPr>
          <w:p>
            <w:pPr>
              <w:pStyle w:val="user6"/>
              <w:rPr/>
            </w:pPr>
            <w:r>
              <w:rPr/>
              <w:t>Интеграция с логистикой</w:t>
            </w:r>
          </w:p>
        </w:tc>
        <w:tc>
          <w:tcPr>
            <w:tcW w:w="4677" w:type="dxa"/>
            <w:tcBorders>
              <w:left w:val="single" w:sz="4" w:space="0" w:color="000000"/>
              <w:bottom w:val="single" w:sz="4" w:space="0" w:color="000000"/>
              <w:right w:val="single" w:sz="4" w:space="0" w:color="000000"/>
            </w:tcBorders>
          </w:tcPr>
          <w:p>
            <w:pPr>
              <w:pStyle w:val="user6"/>
              <w:rPr/>
            </w:pPr>
            <w:r>
              <w:rPr/>
              <w:t>Синхронизация с транспортными компаниями для отслеживания доставки.</w:t>
            </w:r>
          </w:p>
        </w:tc>
      </w:tr>
    </w:tbl>
    <w:p>
      <w:pPr>
        <w:pStyle w:val="Normal"/>
        <w:rPr>
          <w:b/>
          <w:bCs/>
        </w:rPr>
      </w:pPr>
      <w:r>
        <w:rPr>
          <w:b/>
          <w:bCs/>
        </w:rPr>
        <w:t>4. Ожидаемые результаты реализации системы</w:t>
      </w:r>
    </w:p>
    <w:p>
      <w:pPr>
        <w:pStyle w:val="Normal"/>
        <w:numPr>
          <w:ilvl w:val="0"/>
          <w:numId w:val="3"/>
        </w:numPr>
        <w:rPr/>
      </w:pPr>
      <w:r>
        <w:rPr/>
        <w:t>Повышение эффективности процессов:</w:t>
      </w:r>
    </w:p>
    <w:p>
      <w:pPr>
        <w:pStyle w:val="Normal"/>
        <w:numPr>
          <w:ilvl w:val="1"/>
          <w:numId w:val="3"/>
        </w:numPr>
        <w:rPr/>
      </w:pPr>
      <w:r>
        <w:rPr/>
        <w:t>Сокращение времени обработки заказов на 30–40%.</w:t>
      </w:r>
    </w:p>
    <w:p>
      <w:pPr>
        <w:pStyle w:val="Normal"/>
        <w:numPr>
          <w:ilvl w:val="1"/>
          <w:numId w:val="3"/>
        </w:numPr>
        <w:rPr/>
      </w:pPr>
      <w:r>
        <w:rPr/>
        <w:t>Уменьшение ошибок в учете товаров на 50% за счет автоматизации.</w:t>
      </w:r>
    </w:p>
    <w:p>
      <w:pPr>
        <w:pStyle w:val="Normal"/>
        <w:numPr>
          <w:ilvl w:val="0"/>
          <w:numId w:val="3"/>
        </w:numPr>
        <w:rPr/>
      </w:pPr>
      <w:r>
        <w:rPr/>
        <w:t>Оптимизация запасов:</w:t>
      </w:r>
    </w:p>
    <w:p>
      <w:pPr>
        <w:pStyle w:val="Normal"/>
        <w:numPr>
          <w:ilvl w:val="1"/>
          <w:numId w:val="3"/>
        </w:numPr>
        <w:rPr/>
      </w:pPr>
      <w:r>
        <w:rPr/>
        <w:t>Снижение издержек на хранение на 20% благодаря аналитике спроса.</w:t>
      </w:r>
    </w:p>
    <w:p>
      <w:pPr>
        <w:pStyle w:val="Normal"/>
        <w:numPr>
          <w:ilvl w:val="0"/>
          <w:numId w:val="3"/>
        </w:numPr>
        <w:rPr/>
      </w:pPr>
      <w:r>
        <w:rPr/>
        <w:t>Улучшение клиентского сервиса:</w:t>
      </w:r>
    </w:p>
    <w:p>
      <w:pPr>
        <w:pStyle w:val="Normal"/>
        <w:numPr>
          <w:ilvl w:val="1"/>
          <w:numId w:val="3"/>
        </w:numPr>
        <w:rPr/>
      </w:pPr>
      <w:r>
        <w:rPr/>
        <w:t>Ускорение реакции на запросы клиентов (например, формирование коммерческих предложений за 10 минут).</w:t>
      </w:r>
    </w:p>
    <w:p>
      <w:pPr>
        <w:pStyle w:val="Normal"/>
        <w:numPr>
          <w:ilvl w:val="0"/>
          <w:numId w:val="3"/>
        </w:numPr>
        <w:rPr/>
      </w:pPr>
      <w:r>
        <w:rPr/>
        <w:t>Прозрачность данных:</w:t>
      </w:r>
    </w:p>
    <w:p>
      <w:pPr>
        <w:pStyle w:val="Normal"/>
        <w:numPr>
          <w:ilvl w:val="1"/>
          <w:numId w:val="3"/>
        </w:numPr>
        <w:rPr/>
      </w:pPr>
      <w:r>
        <w:rPr/>
        <w:t>Единая платформа для учета закупок, продаж и логистики.</w:t>
      </w:r>
    </w:p>
    <w:p>
      <w:pPr>
        <w:pStyle w:val="Normal"/>
        <w:numPr>
          <w:ilvl w:val="0"/>
          <w:numId w:val="3"/>
        </w:numPr>
        <w:rPr/>
      </w:pPr>
      <w:r>
        <w:rPr/>
        <w:t>Рост прибыли:</w:t>
      </w:r>
    </w:p>
    <w:p>
      <w:pPr>
        <w:pStyle w:val="Normal"/>
        <w:numPr>
          <w:ilvl w:val="1"/>
          <w:numId w:val="3"/>
        </w:numPr>
        <w:rPr/>
      </w:pPr>
      <w:r>
        <w:rPr/>
        <w:t>Увеличение повторных продаж на 15% за счет CRM-аналитики.</w:t>
      </w:r>
      <w:r>
        <w:br w:type="page"/>
      </w:r>
    </w:p>
    <w:p>
      <w:pPr>
        <w:pStyle w:val="user3"/>
        <w:spacing w:before="0" w:after="120"/>
        <w:rPr/>
      </w:pPr>
      <w:bookmarkStart w:id="4" w:name="__RefHeading___Toc4132_1893524409"/>
      <w:bookmarkEnd w:id="4"/>
      <w:r>
        <w:rPr/>
        <w:t>Практическая работа №2.</w:t>
        <w:br/>
        <w:t>Описание функций системы через диаграмму вариантов использования.</w:t>
      </w:r>
    </w:p>
    <w:p>
      <w:pPr>
        <w:pStyle w:val="Normal"/>
        <w:rPr/>
      </w:pPr>
      <w:r>
        <w:rPr>
          <w:b/>
          <w:bCs/>
          <w:lang w:val="ru-RU" w:eastAsia="zh-CN" w:bidi="hi-IN"/>
        </w:rPr>
        <w:t>Цель работы</w:t>
      </w:r>
      <w:r>
        <w:rPr>
          <w:lang w:val="ru-RU" w:eastAsia="zh-CN" w:bidi="hi-IN"/>
        </w:rPr>
        <w:t>: изучить основные элементы и правила построения диаграммы вариантов использования.</w:t>
      </w:r>
    </w:p>
    <w:p>
      <w:pPr>
        <w:pStyle w:val="Normal"/>
        <w:rPr/>
      </w:pPr>
      <w:r>
        <w:rPr>
          <w:b/>
          <w:bCs/>
          <w:lang w:val="ru-RU" w:eastAsia="zh-CN" w:bidi="hi-IN"/>
        </w:rPr>
        <w:t>Задачи</w:t>
      </w:r>
      <w:r>
        <w:rPr>
          <w:lang w:val="ru-RU" w:eastAsia="zh-CN" w:bidi="hi-IN"/>
        </w:rPr>
        <w:t>: описать функции рассматриваемой системы с помощью диаграммы вариантов использования.</w:t>
      </w:r>
    </w:p>
    <w:p>
      <w:pPr>
        <w:pStyle w:val="Normal"/>
        <w:rPr/>
      </w:pPr>
      <w:r>
        <w:rPr>
          <w:b/>
          <w:bCs/>
          <w:lang w:val="ru-RU" w:eastAsia="zh-CN" w:bidi="hi-IN"/>
        </w:rPr>
        <w:t>Нотация</w:t>
      </w:r>
      <w:r>
        <w:rPr>
          <w:lang w:val="ru-RU" w:eastAsia="zh-CN" w:bidi="hi-IN"/>
        </w:rPr>
        <w:t>: UML (Use case diagram).</w:t>
      </w:r>
    </w:p>
    <w:p>
      <w:pPr>
        <w:pStyle w:val="Normal"/>
        <w:rPr/>
      </w:pPr>
      <w:r>
        <w:rPr>
          <w:b/>
          <w:bCs/>
          <w:lang w:val="ru-RU" w:eastAsia="zh-CN" w:bidi="hi-IN"/>
        </w:rPr>
        <w:t>ПО</w:t>
      </w:r>
      <w:r>
        <w:rPr>
          <w:lang w:val="ru-RU" w:eastAsia="zh-CN" w:bidi="hi-IN"/>
        </w:rPr>
        <w:t xml:space="preserve">: Visual Paradigm, Draw.io, Rational Rose. Можно использовать Draw.io веб-версию: </w:t>
      </w:r>
      <w:hyperlink r:id="rId3">
        <w:r>
          <w:rPr>
            <w:rStyle w:val="Hyperlink"/>
            <w:lang w:val="ru-RU" w:eastAsia="zh-CN" w:bidi="hi-IN"/>
          </w:rPr>
          <w:t>https://app.diagrams.net/#</w:t>
        </w:r>
      </w:hyperlink>
    </w:p>
    <w:p>
      <w:pPr>
        <w:pStyle w:val="Normal"/>
        <w:rPr/>
      </w:pPr>
      <w:r>
        <w:rPr>
          <w:b/>
          <w:bCs/>
          <w:lang w:val="ru-RU" w:eastAsia="zh-CN" w:bidi="hi-IN"/>
        </w:rPr>
        <w:t>Вариант индивидуального проекта</w:t>
      </w:r>
      <w:r>
        <w:rPr>
          <w:lang w:val="ru-RU" w:eastAsia="zh-CN" w:bidi="hi-IN"/>
        </w:rPr>
        <w:t>:</w:t>
      </w:r>
    </w:p>
    <w:p>
      <w:pPr>
        <w:pStyle w:val="Normal"/>
        <w:rPr/>
      </w:pPr>
      <w:r>
        <w:rPr/>
        <w:t>6. Моделирование организации оптового бизнеса.</w:t>
      </w:r>
    </w:p>
    <w:p>
      <w:pPr>
        <w:pStyle w:val="Normal"/>
        <w:rPr>
          <w:b/>
          <w:bCs/>
        </w:rPr>
      </w:pPr>
      <w:r>
        <w:rPr>
          <w:b/>
          <w:bCs/>
        </w:rPr>
        <w:t>Основная часть</w:t>
      </w:r>
    </w:p>
    <w:p>
      <w:pPr>
        <w:pStyle w:val="Normal"/>
        <w:rPr/>
      </w:pPr>
      <w:r>
        <w:rPr/>
        <w:t>Построим диаграмму вариантов использования по следующему описанию: «Клиент банка может пополнить счет, в случае отсутствия счета предварительно открыв его, или снять деньги со счета, с возможностью его закрытия. В каждом из описанных действий участвует операционист банка и кассир.»</w:t>
      </w:r>
    </w:p>
    <w:p>
      <w:pPr>
        <w:pStyle w:val="Normal"/>
        <w:rPr/>
      </w:pPr>
      <w:r>
        <w:rPr/>
        <mc:AlternateContent>
          <mc:Choice Requires="wps">
            <w:drawing>
              <wp:inline distT="0" distB="0" distL="0" distR="0">
                <wp:extent cx="4721225" cy="3292475"/>
                <wp:effectExtent l="0" t="0" r="0" b="0"/>
                <wp:docPr id="5" name="Врезка1"/>
                <a:graphic xmlns:a="http://schemas.openxmlformats.org/drawingml/2006/main">
                  <a:graphicData uri="http://schemas.microsoft.com/office/word/2010/wordprocessingShape">
                    <wps:wsp>
                      <wps:cNvSpPr/>
                      <wps:spPr>
                        <a:xfrm>
                          <a:off x="0" y="0"/>
                          <a:ext cx="4721400" cy="3292560"/>
                        </a:xfrm>
                        <a:prstGeom prst="rect">
                          <a:avLst/>
                        </a:prstGeom>
                        <a:solidFill>
                          <a:srgbClr val="ffffff"/>
                        </a:solidFill>
                        <a:ln w="0">
                          <a:noFill/>
                        </a:ln>
                      </wps:spPr>
                      <wps:style>
                        <a:lnRef idx="0"/>
                        <a:fillRef idx="0"/>
                        <a:effectRef idx="0"/>
                        <a:fontRef idx="minor"/>
                      </wps:style>
                      <wps:txbx>
                        <w:txbxContent>
                          <w:p>
                            <w:pPr>
                              <w:pStyle w:val="Style17"/>
                              <w:spacing w:before="120" w:after="120"/>
                              <w:jc w:val="center"/>
                              <w:rPr>
                                <w:color w:val="000000"/>
                              </w:rPr>
                            </w:pPr>
                            <w:r>
                              <w:rPr>
                                <w:color w:val="000000"/>
                              </w:rPr>
                              <w:drawing>
                                <wp:inline distT="0" distB="0" distL="0" distR="0">
                                  <wp:extent cx="3629025" cy="2867025"/>
                                  <wp:effectExtent l="0" t="0" r="0" b="0"/>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4"/>
                                          <a:stretch>
                                            <a:fillRect/>
                                          </a:stretch>
                                        </pic:blipFill>
                                        <pic:spPr bwMode="auto">
                                          <a:xfrm>
                                            <a:off x="0" y="0"/>
                                            <a:ext cx="3629025" cy="2867025"/>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Построенная диаграмма</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259.3pt;width:371.7pt;height:259.2pt;mso-wrap-style:square;v-text-anchor:top;mso-position-vertical:top">
                <v:fill o:detectmouseclick="t" type="solid" color2="black"/>
                <v:stroke color="#3465a4" joinstyle="round" endcap="flat"/>
                <v:textbox>
                  <w:txbxContent>
                    <w:p>
                      <w:pPr>
                        <w:pStyle w:val="Style17"/>
                        <w:spacing w:before="120" w:after="120"/>
                        <w:jc w:val="center"/>
                        <w:rPr>
                          <w:color w:val="000000"/>
                        </w:rPr>
                      </w:pPr>
                      <w:r>
                        <w:rPr>
                          <w:color w:val="000000"/>
                        </w:rPr>
                        <w:drawing>
                          <wp:inline distT="0" distB="0" distL="0" distR="0">
                            <wp:extent cx="3629025" cy="2867025"/>
                            <wp:effectExtent l="0" t="0" r="0" b="0"/>
                            <wp:docPr id="8"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descr=""/>
                                    <pic:cNvPicPr>
                                      <a:picLocks noChangeAspect="1" noChangeArrowheads="1"/>
                                    </pic:cNvPicPr>
                                  </pic:nvPicPr>
                                  <pic:blipFill>
                                    <a:blip r:embed="rId5"/>
                                    <a:stretch>
                                      <a:fillRect/>
                                    </a:stretch>
                                  </pic:blipFill>
                                  <pic:spPr bwMode="auto">
                                    <a:xfrm>
                                      <a:off x="0" y="0"/>
                                      <a:ext cx="3629025" cy="2867025"/>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Построенная диаграмма</w:t>
                      </w:r>
                    </w:p>
                  </w:txbxContent>
                </v:textbox>
                <w10:wrap type="square"/>
              </v:rect>
            </w:pict>
          </mc:Fallback>
        </mc:AlternateContent>
      </w:r>
    </w:p>
    <w:p>
      <w:pPr>
        <w:pStyle w:val="Normal"/>
        <w:rPr/>
      </w:pPr>
      <w:r>
        <w:rPr/>
        <w:t>Заполним таблицу на основе полученной диаграммы:</w:t>
      </w:r>
    </w:p>
    <w:p>
      <w:pPr>
        <w:pStyle w:val="user8"/>
        <w:rPr/>
      </w:pPr>
      <w:r>
        <w:rPr/>
        <w:t xml:space="preserve">Таблица </w:t>
      </w:r>
      <w:r>
        <w:rPr/>
        <w:fldChar w:fldCharType="begin"/>
      </w:r>
      <w:r>
        <w:rPr/>
        <w:instrText xml:space="preserve"> SEQ Таблица \* ARABIC </w:instrText>
      </w:r>
      <w:r>
        <w:rPr/>
        <w:fldChar w:fldCharType="separate"/>
      </w:r>
      <w:r>
        <w:rPr/>
        <w:t>3</w:t>
      </w:r>
      <w:r>
        <w:rPr/>
        <w:fldChar w:fldCharType="end"/>
      </w:r>
      <w:r>
        <w:rPr/>
        <w:t xml:space="preserve"> - Таблица на основе диаграмм</w:t>
      </w:r>
      <w:r>
        <w:rPr>
          <w:lang w:val="ru-RU"/>
        </w:rPr>
        <w:t>ы</w:t>
      </w:r>
    </w:p>
    <w:tbl>
      <w:tblPr>
        <w:tblStyle w:val="a5"/>
        <w:tblW w:w="9345" w:type="dxa"/>
        <w:jc w:val="left"/>
        <w:tblInd w:w="113" w:type="dxa"/>
        <w:tblLayout w:type="fixed"/>
        <w:tblCellMar>
          <w:top w:w="55" w:type="dxa"/>
          <w:left w:w="108" w:type="dxa"/>
          <w:bottom w:w="55" w:type="dxa"/>
          <w:right w:w="108" w:type="dxa"/>
        </w:tblCellMar>
        <w:tblLook w:firstRow="1" w:noVBand="1" w:lastRow="0" w:firstColumn="1" w:lastColumn="0" w:noHBand="0" w:val="04a0"/>
      </w:tblPr>
      <w:tblGrid>
        <w:gridCol w:w="2824"/>
        <w:gridCol w:w="3406"/>
        <w:gridCol w:w="3115"/>
      </w:tblGrid>
      <w:tr>
        <w:trPr/>
        <w:tc>
          <w:tcPr>
            <w:tcW w:w="2824" w:type="dxa"/>
            <w:tcBorders>
              <w:top w:val="single" w:sz="4" w:space="0" w:color="000000"/>
              <w:left w:val="single" w:sz="4" w:space="0" w:color="000000"/>
              <w:bottom w:val="single" w:sz="4" w:space="0" w:color="000000"/>
            </w:tcBorders>
          </w:tcPr>
          <w:p>
            <w:pPr>
              <w:pStyle w:val="user6"/>
              <w:rPr>
                <w:b/>
                <w:bCs/>
              </w:rPr>
            </w:pPr>
            <w:r>
              <w:rPr>
                <w:b/>
                <w:bCs/>
              </w:rPr>
              <w:t>Актер/ ВИ</w:t>
            </w:r>
          </w:p>
        </w:tc>
        <w:tc>
          <w:tcPr>
            <w:tcW w:w="3406" w:type="dxa"/>
            <w:tcBorders>
              <w:top w:val="single" w:sz="4" w:space="0" w:color="000000"/>
              <w:left w:val="single" w:sz="4" w:space="0" w:color="000000"/>
              <w:bottom w:val="single" w:sz="4" w:space="0" w:color="000000"/>
            </w:tcBorders>
          </w:tcPr>
          <w:p>
            <w:pPr>
              <w:pStyle w:val="user6"/>
              <w:rPr>
                <w:b/>
                <w:bCs/>
              </w:rPr>
            </w:pPr>
            <w:r>
              <w:rPr>
                <w:b/>
                <w:bCs/>
              </w:rPr>
              <w:t>Тип связи</w:t>
            </w:r>
          </w:p>
        </w:tc>
        <w:tc>
          <w:tcPr>
            <w:tcW w:w="3115" w:type="dxa"/>
            <w:tcBorders>
              <w:top w:val="single" w:sz="4" w:space="0" w:color="000000"/>
              <w:left w:val="single" w:sz="4" w:space="0" w:color="000000"/>
              <w:bottom w:val="single" w:sz="4" w:space="0" w:color="000000"/>
              <w:right w:val="single" w:sz="4" w:space="0" w:color="000000"/>
            </w:tcBorders>
          </w:tcPr>
          <w:p>
            <w:pPr>
              <w:pStyle w:val="user6"/>
              <w:rPr>
                <w:b/>
                <w:bCs/>
              </w:rPr>
            </w:pPr>
            <w:r>
              <w:rPr>
                <w:b/>
                <w:bCs/>
              </w:rPr>
              <w:t>Вариант использования</w:t>
            </w:r>
          </w:p>
        </w:tc>
      </w:tr>
      <w:tr>
        <w:trPr/>
        <w:tc>
          <w:tcPr>
            <w:tcW w:w="2824" w:type="dxa"/>
            <w:tcBorders>
              <w:left w:val="single" w:sz="4" w:space="0" w:color="000000"/>
              <w:bottom w:val="single" w:sz="4" w:space="0" w:color="000000"/>
            </w:tcBorders>
          </w:tcPr>
          <w:p>
            <w:pPr>
              <w:pStyle w:val="user6"/>
              <w:rPr/>
            </w:pPr>
            <w:r>
              <w:rPr/>
              <w:t>Клиент банка</w:t>
            </w:r>
          </w:p>
        </w:tc>
        <w:tc>
          <w:tcPr>
            <w:tcW w:w="3406" w:type="dxa"/>
            <w:tcBorders>
              <w:left w:val="single" w:sz="4" w:space="0" w:color="000000"/>
              <w:bottom w:val="single" w:sz="4" w:space="0" w:color="000000"/>
            </w:tcBorders>
          </w:tcPr>
          <w:p>
            <w:pPr>
              <w:pStyle w:val="user6"/>
              <w:rPr/>
            </w:pPr>
            <w:r>
              <w:rPr/>
              <w:t>Простая ассоциация</w:t>
            </w:r>
          </w:p>
        </w:tc>
        <w:tc>
          <w:tcPr>
            <w:tcW w:w="3115" w:type="dxa"/>
            <w:tcBorders>
              <w:left w:val="single" w:sz="4" w:space="0" w:color="000000"/>
              <w:bottom w:val="single" w:sz="4" w:space="0" w:color="000000"/>
              <w:right w:val="single" w:sz="4" w:space="0" w:color="000000"/>
            </w:tcBorders>
          </w:tcPr>
          <w:p>
            <w:pPr>
              <w:pStyle w:val="user6"/>
              <w:rPr/>
            </w:pPr>
            <w:r>
              <w:rPr/>
              <w:t>Пополнить счёт</w:t>
            </w:r>
          </w:p>
        </w:tc>
      </w:tr>
      <w:tr>
        <w:trPr/>
        <w:tc>
          <w:tcPr>
            <w:tcW w:w="2824" w:type="dxa"/>
            <w:tcBorders>
              <w:left w:val="single" w:sz="4" w:space="0" w:color="000000"/>
              <w:bottom w:val="single" w:sz="4" w:space="0" w:color="000000"/>
            </w:tcBorders>
          </w:tcPr>
          <w:p>
            <w:pPr>
              <w:pStyle w:val="user6"/>
              <w:rPr/>
            </w:pPr>
            <w:r>
              <w:rPr/>
              <w:t>Клиент банка</w:t>
            </w:r>
          </w:p>
        </w:tc>
        <w:tc>
          <w:tcPr>
            <w:tcW w:w="3406" w:type="dxa"/>
            <w:tcBorders>
              <w:left w:val="single" w:sz="4" w:space="0" w:color="000000"/>
              <w:bottom w:val="single" w:sz="4" w:space="0" w:color="000000"/>
            </w:tcBorders>
          </w:tcPr>
          <w:p>
            <w:pPr>
              <w:pStyle w:val="user6"/>
              <w:rPr/>
            </w:pPr>
            <w:r>
              <w:rPr/>
              <w:t>Простая ассоциация</w:t>
            </w:r>
          </w:p>
        </w:tc>
        <w:tc>
          <w:tcPr>
            <w:tcW w:w="3115" w:type="dxa"/>
            <w:tcBorders>
              <w:left w:val="single" w:sz="4" w:space="0" w:color="000000"/>
              <w:bottom w:val="single" w:sz="4" w:space="0" w:color="000000"/>
              <w:right w:val="single" w:sz="4" w:space="0" w:color="000000"/>
            </w:tcBorders>
          </w:tcPr>
          <w:p>
            <w:pPr>
              <w:pStyle w:val="user6"/>
              <w:rPr/>
            </w:pPr>
            <w:r>
              <w:rPr/>
              <w:t>Снять деньги</w:t>
            </w:r>
          </w:p>
        </w:tc>
      </w:tr>
      <w:tr>
        <w:trPr/>
        <w:tc>
          <w:tcPr>
            <w:tcW w:w="2824" w:type="dxa"/>
            <w:tcBorders>
              <w:left w:val="single" w:sz="4" w:space="0" w:color="000000"/>
              <w:bottom w:val="single" w:sz="4" w:space="0" w:color="000000"/>
            </w:tcBorders>
          </w:tcPr>
          <w:p>
            <w:pPr>
              <w:pStyle w:val="user6"/>
              <w:rPr/>
            </w:pPr>
            <w:r>
              <w:rPr/>
              <w:t>Кассир</w:t>
            </w:r>
          </w:p>
        </w:tc>
        <w:tc>
          <w:tcPr>
            <w:tcW w:w="3406" w:type="dxa"/>
            <w:tcBorders>
              <w:left w:val="single" w:sz="4" w:space="0" w:color="000000"/>
              <w:bottom w:val="single" w:sz="4" w:space="0" w:color="000000"/>
            </w:tcBorders>
          </w:tcPr>
          <w:p>
            <w:pPr>
              <w:pStyle w:val="user6"/>
              <w:rPr/>
            </w:pPr>
            <w:r>
              <w:rPr/>
              <w:t>Простая ассоциация</w:t>
            </w:r>
          </w:p>
        </w:tc>
        <w:tc>
          <w:tcPr>
            <w:tcW w:w="3115" w:type="dxa"/>
            <w:tcBorders>
              <w:left w:val="single" w:sz="4" w:space="0" w:color="000000"/>
              <w:bottom w:val="single" w:sz="4" w:space="0" w:color="000000"/>
              <w:right w:val="single" w:sz="4" w:space="0" w:color="000000"/>
            </w:tcBorders>
          </w:tcPr>
          <w:p>
            <w:pPr>
              <w:pStyle w:val="user6"/>
              <w:rPr/>
            </w:pPr>
            <w:r>
              <w:rPr/>
              <w:t>Пополнить счёт</w:t>
            </w:r>
          </w:p>
        </w:tc>
      </w:tr>
      <w:tr>
        <w:trPr/>
        <w:tc>
          <w:tcPr>
            <w:tcW w:w="2824" w:type="dxa"/>
            <w:tcBorders>
              <w:left w:val="single" w:sz="4" w:space="0" w:color="000000"/>
              <w:bottom w:val="single" w:sz="4" w:space="0" w:color="000000"/>
            </w:tcBorders>
          </w:tcPr>
          <w:p>
            <w:pPr>
              <w:pStyle w:val="user6"/>
              <w:rPr/>
            </w:pPr>
            <w:r>
              <w:rPr/>
              <w:t>Кассир</w:t>
            </w:r>
          </w:p>
        </w:tc>
        <w:tc>
          <w:tcPr>
            <w:tcW w:w="3406" w:type="dxa"/>
            <w:tcBorders>
              <w:left w:val="single" w:sz="4" w:space="0" w:color="000000"/>
              <w:bottom w:val="single" w:sz="4" w:space="0" w:color="000000"/>
            </w:tcBorders>
          </w:tcPr>
          <w:p>
            <w:pPr>
              <w:pStyle w:val="user6"/>
              <w:rPr/>
            </w:pPr>
            <w:r>
              <w:rPr/>
              <w:t>Простая ассоциация</w:t>
            </w:r>
          </w:p>
        </w:tc>
        <w:tc>
          <w:tcPr>
            <w:tcW w:w="3115" w:type="dxa"/>
            <w:tcBorders>
              <w:left w:val="single" w:sz="4" w:space="0" w:color="000000"/>
              <w:bottom w:val="single" w:sz="4" w:space="0" w:color="000000"/>
              <w:right w:val="single" w:sz="4" w:space="0" w:color="000000"/>
            </w:tcBorders>
          </w:tcPr>
          <w:p>
            <w:pPr>
              <w:pStyle w:val="user6"/>
              <w:rPr/>
            </w:pPr>
            <w:r>
              <w:rPr/>
              <w:t>Снять деньги</w:t>
            </w:r>
          </w:p>
        </w:tc>
      </w:tr>
      <w:tr>
        <w:trPr/>
        <w:tc>
          <w:tcPr>
            <w:tcW w:w="2824" w:type="dxa"/>
            <w:tcBorders>
              <w:left w:val="single" w:sz="4" w:space="0" w:color="000000"/>
              <w:bottom w:val="single" w:sz="4" w:space="0" w:color="000000"/>
            </w:tcBorders>
          </w:tcPr>
          <w:p>
            <w:pPr>
              <w:pStyle w:val="user6"/>
              <w:rPr/>
            </w:pPr>
            <w:r>
              <w:rPr/>
              <w:t>Операционист банка</w:t>
            </w:r>
          </w:p>
        </w:tc>
        <w:tc>
          <w:tcPr>
            <w:tcW w:w="3406" w:type="dxa"/>
            <w:tcBorders>
              <w:left w:val="single" w:sz="4" w:space="0" w:color="000000"/>
              <w:bottom w:val="single" w:sz="4" w:space="0" w:color="000000"/>
            </w:tcBorders>
          </w:tcPr>
          <w:p>
            <w:pPr>
              <w:pStyle w:val="user6"/>
              <w:rPr/>
            </w:pPr>
            <w:r>
              <w:rPr/>
              <w:t>Простая ассоциация</w:t>
            </w:r>
          </w:p>
        </w:tc>
        <w:tc>
          <w:tcPr>
            <w:tcW w:w="3115" w:type="dxa"/>
            <w:tcBorders>
              <w:left w:val="single" w:sz="4" w:space="0" w:color="000000"/>
              <w:bottom w:val="single" w:sz="4" w:space="0" w:color="000000"/>
              <w:right w:val="single" w:sz="4" w:space="0" w:color="000000"/>
            </w:tcBorders>
          </w:tcPr>
          <w:p>
            <w:pPr>
              <w:pStyle w:val="user6"/>
              <w:rPr/>
            </w:pPr>
            <w:r>
              <w:rPr/>
              <w:t>Пополнить счёт</w:t>
            </w:r>
          </w:p>
        </w:tc>
      </w:tr>
      <w:tr>
        <w:trPr/>
        <w:tc>
          <w:tcPr>
            <w:tcW w:w="2824" w:type="dxa"/>
            <w:tcBorders>
              <w:left w:val="single" w:sz="4" w:space="0" w:color="000000"/>
              <w:bottom w:val="single" w:sz="4" w:space="0" w:color="000000"/>
            </w:tcBorders>
          </w:tcPr>
          <w:p>
            <w:pPr>
              <w:pStyle w:val="user6"/>
              <w:rPr/>
            </w:pPr>
            <w:r>
              <w:rPr/>
              <w:t>Операционист банка</w:t>
            </w:r>
          </w:p>
        </w:tc>
        <w:tc>
          <w:tcPr>
            <w:tcW w:w="3406" w:type="dxa"/>
            <w:tcBorders>
              <w:left w:val="single" w:sz="4" w:space="0" w:color="000000"/>
              <w:bottom w:val="single" w:sz="4" w:space="0" w:color="000000"/>
            </w:tcBorders>
          </w:tcPr>
          <w:p>
            <w:pPr>
              <w:pStyle w:val="user6"/>
              <w:rPr/>
            </w:pPr>
            <w:r>
              <w:rPr/>
              <w:t>Простая ассоциация</w:t>
            </w:r>
          </w:p>
        </w:tc>
        <w:tc>
          <w:tcPr>
            <w:tcW w:w="3115" w:type="dxa"/>
            <w:tcBorders>
              <w:left w:val="single" w:sz="4" w:space="0" w:color="000000"/>
              <w:bottom w:val="single" w:sz="4" w:space="0" w:color="000000"/>
              <w:right w:val="single" w:sz="4" w:space="0" w:color="000000"/>
            </w:tcBorders>
          </w:tcPr>
          <w:p>
            <w:pPr>
              <w:pStyle w:val="user6"/>
              <w:rPr/>
            </w:pPr>
            <w:r>
              <w:rPr/>
              <w:t>Снять деньги</w:t>
            </w:r>
          </w:p>
        </w:tc>
      </w:tr>
      <w:tr>
        <w:trPr/>
        <w:tc>
          <w:tcPr>
            <w:tcW w:w="2824" w:type="dxa"/>
            <w:tcBorders>
              <w:left w:val="single" w:sz="4" w:space="0" w:color="000000"/>
              <w:bottom w:val="single" w:sz="4" w:space="0" w:color="000000"/>
            </w:tcBorders>
          </w:tcPr>
          <w:p>
            <w:pPr>
              <w:pStyle w:val="user6"/>
              <w:rPr/>
            </w:pPr>
            <w:r>
              <w:rPr/>
              <w:t>Открыть счёт</w:t>
            </w:r>
          </w:p>
        </w:tc>
        <w:tc>
          <w:tcPr>
            <w:tcW w:w="3406" w:type="dxa"/>
            <w:tcBorders>
              <w:left w:val="single" w:sz="4" w:space="0" w:color="000000"/>
              <w:bottom w:val="single" w:sz="4" w:space="0" w:color="000000"/>
            </w:tcBorders>
          </w:tcPr>
          <w:p>
            <w:pPr>
              <w:pStyle w:val="user6"/>
              <w:rPr/>
            </w:pPr>
            <w:r>
              <w:rPr/>
              <w:t>Расширение</w:t>
            </w:r>
          </w:p>
        </w:tc>
        <w:tc>
          <w:tcPr>
            <w:tcW w:w="3115" w:type="dxa"/>
            <w:tcBorders>
              <w:left w:val="single" w:sz="4" w:space="0" w:color="000000"/>
              <w:bottom w:val="single" w:sz="4" w:space="0" w:color="000000"/>
              <w:right w:val="single" w:sz="4" w:space="0" w:color="000000"/>
            </w:tcBorders>
          </w:tcPr>
          <w:p>
            <w:pPr>
              <w:pStyle w:val="user6"/>
              <w:rPr/>
            </w:pPr>
            <w:r>
              <w:rPr/>
              <w:t>Пополнить счет</w:t>
            </w:r>
          </w:p>
        </w:tc>
      </w:tr>
      <w:tr>
        <w:trPr/>
        <w:tc>
          <w:tcPr>
            <w:tcW w:w="2824" w:type="dxa"/>
            <w:tcBorders>
              <w:left w:val="single" w:sz="4" w:space="0" w:color="000000"/>
              <w:bottom w:val="single" w:sz="4" w:space="0" w:color="000000"/>
            </w:tcBorders>
          </w:tcPr>
          <w:p>
            <w:pPr>
              <w:pStyle w:val="user6"/>
              <w:rPr/>
            </w:pPr>
            <w:r>
              <w:rPr/>
              <w:t>Закрыть счёт</w:t>
            </w:r>
          </w:p>
        </w:tc>
        <w:tc>
          <w:tcPr>
            <w:tcW w:w="3406" w:type="dxa"/>
            <w:tcBorders>
              <w:left w:val="single" w:sz="4" w:space="0" w:color="000000"/>
              <w:bottom w:val="single" w:sz="4" w:space="0" w:color="000000"/>
            </w:tcBorders>
          </w:tcPr>
          <w:p>
            <w:pPr>
              <w:pStyle w:val="user6"/>
              <w:rPr/>
            </w:pPr>
            <w:r>
              <w:rPr/>
              <w:t>Расширение</w:t>
            </w:r>
          </w:p>
        </w:tc>
        <w:tc>
          <w:tcPr>
            <w:tcW w:w="3115" w:type="dxa"/>
            <w:tcBorders>
              <w:left w:val="single" w:sz="4" w:space="0" w:color="000000"/>
              <w:bottom w:val="single" w:sz="4" w:space="0" w:color="000000"/>
              <w:right w:val="single" w:sz="4" w:space="0" w:color="000000"/>
            </w:tcBorders>
          </w:tcPr>
          <w:p>
            <w:pPr>
              <w:pStyle w:val="user6"/>
              <w:rPr/>
            </w:pPr>
            <w:r>
              <w:rPr/>
              <w:t>Снять деньги со счета</w:t>
            </w:r>
          </w:p>
        </w:tc>
      </w:tr>
    </w:tbl>
    <w:p>
      <w:pPr>
        <w:pStyle w:val="Normal"/>
        <w:rPr/>
      </w:pPr>
      <w:r>
        <w:rPr/>
        <w:t>Опишем спецификацию функций рассматриваемой системы с учетом индивидуального варианта учебного проекта:</w:t>
      </w:r>
    </w:p>
    <w:p>
      <w:pPr>
        <w:pStyle w:val="Normal"/>
        <w:rPr/>
      </w:pPr>
      <w:r>
        <w:rPr/>
        <w:t xml:space="preserve">«Покупатель инициирует оформление заказа. Для этого обязательно должна произвестить авторизация пользователя, в случае отсутствия личного профиля происходит регистрация нового аккаунта. Также при оформлении заказа пользователь будет формировать корзину с покупками. </w:t>
      </w:r>
      <w:r>
        <w:rPr>
          <w:lang w:val="ru-RU"/>
        </w:rPr>
        <w:t>При оформлении заказа пользователь обязан оплатить товар любыым из доступных способов: через Интернет, наличными на кассе, банковской картой на кассе. При оформлении заказа будет учитываться скидка на товары, если она есть. После оформления заказа обязательно будет произведен учет заказов, после которого следует передача заказа на склад. Менеджер продаж может производить учет заказов и инициировать учет товаров на сайте, который подразумевает собой добавление информации, её изменение или удаление.</w:t>
      </w:r>
    </w:p>
    <w:p>
      <w:pPr>
        <w:pStyle w:val="Normal"/>
        <w:rPr/>
      </w:pPr>
      <w:r>
        <w:rPr/>
        <w:t>Заведующий складом может инициировать списание товаров на складе, переоценку и составление накладной. Кладовщик может производить отпуск товаров, прием товаров и составление накладной. После всех действий, выполняемых заведующим складом и кладовщика, обязательно следует учет на складе.»</w:t>
      </w:r>
    </w:p>
    <w:p>
      <w:pPr>
        <w:pStyle w:val="Normal"/>
        <w:rPr/>
      </w:pPr>
      <w:r>
        <w:rPr/>
        <w:t>Построим диаграмму вариантов использования по</w:t>
      </w:r>
      <w:r>
        <w:rPr>
          <w:lang w:val="ru-RU"/>
        </w:rPr>
        <w:t xml:space="preserve"> </w:t>
      </w:r>
      <w:r>
        <w:rPr>
          <w:lang w:val="en-US"/>
        </w:rPr>
        <w:t>п</w:t>
      </w:r>
      <w:r>
        <w:rPr>
          <w:lang w:val="ru-RU"/>
        </w:rPr>
        <w:t xml:space="preserve">олученному </w:t>
      </w:r>
      <w:r>
        <w:rPr/>
        <w:t>описанию:</w:t>
      </w:r>
    </w:p>
    <w:p>
      <w:pPr>
        <w:pStyle w:val="Normal"/>
        <w:rPr/>
      </w:pPr>
      <w:r>
        <w:rPr/>
        <mc:AlternateContent>
          <mc:Choice Requires="wps">
            <w:drawing>
              <wp:inline distT="0" distB="0" distL="0" distR="0">
                <wp:extent cx="4962525" cy="6363970"/>
                <wp:effectExtent l="0" t="0" r="0" b="0"/>
                <wp:docPr id="6" name="Врезка2"/>
                <a:graphic xmlns:a="http://schemas.openxmlformats.org/drawingml/2006/main">
                  <a:graphicData uri="http://schemas.microsoft.com/office/word/2010/wordprocessingShape">
                    <wps:wsp>
                      <wps:cNvSpPr/>
                      <wps:spPr>
                        <a:xfrm>
                          <a:off x="0" y="0"/>
                          <a:ext cx="4962600" cy="6364080"/>
                        </a:xfrm>
                        <a:prstGeom prst="rect">
                          <a:avLst/>
                        </a:prstGeom>
                        <a:solidFill>
                          <a:srgbClr val="ffffff"/>
                        </a:solidFill>
                        <a:ln w="0">
                          <a:noFill/>
                        </a:ln>
                      </wps:spPr>
                      <wps:style>
                        <a:lnRef idx="0"/>
                        <a:fillRef idx="0"/>
                        <a:effectRef idx="0"/>
                        <a:fontRef idx="minor"/>
                      </wps:style>
                      <wps:txbx>
                        <w:txbxContent>
                          <w:p>
                            <w:pPr>
                              <w:pStyle w:val="Style17"/>
                              <w:spacing w:before="120" w:after="120"/>
                              <w:ind w:hanging="0"/>
                              <w:jc w:val="center"/>
                              <w:rPr>
                                <w:color w:val="000000"/>
                              </w:rPr>
                            </w:pPr>
                            <w:r>
                              <w:rPr>
                                <w:color w:val="000000"/>
                              </w:rPr>
                              <w:drawing>
                                <wp:inline distT="0" distB="0" distL="0" distR="0">
                                  <wp:extent cx="4962525" cy="5867400"/>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6"/>
                                          <a:stretch>
                                            <a:fillRect/>
                                          </a:stretch>
                                        </pic:blipFill>
                                        <pic:spPr bwMode="auto">
                                          <a:xfrm>
                                            <a:off x="0" y="0"/>
                                            <a:ext cx="4962525" cy="5867400"/>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Построенная диаграмма</w:t>
                            </w:r>
                          </w:p>
                        </w:txbxContent>
                      </wps:txbx>
                      <wps:bodyPr lIns="0" rIns="0" tIns="0" bIns="0" anchor="t">
                        <a:noAutofit/>
                      </wps:bodyPr>
                    </wps:wsp>
                  </a:graphicData>
                </a:graphic>
              </wp:inline>
            </w:drawing>
          </mc:Choice>
          <mc:Fallback>
            <w:pict>
              <v:rect id="shape_0" ID="Врезка2" path="m0,0l-2147483645,0l-2147483645,-2147483646l0,-2147483646xe" fillcolor="white" stroked="f" o:allowincell="f" style="position:absolute;margin-left:0pt;margin-top:-501.15pt;width:390.7pt;height:501.05pt;mso-wrap-style:square;v-text-anchor:top;mso-position-vertical:top">
                <v:fill o:detectmouseclick="t" type="solid" color2="black"/>
                <v:stroke color="#3465a4" joinstyle="round" endcap="flat"/>
                <v:textbox>
                  <w:txbxContent>
                    <w:p>
                      <w:pPr>
                        <w:pStyle w:val="Style17"/>
                        <w:spacing w:before="120" w:after="120"/>
                        <w:ind w:hanging="0"/>
                        <w:jc w:val="center"/>
                        <w:rPr>
                          <w:color w:val="000000"/>
                        </w:rPr>
                      </w:pPr>
                      <w:r>
                        <w:rPr>
                          <w:color w:val="000000"/>
                        </w:rPr>
                        <w:drawing>
                          <wp:inline distT="0" distB="0" distL="0" distR="0">
                            <wp:extent cx="4962525" cy="5867400"/>
                            <wp:effectExtent l="0" t="0" r="0" b="0"/>
                            <wp:docPr id="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descr=""/>
                                    <pic:cNvPicPr>
                                      <a:picLocks noChangeAspect="1" noChangeArrowheads="1"/>
                                    </pic:cNvPicPr>
                                  </pic:nvPicPr>
                                  <pic:blipFill>
                                    <a:blip r:embed="rId7"/>
                                    <a:stretch>
                                      <a:fillRect/>
                                    </a:stretch>
                                  </pic:blipFill>
                                  <pic:spPr bwMode="auto">
                                    <a:xfrm>
                                      <a:off x="0" y="0"/>
                                      <a:ext cx="4962525" cy="5867400"/>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Построенная диаграмма</w:t>
                      </w:r>
                    </w:p>
                  </w:txbxContent>
                </v:textbox>
                <w10:wrap type="square"/>
              </v:rect>
            </w:pict>
          </mc:Fallback>
        </mc:AlternateContent>
      </w:r>
    </w:p>
    <w:p>
      <w:pPr>
        <w:pStyle w:val="user8"/>
        <w:keepNext w:val="true"/>
        <w:rPr/>
      </w:pPr>
      <w:r>
        <w:rPr/>
        <w:t xml:space="preserve">Таблица </w:t>
      </w:r>
      <w:r>
        <w:rPr/>
        <w:fldChar w:fldCharType="begin"/>
      </w:r>
      <w:r>
        <w:rPr/>
        <w:instrText xml:space="preserve"> SEQ Таблица \* ARABIC </w:instrText>
      </w:r>
      <w:r>
        <w:rPr/>
        <w:fldChar w:fldCharType="separate"/>
      </w:r>
      <w:r>
        <w:rPr/>
        <w:t>4</w:t>
      </w:r>
      <w:r>
        <w:rPr/>
        <w:fldChar w:fldCharType="end"/>
      </w:r>
      <w:r>
        <w:rPr/>
        <w:t xml:space="preserve"> - Таблица на основе диаграммы</w:t>
      </w:r>
    </w:p>
    <w:tbl>
      <w:tblPr>
        <w:tblStyle w:val="a5"/>
        <w:tblW w:w="9345" w:type="dxa"/>
        <w:jc w:val="left"/>
        <w:tblInd w:w="113" w:type="dxa"/>
        <w:tblLayout w:type="fixed"/>
        <w:tblCellMar>
          <w:top w:w="55" w:type="dxa"/>
          <w:left w:w="108" w:type="dxa"/>
          <w:bottom w:w="55" w:type="dxa"/>
          <w:right w:w="108" w:type="dxa"/>
        </w:tblCellMar>
        <w:tblLook w:firstRow="1" w:noVBand="1" w:lastRow="0" w:firstColumn="1" w:lastColumn="0" w:noHBand="0" w:val="04a0"/>
      </w:tblPr>
      <w:tblGrid>
        <w:gridCol w:w="2710"/>
        <w:gridCol w:w="3405"/>
        <w:gridCol w:w="3230"/>
      </w:tblGrid>
      <w:tr>
        <w:trPr>
          <w:tblHeader w:val="true"/>
        </w:trPr>
        <w:tc>
          <w:tcPr>
            <w:tcW w:w="2710" w:type="dxa"/>
            <w:tcBorders>
              <w:top w:val="single" w:sz="4" w:space="0" w:color="000000"/>
              <w:left w:val="single" w:sz="4" w:space="0" w:color="000000"/>
              <w:bottom w:val="single" w:sz="4" w:space="0" w:color="000000"/>
            </w:tcBorders>
          </w:tcPr>
          <w:p>
            <w:pPr>
              <w:pStyle w:val="user6"/>
              <w:rPr>
                <w:b/>
                <w:bCs/>
              </w:rPr>
            </w:pPr>
            <w:r>
              <w:rPr>
                <w:b/>
                <w:bCs/>
              </w:rPr>
              <w:t>Актер/ ВИ</w:t>
            </w:r>
          </w:p>
        </w:tc>
        <w:tc>
          <w:tcPr>
            <w:tcW w:w="3405" w:type="dxa"/>
            <w:tcBorders>
              <w:top w:val="single" w:sz="4" w:space="0" w:color="000000"/>
              <w:left w:val="single" w:sz="4" w:space="0" w:color="000000"/>
              <w:bottom w:val="single" w:sz="4" w:space="0" w:color="000000"/>
            </w:tcBorders>
          </w:tcPr>
          <w:p>
            <w:pPr>
              <w:pStyle w:val="user6"/>
              <w:rPr>
                <w:b/>
                <w:bCs/>
              </w:rPr>
            </w:pPr>
            <w:r>
              <w:rPr>
                <w:b/>
                <w:bCs/>
              </w:rPr>
              <w:t>Тип связи</w:t>
            </w:r>
          </w:p>
        </w:tc>
        <w:tc>
          <w:tcPr>
            <w:tcW w:w="3230" w:type="dxa"/>
            <w:tcBorders>
              <w:top w:val="single" w:sz="4" w:space="0" w:color="000000"/>
              <w:left w:val="single" w:sz="4" w:space="0" w:color="000000"/>
              <w:bottom w:val="single" w:sz="4" w:space="0" w:color="000000"/>
              <w:right w:val="single" w:sz="4" w:space="0" w:color="000000"/>
            </w:tcBorders>
          </w:tcPr>
          <w:p>
            <w:pPr>
              <w:pStyle w:val="user6"/>
              <w:rPr>
                <w:b/>
                <w:bCs/>
              </w:rPr>
            </w:pPr>
            <w:r>
              <w:rPr>
                <w:b/>
                <w:bCs/>
              </w:rPr>
              <w:t>Вариант использования</w:t>
            </w:r>
          </w:p>
        </w:tc>
      </w:tr>
      <w:tr>
        <w:trPr/>
        <w:tc>
          <w:tcPr>
            <w:tcW w:w="2710" w:type="dxa"/>
            <w:tcBorders>
              <w:left w:val="single" w:sz="4" w:space="0" w:color="000000"/>
              <w:bottom w:val="single" w:sz="4" w:space="0" w:color="000000"/>
            </w:tcBorders>
          </w:tcPr>
          <w:p>
            <w:pPr>
              <w:pStyle w:val="user6"/>
              <w:rPr/>
            </w:pPr>
            <w:r>
              <w:rPr/>
              <w:t>Покупатель</w:t>
            </w:r>
          </w:p>
        </w:tc>
        <w:tc>
          <w:tcPr>
            <w:tcW w:w="3405" w:type="dxa"/>
            <w:tcBorders>
              <w:left w:val="single" w:sz="4" w:space="0" w:color="000000"/>
              <w:bottom w:val="single" w:sz="4" w:space="0" w:color="000000"/>
            </w:tcBorders>
          </w:tcPr>
          <w:p>
            <w:pPr>
              <w:pStyle w:val="user6"/>
              <w:rPr/>
            </w:pPr>
            <w:r>
              <w:rPr/>
              <w:t>Направленная ассоциация</w:t>
            </w:r>
          </w:p>
        </w:tc>
        <w:tc>
          <w:tcPr>
            <w:tcW w:w="3230" w:type="dxa"/>
            <w:tcBorders>
              <w:left w:val="single" w:sz="4" w:space="0" w:color="000000"/>
              <w:bottom w:val="single" w:sz="4" w:space="0" w:color="000000"/>
              <w:right w:val="single" w:sz="4" w:space="0" w:color="000000"/>
            </w:tcBorders>
          </w:tcPr>
          <w:p>
            <w:pPr>
              <w:pStyle w:val="user6"/>
              <w:rPr/>
            </w:pPr>
            <w:r>
              <w:rPr/>
              <w:t>Оформление заказа</w:t>
            </w:r>
          </w:p>
        </w:tc>
      </w:tr>
      <w:tr>
        <w:trPr/>
        <w:tc>
          <w:tcPr>
            <w:tcW w:w="2710" w:type="dxa"/>
            <w:tcBorders>
              <w:left w:val="single" w:sz="4" w:space="0" w:color="000000"/>
              <w:bottom w:val="single" w:sz="4" w:space="0" w:color="000000"/>
            </w:tcBorders>
          </w:tcPr>
          <w:p>
            <w:pPr>
              <w:pStyle w:val="user6"/>
              <w:rPr/>
            </w:pPr>
            <w:r>
              <w:rPr/>
              <w:t>Менеджер продаж</w:t>
            </w:r>
          </w:p>
        </w:tc>
        <w:tc>
          <w:tcPr>
            <w:tcW w:w="3405" w:type="dxa"/>
            <w:tcBorders>
              <w:left w:val="single" w:sz="4" w:space="0" w:color="000000"/>
              <w:bottom w:val="single" w:sz="4" w:space="0" w:color="000000"/>
            </w:tcBorders>
          </w:tcPr>
          <w:p>
            <w:pPr>
              <w:pStyle w:val="user6"/>
              <w:rPr/>
            </w:pPr>
            <w:r>
              <w:rPr/>
              <w:t>Простая ассоциация</w:t>
            </w:r>
          </w:p>
        </w:tc>
        <w:tc>
          <w:tcPr>
            <w:tcW w:w="3230" w:type="dxa"/>
            <w:tcBorders>
              <w:left w:val="single" w:sz="4" w:space="0" w:color="000000"/>
              <w:bottom w:val="single" w:sz="4" w:space="0" w:color="000000"/>
              <w:right w:val="single" w:sz="4" w:space="0" w:color="000000"/>
            </w:tcBorders>
          </w:tcPr>
          <w:p>
            <w:pPr>
              <w:pStyle w:val="user6"/>
              <w:rPr/>
            </w:pPr>
            <w:r>
              <w:rPr/>
              <w:t>Учет заказов</w:t>
            </w:r>
          </w:p>
        </w:tc>
      </w:tr>
      <w:tr>
        <w:trPr/>
        <w:tc>
          <w:tcPr>
            <w:tcW w:w="2710" w:type="dxa"/>
            <w:tcBorders>
              <w:left w:val="single" w:sz="4" w:space="0" w:color="000000"/>
              <w:bottom w:val="single" w:sz="4" w:space="0" w:color="000000"/>
            </w:tcBorders>
          </w:tcPr>
          <w:p>
            <w:pPr>
              <w:pStyle w:val="user6"/>
              <w:rPr/>
            </w:pPr>
            <w:r>
              <w:rPr/>
              <w:t>Менеджер продаж</w:t>
            </w:r>
          </w:p>
        </w:tc>
        <w:tc>
          <w:tcPr>
            <w:tcW w:w="3405" w:type="dxa"/>
            <w:tcBorders>
              <w:left w:val="single" w:sz="4" w:space="0" w:color="000000"/>
              <w:bottom w:val="single" w:sz="4" w:space="0" w:color="000000"/>
            </w:tcBorders>
          </w:tcPr>
          <w:p>
            <w:pPr>
              <w:pStyle w:val="user6"/>
              <w:rPr/>
            </w:pPr>
            <w:r>
              <w:rPr/>
              <w:t>Направленная ассоциация</w:t>
            </w:r>
          </w:p>
        </w:tc>
        <w:tc>
          <w:tcPr>
            <w:tcW w:w="3230" w:type="dxa"/>
            <w:tcBorders>
              <w:left w:val="single" w:sz="4" w:space="0" w:color="000000"/>
              <w:bottom w:val="single" w:sz="4" w:space="0" w:color="000000"/>
              <w:right w:val="single" w:sz="4" w:space="0" w:color="000000"/>
            </w:tcBorders>
          </w:tcPr>
          <w:p>
            <w:pPr>
              <w:pStyle w:val="user6"/>
              <w:rPr/>
            </w:pPr>
            <w:r>
              <w:rPr/>
              <w:t>Учет товаров на сайте</w:t>
            </w:r>
          </w:p>
        </w:tc>
      </w:tr>
      <w:tr>
        <w:trPr/>
        <w:tc>
          <w:tcPr>
            <w:tcW w:w="2710" w:type="dxa"/>
            <w:tcBorders>
              <w:left w:val="single" w:sz="4" w:space="0" w:color="000000"/>
              <w:bottom w:val="single" w:sz="4" w:space="0" w:color="000000"/>
            </w:tcBorders>
          </w:tcPr>
          <w:p>
            <w:pPr>
              <w:pStyle w:val="user6"/>
              <w:rPr/>
            </w:pPr>
            <w:r>
              <w:rPr/>
              <w:t>Оформление заказа</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Авторизация пользоватя</w:t>
            </w:r>
          </w:p>
        </w:tc>
      </w:tr>
      <w:tr>
        <w:trPr/>
        <w:tc>
          <w:tcPr>
            <w:tcW w:w="2710" w:type="dxa"/>
            <w:tcBorders>
              <w:left w:val="single" w:sz="4" w:space="0" w:color="000000"/>
              <w:bottom w:val="single" w:sz="4" w:space="0" w:color="000000"/>
            </w:tcBorders>
          </w:tcPr>
          <w:p>
            <w:pPr>
              <w:pStyle w:val="user6"/>
              <w:rPr/>
            </w:pPr>
            <w:r>
              <w:rPr/>
              <w:t>Оформление заказа</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Формирование корзины</w:t>
            </w:r>
          </w:p>
        </w:tc>
      </w:tr>
      <w:tr>
        <w:trPr/>
        <w:tc>
          <w:tcPr>
            <w:tcW w:w="2710" w:type="dxa"/>
            <w:tcBorders>
              <w:left w:val="single" w:sz="4" w:space="0" w:color="000000"/>
              <w:bottom w:val="single" w:sz="4" w:space="0" w:color="000000"/>
            </w:tcBorders>
          </w:tcPr>
          <w:p>
            <w:pPr>
              <w:pStyle w:val="user6"/>
              <w:rPr/>
            </w:pPr>
            <w:r>
              <w:rPr/>
              <w:t>Оформление заказа</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Оплата товара</w:t>
            </w:r>
          </w:p>
        </w:tc>
      </w:tr>
      <w:tr>
        <w:trPr/>
        <w:tc>
          <w:tcPr>
            <w:tcW w:w="2710" w:type="dxa"/>
            <w:tcBorders>
              <w:left w:val="single" w:sz="4" w:space="0" w:color="000000"/>
              <w:bottom w:val="single" w:sz="4" w:space="0" w:color="000000"/>
            </w:tcBorders>
          </w:tcPr>
          <w:p>
            <w:pPr>
              <w:pStyle w:val="user6"/>
              <w:rPr/>
            </w:pPr>
            <w:r>
              <w:rPr/>
              <w:t>Оформление заказа</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Учет заказов</w:t>
            </w:r>
          </w:p>
        </w:tc>
      </w:tr>
      <w:tr>
        <w:trPr/>
        <w:tc>
          <w:tcPr>
            <w:tcW w:w="2710" w:type="dxa"/>
            <w:tcBorders>
              <w:left w:val="single" w:sz="4" w:space="0" w:color="000000"/>
              <w:bottom w:val="single" w:sz="4" w:space="0" w:color="000000"/>
            </w:tcBorders>
          </w:tcPr>
          <w:p>
            <w:pPr>
              <w:pStyle w:val="user6"/>
              <w:rPr/>
            </w:pPr>
            <w:r>
              <w:rPr/>
              <w:t>Скидка</w:t>
            </w:r>
          </w:p>
        </w:tc>
        <w:tc>
          <w:tcPr>
            <w:tcW w:w="3405" w:type="dxa"/>
            <w:tcBorders>
              <w:left w:val="single" w:sz="4" w:space="0" w:color="000000"/>
              <w:bottom w:val="single" w:sz="4" w:space="0" w:color="000000"/>
            </w:tcBorders>
          </w:tcPr>
          <w:p>
            <w:pPr>
              <w:pStyle w:val="user6"/>
              <w:rPr/>
            </w:pPr>
            <w:r>
              <w:rPr/>
              <w:t>Расширение</w:t>
            </w:r>
          </w:p>
        </w:tc>
        <w:tc>
          <w:tcPr>
            <w:tcW w:w="3230" w:type="dxa"/>
            <w:tcBorders>
              <w:left w:val="single" w:sz="4" w:space="0" w:color="000000"/>
              <w:bottom w:val="single" w:sz="4" w:space="0" w:color="000000"/>
              <w:right w:val="single" w:sz="4" w:space="0" w:color="000000"/>
            </w:tcBorders>
          </w:tcPr>
          <w:p>
            <w:pPr>
              <w:pStyle w:val="user6"/>
              <w:rPr/>
            </w:pPr>
            <w:r>
              <w:rPr/>
              <w:t>Оформление заказа</w:t>
            </w:r>
          </w:p>
        </w:tc>
      </w:tr>
      <w:tr>
        <w:trPr/>
        <w:tc>
          <w:tcPr>
            <w:tcW w:w="2710" w:type="dxa"/>
            <w:tcBorders>
              <w:left w:val="single" w:sz="4" w:space="0" w:color="000000"/>
              <w:bottom w:val="single" w:sz="4" w:space="0" w:color="000000"/>
            </w:tcBorders>
          </w:tcPr>
          <w:p>
            <w:pPr>
              <w:pStyle w:val="user6"/>
              <w:rPr/>
            </w:pPr>
            <w:r>
              <w:rPr/>
              <w:t>Регистрация нового пользователя</w:t>
            </w:r>
          </w:p>
        </w:tc>
        <w:tc>
          <w:tcPr>
            <w:tcW w:w="3405" w:type="dxa"/>
            <w:tcBorders>
              <w:left w:val="single" w:sz="4" w:space="0" w:color="000000"/>
              <w:bottom w:val="single" w:sz="4" w:space="0" w:color="000000"/>
            </w:tcBorders>
          </w:tcPr>
          <w:p>
            <w:pPr>
              <w:pStyle w:val="user6"/>
              <w:rPr/>
            </w:pPr>
            <w:r>
              <w:rPr/>
              <w:t>Расширение</w:t>
            </w:r>
          </w:p>
        </w:tc>
        <w:tc>
          <w:tcPr>
            <w:tcW w:w="3230" w:type="dxa"/>
            <w:tcBorders>
              <w:left w:val="single" w:sz="4" w:space="0" w:color="000000"/>
              <w:bottom w:val="single" w:sz="4" w:space="0" w:color="000000"/>
              <w:right w:val="single" w:sz="4" w:space="0" w:color="000000"/>
            </w:tcBorders>
          </w:tcPr>
          <w:p>
            <w:pPr>
              <w:pStyle w:val="user6"/>
              <w:rPr/>
            </w:pPr>
            <w:r>
              <w:rPr/>
              <w:t>Авторизация пользоватя</w:t>
            </w:r>
          </w:p>
        </w:tc>
      </w:tr>
      <w:tr>
        <w:trPr/>
        <w:tc>
          <w:tcPr>
            <w:tcW w:w="2710" w:type="dxa"/>
            <w:tcBorders>
              <w:left w:val="single" w:sz="4" w:space="0" w:color="000000"/>
              <w:bottom w:val="single" w:sz="4" w:space="0" w:color="000000"/>
            </w:tcBorders>
          </w:tcPr>
          <w:p>
            <w:pPr>
              <w:pStyle w:val="user6"/>
              <w:rPr/>
            </w:pPr>
            <w:r>
              <w:rPr/>
              <w:t>Интернет</w:t>
            </w:r>
          </w:p>
        </w:tc>
        <w:tc>
          <w:tcPr>
            <w:tcW w:w="3405" w:type="dxa"/>
            <w:tcBorders>
              <w:left w:val="single" w:sz="4" w:space="0" w:color="000000"/>
              <w:bottom w:val="single" w:sz="4" w:space="0" w:color="000000"/>
            </w:tcBorders>
          </w:tcPr>
          <w:p>
            <w:pPr>
              <w:pStyle w:val="user6"/>
              <w:rPr/>
            </w:pPr>
            <w:r>
              <w:rPr/>
              <w:t>Расширение</w:t>
            </w:r>
          </w:p>
        </w:tc>
        <w:tc>
          <w:tcPr>
            <w:tcW w:w="3230" w:type="dxa"/>
            <w:tcBorders>
              <w:left w:val="single" w:sz="4" w:space="0" w:color="000000"/>
              <w:bottom w:val="single" w:sz="4" w:space="0" w:color="000000"/>
              <w:right w:val="single" w:sz="4" w:space="0" w:color="000000"/>
            </w:tcBorders>
          </w:tcPr>
          <w:p>
            <w:pPr>
              <w:pStyle w:val="user6"/>
              <w:rPr/>
            </w:pPr>
            <w:r>
              <w:rPr/>
              <w:t>Оплата товара</w:t>
            </w:r>
          </w:p>
        </w:tc>
      </w:tr>
      <w:tr>
        <w:trPr/>
        <w:tc>
          <w:tcPr>
            <w:tcW w:w="2710" w:type="dxa"/>
            <w:tcBorders>
              <w:left w:val="single" w:sz="4" w:space="0" w:color="000000"/>
              <w:bottom w:val="single" w:sz="4" w:space="0" w:color="000000"/>
            </w:tcBorders>
          </w:tcPr>
          <w:p>
            <w:pPr>
              <w:pStyle w:val="user6"/>
              <w:rPr/>
            </w:pPr>
            <w:r>
              <w:rPr/>
              <w:t>Наличные</w:t>
            </w:r>
          </w:p>
        </w:tc>
        <w:tc>
          <w:tcPr>
            <w:tcW w:w="3405" w:type="dxa"/>
            <w:tcBorders>
              <w:left w:val="single" w:sz="4" w:space="0" w:color="000000"/>
              <w:bottom w:val="single" w:sz="4" w:space="0" w:color="000000"/>
            </w:tcBorders>
          </w:tcPr>
          <w:p>
            <w:pPr>
              <w:pStyle w:val="user6"/>
              <w:rPr/>
            </w:pPr>
            <w:r>
              <w:rPr/>
              <w:t>Расширение</w:t>
            </w:r>
          </w:p>
        </w:tc>
        <w:tc>
          <w:tcPr>
            <w:tcW w:w="3230" w:type="dxa"/>
            <w:tcBorders>
              <w:left w:val="single" w:sz="4" w:space="0" w:color="000000"/>
              <w:bottom w:val="single" w:sz="4" w:space="0" w:color="000000"/>
              <w:right w:val="single" w:sz="4" w:space="0" w:color="000000"/>
            </w:tcBorders>
          </w:tcPr>
          <w:p>
            <w:pPr>
              <w:pStyle w:val="user6"/>
              <w:rPr/>
            </w:pPr>
            <w:r>
              <w:rPr/>
              <w:t>Оплата товара</w:t>
            </w:r>
          </w:p>
        </w:tc>
      </w:tr>
      <w:tr>
        <w:trPr/>
        <w:tc>
          <w:tcPr>
            <w:tcW w:w="2710" w:type="dxa"/>
            <w:tcBorders>
              <w:left w:val="single" w:sz="4" w:space="0" w:color="000000"/>
              <w:bottom w:val="single" w:sz="4" w:space="0" w:color="000000"/>
            </w:tcBorders>
          </w:tcPr>
          <w:p>
            <w:pPr>
              <w:pStyle w:val="user6"/>
              <w:rPr/>
            </w:pPr>
            <w:r>
              <w:rPr/>
              <w:t>Карта</w:t>
            </w:r>
          </w:p>
        </w:tc>
        <w:tc>
          <w:tcPr>
            <w:tcW w:w="3405" w:type="dxa"/>
            <w:tcBorders>
              <w:left w:val="single" w:sz="4" w:space="0" w:color="000000"/>
              <w:bottom w:val="single" w:sz="4" w:space="0" w:color="000000"/>
            </w:tcBorders>
          </w:tcPr>
          <w:p>
            <w:pPr>
              <w:pStyle w:val="user6"/>
              <w:rPr/>
            </w:pPr>
            <w:r>
              <w:rPr/>
              <w:t>Расширение</w:t>
            </w:r>
          </w:p>
        </w:tc>
        <w:tc>
          <w:tcPr>
            <w:tcW w:w="3230" w:type="dxa"/>
            <w:tcBorders>
              <w:left w:val="single" w:sz="4" w:space="0" w:color="000000"/>
              <w:bottom w:val="single" w:sz="4" w:space="0" w:color="000000"/>
              <w:right w:val="single" w:sz="4" w:space="0" w:color="000000"/>
            </w:tcBorders>
          </w:tcPr>
          <w:p>
            <w:pPr>
              <w:pStyle w:val="user6"/>
              <w:rPr/>
            </w:pPr>
            <w:r>
              <w:rPr/>
              <w:t>Оплата товара</w:t>
            </w:r>
          </w:p>
        </w:tc>
      </w:tr>
      <w:tr>
        <w:trPr/>
        <w:tc>
          <w:tcPr>
            <w:tcW w:w="2710" w:type="dxa"/>
            <w:tcBorders>
              <w:left w:val="single" w:sz="4" w:space="0" w:color="000000"/>
              <w:bottom w:val="single" w:sz="4" w:space="0" w:color="000000"/>
            </w:tcBorders>
          </w:tcPr>
          <w:p>
            <w:pPr>
              <w:pStyle w:val="user6"/>
              <w:rPr/>
            </w:pPr>
            <w:r>
              <w:rPr/>
              <w:t>Учет заказов</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Передача заказа на склад</w:t>
            </w:r>
          </w:p>
        </w:tc>
      </w:tr>
      <w:tr>
        <w:trPr/>
        <w:tc>
          <w:tcPr>
            <w:tcW w:w="2710" w:type="dxa"/>
            <w:tcBorders>
              <w:left w:val="single" w:sz="4" w:space="0" w:color="000000"/>
              <w:bottom w:val="single" w:sz="4" w:space="0" w:color="000000"/>
            </w:tcBorders>
          </w:tcPr>
          <w:p>
            <w:pPr>
              <w:pStyle w:val="user6"/>
              <w:rPr/>
            </w:pPr>
            <w:r>
              <w:rPr/>
              <w:t>Добавление информации</w:t>
            </w:r>
          </w:p>
        </w:tc>
        <w:tc>
          <w:tcPr>
            <w:tcW w:w="3405" w:type="dxa"/>
            <w:tcBorders>
              <w:left w:val="single" w:sz="4" w:space="0" w:color="000000"/>
              <w:bottom w:val="single" w:sz="4" w:space="0" w:color="000000"/>
            </w:tcBorders>
          </w:tcPr>
          <w:p>
            <w:pPr>
              <w:pStyle w:val="user6"/>
              <w:rPr/>
            </w:pPr>
            <w:r>
              <w:rPr/>
              <w:t>Расширение</w:t>
            </w:r>
          </w:p>
        </w:tc>
        <w:tc>
          <w:tcPr>
            <w:tcW w:w="3230" w:type="dxa"/>
            <w:tcBorders>
              <w:left w:val="single" w:sz="4" w:space="0" w:color="000000"/>
              <w:bottom w:val="single" w:sz="4" w:space="0" w:color="000000"/>
              <w:right w:val="single" w:sz="4" w:space="0" w:color="000000"/>
            </w:tcBorders>
          </w:tcPr>
          <w:p>
            <w:pPr>
              <w:pStyle w:val="user6"/>
              <w:rPr/>
            </w:pPr>
            <w:r>
              <w:rPr/>
              <w:t>Учет товаров на сайте</w:t>
            </w:r>
          </w:p>
        </w:tc>
      </w:tr>
      <w:tr>
        <w:trPr/>
        <w:tc>
          <w:tcPr>
            <w:tcW w:w="2710" w:type="dxa"/>
            <w:tcBorders>
              <w:left w:val="single" w:sz="4" w:space="0" w:color="000000"/>
              <w:bottom w:val="single" w:sz="4" w:space="0" w:color="000000"/>
            </w:tcBorders>
          </w:tcPr>
          <w:p>
            <w:pPr>
              <w:pStyle w:val="user6"/>
              <w:rPr/>
            </w:pPr>
            <w:r>
              <w:rPr/>
              <w:t>Изменение информации</w:t>
            </w:r>
          </w:p>
        </w:tc>
        <w:tc>
          <w:tcPr>
            <w:tcW w:w="3405" w:type="dxa"/>
            <w:tcBorders>
              <w:left w:val="single" w:sz="4" w:space="0" w:color="000000"/>
              <w:bottom w:val="single" w:sz="4" w:space="0" w:color="000000"/>
            </w:tcBorders>
          </w:tcPr>
          <w:p>
            <w:pPr>
              <w:pStyle w:val="user6"/>
              <w:rPr/>
            </w:pPr>
            <w:r>
              <w:rPr/>
              <w:t>Расширение</w:t>
            </w:r>
          </w:p>
        </w:tc>
        <w:tc>
          <w:tcPr>
            <w:tcW w:w="3230" w:type="dxa"/>
            <w:tcBorders>
              <w:left w:val="single" w:sz="4" w:space="0" w:color="000000"/>
              <w:bottom w:val="single" w:sz="4" w:space="0" w:color="000000"/>
              <w:right w:val="single" w:sz="4" w:space="0" w:color="000000"/>
            </w:tcBorders>
          </w:tcPr>
          <w:p>
            <w:pPr>
              <w:pStyle w:val="user6"/>
              <w:rPr/>
            </w:pPr>
            <w:r>
              <w:rPr/>
              <w:t>Учет товаров на сайте</w:t>
            </w:r>
          </w:p>
        </w:tc>
      </w:tr>
      <w:tr>
        <w:trPr/>
        <w:tc>
          <w:tcPr>
            <w:tcW w:w="2710" w:type="dxa"/>
            <w:tcBorders>
              <w:left w:val="single" w:sz="4" w:space="0" w:color="000000"/>
              <w:bottom w:val="single" w:sz="4" w:space="0" w:color="000000"/>
            </w:tcBorders>
          </w:tcPr>
          <w:p>
            <w:pPr>
              <w:pStyle w:val="user6"/>
              <w:rPr/>
            </w:pPr>
            <w:r>
              <w:rPr/>
              <w:t>Удаление информации</w:t>
            </w:r>
          </w:p>
        </w:tc>
        <w:tc>
          <w:tcPr>
            <w:tcW w:w="3405" w:type="dxa"/>
            <w:tcBorders>
              <w:left w:val="single" w:sz="4" w:space="0" w:color="000000"/>
              <w:bottom w:val="single" w:sz="4" w:space="0" w:color="000000"/>
            </w:tcBorders>
          </w:tcPr>
          <w:p>
            <w:pPr>
              <w:pStyle w:val="user6"/>
              <w:rPr/>
            </w:pPr>
            <w:r>
              <w:rPr/>
              <w:t>Расширение</w:t>
            </w:r>
          </w:p>
        </w:tc>
        <w:tc>
          <w:tcPr>
            <w:tcW w:w="3230" w:type="dxa"/>
            <w:tcBorders>
              <w:left w:val="single" w:sz="4" w:space="0" w:color="000000"/>
              <w:bottom w:val="single" w:sz="4" w:space="0" w:color="000000"/>
              <w:right w:val="single" w:sz="4" w:space="0" w:color="000000"/>
            </w:tcBorders>
          </w:tcPr>
          <w:p>
            <w:pPr>
              <w:pStyle w:val="user6"/>
              <w:rPr/>
            </w:pPr>
            <w:r>
              <w:rPr/>
              <w:t>Учет товаров на сайте</w:t>
            </w:r>
          </w:p>
        </w:tc>
      </w:tr>
      <w:tr>
        <w:trPr/>
        <w:tc>
          <w:tcPr>
            <w:tcW w:w="2710" w:type="dxa"/>
            <w:tcBorders>
              <w:left w:val="single" w:sz="4" w:space="0" w:color="000000"/>
              <w:bottom w:val="single" w:sz="4" w:space="0" w:color="000000"/>
            </w:tcBorders>
          </w:tcPr>
          <w:p>
            <w:pPr>
              <w:pStyle w:val="user6"/>
              <w:rPr/>
            </w:pPr>
            <w:r>
              <w:rPr/>
              <w:t>Заведующий складом</w:t>
            </w:r>
          </w:p>
        </w:tc>
        <w:tc>
          <w:tcPr>
            <w:tcW w:w="3405" w:type="dxa"/>
            <w:tcBorders>
              <w:left w:val="single" w:sz="4" w:space="0" w:color="000000"/>
              <w:bottom w:val="single" w:sz="4" w:space="0" w:color="000000"/>
            </w:tcBorders>
          </w:tcPr>
          <w:p>
            <w:pPr>
              <w:pStyle w:val="user6"/>
              <w:rPr/>
            </w:pPr>
            <w:r>
              <w:rPr/>
              <w:t>Направленная ассоциация</w:t>
            </w:r>
          </w:p>
        </w:tc>
        <w:tc>
          <w:tcPr>
            <w:tcW w:w="3230" w:type="dxa"/>
            <w:tcBorders>
              <w:left w:val="single" w:sz="4" w:space="0" w:color="000000"/>
              <w:bottom w:val="single" w:sz="4" w:space="0" w:color="000000"/>
              <w:right w:val="single" w:sz="4" w:space="0" w:color="000000"/>
            </w:tcBorders>
          </w:tcPr>
          <w:p>
            <w:pPr>
              <w:pStyle w:val="user6"/>
              <w:rPr/>
            </w:pPr>
            <w:r>
              <w:rPr/>
              <w:t>Списание</w:t>
            </w:r>
          </w:p>
        </w:tc>
      </w:tr>
      <w:tr>
        <w:trPr/>
        <w:tc>
          <w:tcPr>
            <w:tcW w:w="2710" w:type="dxa"/>
            <w:tcBorders>
              <w:left w:val="single" w:sz="4" w:space="0" w:color="000000"/>
              <w:bottom w:val="single" w:sz="4" w:space="0" w:color="000000"/>
            </w:tcBorders>
          </w:tcPr>
          <w:p>
            <w:pPr>
              <w:pStyle w:val="user6"/>
              <w:rPr/>
            </w:pPr>
            <w:r>
              <w:rPr/>
              <w:t>Заведующий складом</w:t>
            </w:r>
          </w:p>
        </w:tc>
        <w:tc>
          <w:tcPr>
            <w:tcW w:w="3405" w:type="dxa"/>
            <w:tcBorders>
              <w:left w:val="single" w:sz="4" w:space="0" w:color="000000"/>
              <w:bottom w:val="single" w:sz="4" w:space="0" w:color="000000"/>
            </w:tcBorders>
          </w:tcPr>
          <w:p>
            <w:pPr>
              <w:pStyle w:val="user6"/>
              <w:rPr/>
            </w:pPr>
            <w:r>
              <w:rPr/>
              <w:t>Направленная ассоциация</w:t>
            </w:r>
          </w:p>
        </w:tc>
        <w:tc>
          <w:tcPr>
            <w:tcW w:w="3230" w:type="dxa"/>
            <w:tcBorders>
              <w:left w:val="single" w:sz="4" w:space="0" w:color="000000"/>
              <w:bottom w:val="single" w:sz="4" w:space="0" w:color="000000"/>
              <w:right w:val="single" w:sz="4" w:space="0" w:color="000000"/>
            </w:tcBorders>
          </w:tcPr>
          <w:p>
            <w:pPr>
              <w:pStyle w:val="user6"/>
              <w:rPr/>
            </w:pPr>
            <w:r>
              <w:rPr/>
              <w:t>Переоценка</w:t>
            </w:r>
          </w:p>
        </w:tc>
      </w:tr>
      <w:tr>
        <w:trPr/>
        <w:tc>
          <w:tcPr>
            <w:tcW w:w="2710" w:type="dxa"/>
            <w:tcBorders>
              <w:left w:val="single" w:sz="4" w:space="0" w:color="000000"/>
              <w:bottom w:val="single" w:sz="4" w:space="0" w:color="000000"/>
            </w:tcBorders>
          </w:tcPr>
          <w:p>
            <w:pPr>
              <w:pStyle w:val="user6"/>
              <w:rPr/>
            </w:pPr>
            <w:r>
              <w:rPr/>
              <w:t>Заведующий складом</w:t>
            </w:r>
          </w:p>
        </w:tc>
        <w:tc>
          <w:tcPr>
            <w:tcW w:w="3405" w:type="dxa"/>
            <w:tcBorders>
              <w:left w:val="single" w:sz="4" w:space="0" w:color="000000"/>
              <w:bottom w:val="single" w:sz="4" w:space="0" w:color="000000"/>
            </w:tcBorders>
          </w:tcPr>
          <w:p>
            <w:pPr>
              <w:pStyle w:val="user6"/>
              <w:rPr/>
            </w:pPr>
            <w:r>
              <w:rPr/>
              <w:t>Направленная ассоциация</w:t>
            </w:r>
          </w:p>
        </w:tc>
        <w:tc>
          <w:tcPr>
            <w:tcW w:w="3230" w:type="dxa"/>
            <w:tcBorders>
              <w:left w:val="single" w:sz="4" w:space="0" w:color="000000"/>
              <w:bottom w:val="single" w:sz="4" w:space="0" w:color="000000"/>
              <w:right w:val="single" w:sz="4" w:space="0" w:color="000000"/>
            </w:tcBorders>
          </w:tcPr>
          <w:p>
            <w:pPr>
              <w:pStyle w:val="user6"/>
              <w:rPr/>
            </w:pPr>
            <w:r>
              <w:rPr/>
              <w:t>Составление накладной</w:t>
            </w:r>
          </w:p>
        </w:tc>
      </w:tr>
      <w:tr>
        <w:trPr/>
        <w:tc>
          <w:tcPr>
            <w:tcW w:w="2710" w:type="dxa"/>
            <w:tcBorders>
              <w:left w:val="single" w:sz="4" w:space="0" w:color="000000"/>
              <w:bottom w:val="single" w:sz="4" w:space="0" w:color="000000"/>
            </w:tcBorders>
          </w:tcPr>
          <w:p>
            <w:pPr>
              <w:pStyle w:val="user6"/>
              <w:rPr/>
            </w:pPr>
            <w:r>
              <w:rPr/>
              <w:t>Кладовщик</w:t>
            </w:r>
          </w:p>
        </w:tc>
        <w:tc>
          <w:tcPr>
            <w:tcW w:w="3405" w:type="dxa"/>
            <w:tcBorders>
              <w:left w:val="single" w:sz="4" w:space="0" w:color="000000"/>
              <w:bottom w:val="single" w:sz="4" w:space="0" w:color="000000"/>
            </w:tcBorders>
          </w:tcPr>
          <w:p>
            <w:pPr>
              <w:pStyle w:val="user6"/>
              <w:rPr/>
            </w:pPr>
            <w:r>
              <w:rPr/>
              <w:t>Простая ассоциация</w:t>
            </w:r>
          </w:p>
        </w:tc>
        <w:tc>
          <w:tcPr>
            <w:tcW w:w="3230" w:type="dxa"/>
            <w:tcBorders>
              <w:left w:val="single" w:sz="4" w:space="0" w:color="000000"/>
              <w:bottom w:val="single" w:sz="4" w:space="0" w:color="000000"/>
              <w:right w:val="single" w:sz="4" w:space="0" w:color="000000"/>
            </w:tcBorders>
          </w:tcPr>
          <w:p>
            <w:pPr>
              <w:pStyle w:val="user6"/>
              <w:rPr/>
            </w:pPr>
            <w:r>
              <w:rPr/>
              <w:t>Отпуск товара</w:t>
            </w:r>
          </w:p>
        </w:tc>
      </w:tr>
      <w:tr>
        <w:trPr/>
        <w:tc>
          <w:tcPr>
            <w:tcW w:w="2710" w:type="dxa"/>
            <w:tcBorders>
              <w:left w:val="single" w:sz="4" w:space="0" w:color="000000"/>
              <w:bottom w:val="single" w:sz="4" w:space="0" w:color="000000"/>
            </w:tcBorders>
          </w:tcPr>
          <w:p>
            <w:pPr>
              <w:pStyle w:val="user6"/>
              <w:rPr/>
            </w:pPr>
            <w:r>
              <w:rPr/>
              <w:t>Кладовщик</w:t>
            </w:r>
          </w:p>
        </w:tc>
        <w:tc>
          <w:tcPr>
            <w:tcW w:w="3405" w:type="dxa"/>
            <w:tcBorders>
              <w:left w:val="single" w:sz="4" w:space="0" w:color="000000"/>
              <w:bottom w:val="single" w:sz="4" w:space="0" w:color="000000"/>
            </w:tcBorders>
          </w:tcPr>
          <w:p>
            <w:pPr>
              <w:pStyle w:val="user6"/>
              <w:rPr/>
            </w:pPr>
            <w:r>
              <w:rPr/>
              <w:t>Простая ассоциация</w:t>
            </w:r>
          </w:p>
        </w:tc>
        <w:tc>
          <w:tcPr>
            <w:tcW w:w="3230" w:type="dxa"/>
            <w:tcBorders>
              <w:left w:val="single" w:sz="4" w:space="0" w:color="000000"/>
              <w:bottom w:val="single" w:sz="4" w:space="0" w:color="000000"/>
              <w:right w:val="single" w:sz="4" w:space="0" w:color="000000"/>
            </w:tcBorders>
          </w:tcPr>
          <w:p>
            <w:pPr>
              <w:pStyle w:val="user6"/>
              <w:rPr/>
            </w:pPr>
            <w:r>
              <w:rPr/>
              <w:t>Прием товара</w:t>
            </w:r>
          </w:p>
        </w:tc>
      </w:tr>
      <w:tr>
        <w:trPr/>
        <w:tc>
          <w:tcPr>
            <w:tcW w:w="2710" w:type="dxa"/>
            <w:tcBorders>
              <w:left w:val="single" w:sz="4" w:space="0" w:color="000000"/>
              <w:bottom w:val="single" w:sz="4" w:space="0" w:color="000000"/>
            </w:tcBorders>
          </w:tcPr>
          <w:p>
            <w:pPr>
              <w:pStyle w:val="user6"/>
              <w:rPr/>
            </w:pPr>
            <w:r>
              <w:rPr/>
              <w:t>Кладовщик</w:t>
            </w:r>
          </w:p>
        </w:tc>
        <w:tc>
          <w:tcPr>
            <w:tcW w:w="3405" w:type="dxa"/>
            <w:tcBorders>
              <w:left w:val="single" w:sz="4" w:space="0" w:color="000000"/>
              <w:bottom w:val="single" w:sz="4" w:space="0" w:color="000000"/>
            </w:tcBorders>
          </w:tcPr>
          <w:p>
            <w:pPr>
              <w:pStyle w:val="user6"/>
              <w:rPr/>
            </w:pPr>
            <w:r>
              <w:rPr/>
              <w:t>Простая ассоциация</w:t>
            </w:r>
          </w:p>
        </w:tc>
        <w:tc>
          <w:tcPr>
            <w:tcW w:w="3230" w:type="dxa"/>
            <w:tcBorders>
              <w:left w:val="single" w:sz="4" w:space="0" w:color="000000"/>
              <w:bottom w:val="single" w:sz="4" w:space="0" w:color="000000"/>
              <w:right w:val="single" w:sz="4" w:space="0" w:color="000000"/>
            </w:tcBorders>
          </w:tcPr>
          <w:p>
            <w:pPr>
              <w:pStyle w:val="user6"/>
              <w:rPr/>
            </w:pPr>
            <w:r>
              <w:rPr/>
              <w:t>Составление накладной</w:t>
            </w:r>
          </w:p>
        </w:tc>
      </w:tr>
      <w:tr>
        <w:trPr/>
        <w:tc>
          <w:tcPr>
            <w:tcW w:w="2710" w:type="dxa"/>
            <w:tcBorders>
              <w:left w:val="single" w:sz="4" w:space="0" w:color="000000"/>
              <w:bottom w:val="single" w:sz="4" w:space="0" w:color="000000"/>
            </w:tcBorders>
          </w:tcPr>
          <w:p>
            <w:pPr>
              <w:pStyle w:val="user6"/>
              <w:rPr/>
            </w:pPr>
            <w:r>
              <w:rPr/>
              <w:t>Списание</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Учет на складе</w:t>
            </w:r>
          </w:p>
        </w:tc>
      </w:tr>
      <w:tr>
        <w:trPr/>
        <w:tc>
          <w:tcPr>
            <w:tcW w:w="2710" w:type="dxa"/>
            <w:tcBorders>
              <w:left w:val="single" w:sz="4" w:space="0" w:color="000000"/>
              <w:bottom w:val="single" w:sz="4" w:space="0" w:color="000000"/>
            </w:tcBorders>
          </w:tcPr>
          <w:p>
            <w:pPr>
              <w:pStyle w:val="user6"/>
              <w:rPr/>
            </w:pPr>
            <w:r>
              <w:rPr/>
              <w:t>Переоценка</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Учет на складе</w:t>
            </w:r>
          </w:p>
        </w:tc>
      </w:tr>
      <w:tr>
        <w:trPr/>
        <w:tc>
          <w:tcPr>
            <w:tcW w:w="2710" w:type="dxa"/>
            <w:tcBorders>
              <w:left w:val="single" w:sz="4" w:space="0" w:color="000000"/>
              <w:bottom w:val="single" w:sz="4" w:space="0" w:color="000000"/>
            </w:tcBorders>
          </w:tcPr>
          <w:p>
            <w:pPr>
              <w:pStyle w:val="user6"/>
              <w:rPr/>
            </w:pPr>
            <w:r>
              <w:rPr/>
              <w:t>Отпуск товара</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Учет на складе</w:t>
            </w:r>
          </w:p>
        </w:tc>
      </w:tr>
      <w:tr>
        <w:trPr/>
        <w:tc>
          <w:tcPr>
            <w:tcW w:w="2710" w:type="dxa"/>
            <w:tcBorders>
              <w:left w:val="single" w:sz="4" w:space="0" w:color="000000"/>
              <w:bottom w:val="single" w:sz="4" w:space="0" w:color="000000"/>
            </w:tcBorders>
          </w:tcPr>
          <w:p>
            <w:pPr>
              <w:pStyle w:val="user6"/>
              <w:rPr/>
            </w:pPr>
            <w:r>
              <w:rPr/>
              <w:t>Прием товара</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Учет на складе</w:t>
            </w:r>
          </w:p>
        </w:tc>
      </w:tr>
      <w:tr>
        <w:trPr/>
        <w:tc>
          <w:tcPr>
            <w:tcW w:w="2710" w:type="dxa"/>
            <w:tcBorders>
              <w:left w:val="single" w:sz="4" w:space="0" w:color="000000"/>
              <w:bottom w:val="single" w:sz="4" w:space="0" w:color="000000"/>
            </w:tcBorders>
          </w:tcPr>
          <w:p>
            <w:pPr>
              <w:pStyle w:val="user6"/>
              <w:rPr/>
            </w:pPr>
            <w:r>
              <w:rPr/>
              <w:t>Составление накладной</w:t>
            </w:r>
          </w:p>
        </w:tc>
        <w:tc>
          <w:tcPr>
            <w:tcW w:w="3405" w:type="dxa"/>
            <w:tcBorders>
              <w:left w:val="single" w:sz="4" w:space="0" w:color="000000"/>
              <w:bottom w:val="single" w:sz="4" w:space="0" w:color="000000"/>
            </w:tcBorders>
          </w:tcPr>
          <w:p>
            <w:pPr>
              <w:pStyle w:val="user6"/>
              <w:rPr/>
            </w:pPr>
            <w:r>
              <w:rPr/>
              <w:t>Включение</w:t>
            </w:r>
          </w:p>
        </w:tc>
        <w:tc>
          <w:tcPr>
            <w:tcW w:w="3230" w:type="dxa"/>
            <w:tcBorders>
              <w:left w:val="single" w:sz="4" w:space="0" w:color="000000"/>
              <w:bottom w:val="single" w:sz="4" w:space="0" w:color="000000"/>
              <w:right w:val="single" w:sz="4" w:space="0" w:color="000000"/>
            </w:tcBorders>
          </w:tcPr>
          <w:p>
            <w:pPr>
              <w:pStyle w:val="user6"/>
              <w:rPr/>
            </w:pPr>
            <w:r>
              <w:rPr/>
              <w:t>Учет на складе</w:t>
            </w:r>
          </w:p>
        </w:tc>
      </w:tr>
    </w:tbl>
    <w:p>
      <w:pPr>
        <w:pStyle w:val="Normal"/>
        <w:rPr/>
      </w:pPr>
      <w:r>
        <w:rPr/>
      </w:r>
      <w:r>
        <w:br w:type="page"/>
      </w:r>
    </w:p>
    <w:p>
      <w:pPr>
        <w:pStyle w:val="user3"/>
        <w:spacing w:before="0" w:after="120"/>
        <w:rPr/>
      </w:pPr>
      <w:bookmarkStart w:id="5" w:name="__RefHeading___Toc4130_1893524409"/>
      <w:bookmarkEnd w:id="5"/>
      <w:r>
        <w:rPr/>
        <w:t>Практическая работа №3.</w:t>
        <w:br/>
        <w:t>Построение UML – модели системы. Диаграмма классов анализа.</w:t>
      </w:r>
    </w:p>
    <w:p>
      <w:pPr>
        <w:pStyle w:val="Normal"/>
        <w:rPr/>
      </w:pPr>
      <w:r>
        <w:rPr>
          <w:b/>
          <w:bCs/>
        </w:rPr>
        <w:t>Цель работы:</w:t>
      </w:r>
      <w:r>
        <w:rPr/>
        <w:t xml:space="preserve"> изучить структуру иерархии классов системы.</w:t>
      </w:r>
    </w:p>
    <w:p>
      <w:pPr>
        <w:pStyle w:val="Normal"/>
        <w:rPr/>
      </w:pPr>
      <w:r>
        <w:rPr>
          <w:b/>
          <w:bCs/>
        </w:rPr>
        <w:t>Задачи:</w:t>
      </w:r>
      <w:r>
        <w:rPr/>
        <w:t xml:space="preserve"> научиться выстраивать структуру основных элементов диаграммы классов анализа с определением видов классов и типов отношений.</w:t>
      </w:r>
    </w:p>
    <w:p>
      <w:pPr>
        <w:pStyle w:val="Normal"/>
        <w:rPr/>
      </w:pPr>
      <w:r>
        <w:rPr>
          <w:b/>
          <w:bCs/>
        </w:rPr>
        <w:t>ПО:</w:t>
      </w:r>
      <w:r>
        <w:rPr/>
        <w:t xml:space="preserve"> Visual Paradigm, Draw.io, Rational Rose.</w:t>
      </w:r>
    </w:p>
    <w:p>
      <w:pPr>
        <w:pStyle w:val="Normal"/>
        <w:rPr>
          <w:b/>
          <w:bCs/>
        </w:rPr>
      </w:pPr>
      <w:r>
        <w:rPr>
          <w:b/>
          <w:bCs/>
        </w:rPr>
        <w:t>Вариант индивидуального проекта:</w:t>
      </w:r>
    </w:p>
    <w:p>
      <w:pPr>
        <w:pStyle w:val="Normal"/>
        <w:rPr/>
      </w:pPr>
      <w:r>
        <w:rPr/>
        <w:t>6. Моделирование организации авиаперевозок грузов.</w:t>
      </w:r>
    </w:p>
    <w:p>
      <w:pPr>
        <w:pStyle w:val="Normal"/>
        <w:rPr>
          <w:b/>
          <w:bCs/>
        </w:rPr>
      </w:pPr>
      <w:r>
        <w:rPr>
          <w:b/>
          <w:bCs/>
        </w:rPr>
        <w:t>Основная часть</w:t>
      </w:r>
    </w:p>
    <w:p>
      <w:pPr>
        <w:pStyle w:val="Normal"/>
        <w:rPr/>
      </w:pPr>
      <w:r>
        <w:rPr/>
        <w:t>На следующем рисунке показан фрагмент диаграммы классов анализа.</w:t>
      </w:r>
    </w:p>
    <w:p>
      <w:pPr>
        <w:pStyle w:val="Normal"/>
        <w:rPr/>
      </w:pPr>
      <w:r>
        <w:rPr/>
        <w:t>В правой части диаграммы (начиная с класса «Грузовой рейс») расположены классы, описывающие структуру базы данных (БД) на сервере. Несмотря на то, что исходный программный код не будет содержать этих классов, их детальная проработка не менее важна, чем разработка остальных элементов. В данном случае правая часть диаграммы представляет концептуальную модель БД, которую можно вынести на отдельную диаграмму и описать с помощью методологий ERD.</w:t>
      </w:r>
    </w:p>
    <w:p>
      <w:pPr>
        <w:pStyle w:val="Normal"/>
        <w:rPr/>
      </w:pPr>
      <w:r>
        <w:rPr/>
        <w:t>Во время работы программы информация из БД считывается в объекты класса «Таблица» (кэшируется), обрабатывается объектами других классов и при необходимости записывается обратно в БД. Каждый объект класса «Таблица» содержит не только данные конкретной таблицы, но и метаинформацию: описание свойств таблицы в целом, полей (имя поля, его тип, значение по умолчанию и т. д.), описание структуры заголовка таблицы, отображаемого на экране, и другую необходимую информацию. За каждым диалоговым окном, предназначенным для работы с БД, закрепляется определенный набор объектов класса «Таблица».</w:t>
      </w:r>
    </w:p>
    <w:p>
      <w:pPr>
        <w:pStyle w:val="Normal"/>
        <w:rPr/>
      </w:pPr>
      <w:r>
        <w:rPr/>
        <w:t>Аналогично классу «Диалоговое окно "Грузовой рейс"» в левую часть диаграммы должны быть добавлены классы «Диалоговое окно "Авиакомпании"» и «Диалоговое окно "Тарифы"», а аналогично классу «Диалоговое окно "Маршруты"» — класс «Диалоговое окно "Загрузка"», связанный с управляющим классом «Оптимизация грузов». Концептуальная модель БД должна быть дополнена таблицами, описывающими нормативно-справочную информацию и остальные данные авиационного уровня, необходимые для работы системы.</w:t>
      </w:r>
    </w:p>
    <w:p>
      <w:pPr>
        <w:pStyle w:val="Normal"/>
        <w:ind w:hanging="0"/>
        <w:rPr/>
      </w:pPr>
      <w:r>
        <w:rPr/>
        <mc:AlternateContent>
          <mc:Choice Requires="wps">
            <w:drawing>
              <wp:inline distT="0" distB="0" distL="0" distR="0">
                <wp:extent cx="5940425" cy="3526790"/>
                <wp:effectExtent l="0" t="0" r="0" b="0"/>
                <wp:docPr id="7" name="Врезка 1"/>
                <a:graphic xmlns:a="http://schemas.openxmlformats.org/drawingml/2006/main">
                  <a:graphicData uri="http://schemas.microsoft.com/office/word/2010/wordprocessingShape">
                    <wps:wsp>
                      <wps:cNvSpPr/>
                      <wps:spPr>
                        <a:xfrm>
                          <a:off x="0" y="0"/>
                          <a:ext cx="5940360" cy="3526920"/>
                        </a:xfrm>
                        <a:prstGeom prst="rect">
                          <a:avLst/>
                        </a:prstGeom>
                        <a:solidFill>
                          <a:srgbClr val="ffffff"/>
                        </a:solidFill>
                        <a:ln w="0">
                          <a:noFill/>
                        </a:ln>
                      </wps:spPr>
                      <wps:style>
                        <a:lnRef idx="0"/>
                        <a:fillRef idx="0"/>
                        <a:effectRef idx="0"/>
                        <a:fontRef idx="minor"/>
                      </wps:style>
                      <wps:txbx>
                        <w:txbxContent>
                          <w:p>
                            <w:pPr>
                              <w:pStyle w:val="user9"/>
                              <w:rPr/>
                            </w:pPr>
                            <w:r>
                              <w:rPr>
                                <w:color w:val="000000"/>
                              </w:rPr>
                              <w:drawing>
                                <wp:inline distT="0" distB="0" distL="0" distR="0">
                                  <wp:extent cx="5940425" cy="3169920"/>
                                  <wp:effectExtent l="0" t="0" r="0" b="0"/>
                                  <wp:docPr id="9" name="Изображение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Копия 1" descr=""/>
                                          <pic:cNvPicPr>
                                            <a:picLocks noChangeAspect="1" noChangeArrowheads="1"/>
                                          </pic:cNvPicPr>
                                        </pic:nvPicPr>
                                        <pic:blipFill>
                                          <a:blip r:embed="rId8"/>
                                          <a:stretch>
                                            <a:fillRect/>
                                          </a:stretch>
                                        </pic:blipFill>
                                        <pic:spPr bwMode="auto">
                                          <a:xfrm>
                                            <a:off x="0" y="0"/>
                                            <a:ext cx="5940425" cy="3169920"/>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Фрагмент диаграммы классов анализа</w:t>
                            </w:r>
                          </w:p>
                        </w:txbxContent>
                      </wps:txbx>
                      <wps:bodyPr lIns="0" rIns="0" tIns="0" bIns="0" anchor="t">
                        <a:noAutofit/>
                      </wps:bodyPr>
                    </wps:wsp>
                  </a:graphicData>
                </a:graphic>
              </wp:inline>
            </w:drawing>
          </mc:Choice>
          <mc:Fallback>
            <w:pict>
              <v:rect id="shape_0" ID="Врезка 1" path="m0,0l-2147483645,0l-2147483645,-2147483646l0,-2147483646xe" fillcolor="white" stroked="f" o:allowincell="f" style="position:absolute;margin-left:0pt;margin-top:-277.75pt;width:467.7pt;height:277.65pt;mso-wrap-style:square;v-text-anchor:top;mso-position-vertical:top">
                <v:fill o:detectmouseclick="t" type="solid" color2="black"/>
                <v:stroke color="#3465a4" joinstyle="round" endcap="flat"/>
                <v:textbox>
                  <w:txbxContent>
                    <w:p>
                      <w:pPr>
                        <w:pStyle w:val="user9"/>
                        <w:rPr/>
                      </w:pPr>
                      <w:r>
                        <w:rPr>
                          <w:color w:val="000000"/>
                        </w:rPr>
                        <w:drawing>
                          <wp:inline distT="0" distB="0" distL="0" distR="0">
                            <wp:extent cx="5940425" cy="3169920"/>
                            <wp:effectExtent l="0" t="0" r="0" b="0"/>
                            <wp:docPr id="10" name="Изображение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 Копия 1" descr=""/>
                                    <pic:cNvPicPr>
                                      <a:picLocks noChangeAspect="1" noChangeArrowheads="1"/>
                                    </pic:cNvPicPr>
                                  </pic:nvPicPr>
                                  <pic:blipFill>
                                    <a:blip r:embed="rId9"/>
                                    <a:stretch>
                                      <a:fillRect/>
                                    </a:stretch>
                                  </pic:blipFill>
                                  <pic:spPr bwMode="auto">
                                    <a:xfrm>
                                      <a:off x="0" y="0"/>
                                      <a:ext cx="5940425" cy="3169920"/>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Фрагмент диаграммы классов анализа</w:t>
                      </w:r>
                    </w:p>
                  </w:txbxContent>
                </v:textbox>
                <w10:wrap type="square"/>
              </v:rect>
            </w:pict>
          </mc:Fallback>
        </mc:AlternateContent>
      </w:r>
      <w:r>
        <w:br w:type="page"/>
      </w:r>
    </w:p>
    <w:p>
      <w:pPr>
        <w:pStyle w:val="user3"/>
        <w:spacing w:before="0" w:after="120"/>
        <w:rPr/>
      </w:pPr>
      <w:bookmarkStart w:id="6" w:name="__RefHeading___Toc4128_1893524409"/>
      <w:bookmarkEnd w:id="6"/>
      <w:r>
        <w:rPr/>
        <w:t>Практическая работа №4.</w:t>
        <w:br/>
        <w:t>Построение UML – модели системы. Диаграмма последовательности.</w:t>
      </w:r>
    </w:p>
    <w:p>
      <w:pPr>
        <w:pStyle w:val="Normal"/>
        <w:spacing w:lineRule="auto" w:line="360"/>
        <w:ind w:firstLine="709"/>
        <w:jc w:val="both"/>
        <w:rPr>
          <w:rFonts w:ascii="Times New Roman" w:hAnsi="Times New Roman" w:cs="Times New Roman"/>
          <w:sz w:val="28"/>
          <w:szCs w:val="28"/>
        </w:rPr>
      </w:pPr>
      <w:r>
        <w:rPr>
          <w:rFonts w:cs="Times New Roman"/>
          <w:b/>
          <w:bCs/>
          <w:sz w:val="28"/>
          <w:szCs w:val="28"/>
        </w:rPr>
        <w:t>Цель работы:</w:t>
      </w:r>
      <w:r>
        <w:rPr>
          <w:rFonts w:cs="Times New Roman"/>
          <w:sz w:val="28"/>
          <w:szCs w:val="28"/>
        </w:rPr>
        <w:t xml:space="preserve"> изучить структуру модели анализа, правила построения диаграмм последовательности, кооперации. </w:t>
      </w:r>
    </w:p>
    <w:p>
      <w:pPr>
        <w:pStyle w:val="Normal"/>
        <w:spacing w:lineRule="auto" w:line="360"/>
        <w:ind w:firstLine="709"/>
        <w:jc w:val="both"/>
        <w:rPr>
          <w:rFonts w:ascii="Times New Roman" w:hAnsi="Times New Roman" w:cs="Times New Roman"/>
          <w:sz w:val="28"/>
          <w:szCs w:val="28"/>
        </w:rPr>
      </w:pPr>
      <w:r>
        <w:rPr>
          <w:rFonts w:cs="Times New Roman"/>
          <w:b/>
          <w:bCs/>
          <w:sz w:val="28"/>
          <w:szCs w:val="28"/>
        </w:rPr>
        <w:t>Задачи:</w:t>
      </w:r>
      <w:r>
        <w:rPr>
          <w:rFonts w:cs="Times New Roman"/>
          <w:sz w:val="28"/>
          <w:szCs w:val="28"/>
        </w:rPr>
        <w:t xml:space="preserve"> научиться отображать взаимодействие объектов в динамике. </w:t>
      </w:r>
    </w:p>
    <w:p>
      <w:pPr>
        <w:pStyle w:val="Normal"/>
        <w:spacing w:lineRule="auto" w:line="360"/>
        <w:ind w:firstLine="709"/>
        <w:jc w:val="both"/>
        <w:rPr>
          <w:rFonts w:ascii="Times New Roman" w:hAnsi="Times New Roman" w:cs="Times New Roman"/>
          <w:sz w:val="28"/>
          <w:szCs w:val="28"/>
          <w:lang w:val="en-US"/>
        </w:rPr>
      </w:pPr>
      <w:r>
        <w:rPr>
          <w:rFonts w:cs="Times New Roman"/>
          <w:b/>
          <w:bCs/>
          <w:sz w:val="28"/>
          <w:szCs w:val="28"/>
        </w:rPr>
        <w:t>ПО</w:t>
      </w:r>
      <w:r>
        <w:rPr>
          <w:rFonts w:cs="Times New Roman"/>
          <w:b/>
          <w:bCs/>
          <w:sz w:val="28"/>
          <w:szCs w:val="28"/>
          <w:lang w:val="en-US"/>
        </w:rPr>
        <w:t>:</w:t>
      </w:r>
      <w:r>
        <w:rPr>
          <w:rFonts w:cs="Times New Roman"/>
          <w:sz w:val="28"/>
          <w:szCs w:val="28"/>
          <w:lang w:val="en-US"/>
        </w:rPr>
        <w:t xml:space="preserve"> Visual Paradigm, Draw.io, Rational Rose.</w:t>
      </w:r>
    </w:p>
    <w:p>
      <w:pPr>
        <w:pStyle w:val="Normal"/>
        <w:spacing w:lineRule="auto" w:line="360"/>
        <w:ind w:firstLine="709"/>
        <w:jc w:val="both"/>
        <w:rPr>
          <w:b/>
          <w:bCs/>
          <w:lang w:val="ru-RU"/>
        </w:rPr>
      </w:pPr>
      <w:r>
        <w:rPr>
          <w:b/>
          <w:bCs/>
          <w:lang w:val="ru-RU"/>
        </w:rPr>
        <w:t>Вариант индивидуального проекта:</w:t>
      </w:r>
    </w:p>
    <w:p>
      <w:pPr>
        <w:pStyle w:val="Normal"/>
        <w:spacing w:lineRule="auto" w:line="360"/>
        <w:ind w:firstLine="709"/>
        <w:jc w:val="both"/>
        <w:rPr>
          <w:b/>
          <w:bCs/>
          <w:lang w:val="ru-RU"/>
        </w:rPr>
      </w:pPr>
      <w:r>
        <w:rPr>
          <w:b w:val="false"/>
          <w:bCs w:val="false"/>
          <w:lang w:val="ru-RU"/>
        </w:rPr>
        <w:t>6. Моделирование организации авиаперевозок грузов.</w:t>
      </w:r>
    </w:p>
    <w:p>
      <w:pPr>
        <w:pStyle w:val="Normal"/>
        <w:spacing w:lineRule="auto" w:line="360"/>
        <w:ind w:firstLine="709"/>
        <w:jc w:val="both"/>
        <w:rPr>
          <w:rFonts w:ascii="Times New Roman" w:hAnsi="Times New Roman" w:cs="Times New Roman"/>
          <w:b/>
          <w:sz w:val="28"/>
          <w:szCs w:val="28"/>
        </w:rPr>
      </w:pPr>
      <w:r>
        <w:rPr>
          <w:rFonts w:cs="Times New Roman"/>
          <w:b/>
          <w:sz w:val="28"/>
          <w:szCs w:val="28"/>
        </w:rPr>
        <w:t>Порядок выполнения работы:</w:t>
      </w:r>
    </w:p>
    <w:p>
      <w:pPr>
        <w:pStyle w:val="Normal"/>
        <w:spacing w:lineRule="auto" w:line="360"/>
        <w:ind w:firstLine="709"/>
        <w:jc w:val="both"/>
        <w:rPr>
          <w:rFonts w:ascii="Times New Roman" w:hAnsi="Times New Roman" w:cs="Times New Roman"/>
          <w:b/>
          <w:sz w:val="28"/>
          <w:szCs w:val="28"/>
        </w:rPr>
      </w:pPr>
      <w:r>
        <w:rPr>
          <w:rFonts w:cs="Times New Roman"/>
          <w:b/>
          <w:sz w:val="28"/>
          <w:szCs w:val="28"/>
          <w:lang w:val="en-US"/>
        </w:rPr>
        <w:t>1.</w:t>
      </w:r>
      <w:r>
        <w:rPr>
          <w:rFonts w:cs="Times New Roman"/>
          <w:b w:val="false"/>
          <w:bCs w:val="false"/>
          <w:sz w:val="28"/>
          <w:szCs w:val="28"/>
          <w:lang w:val="en-US"/>
        </w:rPr>
        <w:t xml:space="preserve"> </w:t>
      </w:r>
      <w:r>
        <w:rPr>
          <w:rFonts w:cs="Times New Roman"/>
          <w:sz w:val="28"/>
          <w:szCs w:val="28"/>
        </w:rPr>
        <w:t>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диаграммы:</w:t>
      </w:r>
    </w:p>
    <w:p>
      <w:pPr>
        <w:pStyle w:val="Normal"/>
        <w:ind w:hanging="0"/>
        <w:jc w:val="center"/>
        <w:rPr/>
      </w:pPr>
      <w:r>
        <w:rPr/>
        <mc:AlternateContent>
          <mc:Choice Requires="wps">
            <w:drawing>
              <wp:inline distT="0" distB="0" distL="0" distR="0">
                <wp:extent cx="5940425" cy="2946400"/>
                <wp:effectExtent l="0" t="0" r="0" b="0"/>
                <wp:docPr id="8" name="Врезка 2"/>
                <a:graphic xmlns:a="http://schemas.openxmlformats.org/drawingml/2006/main">
                  <a:graphicData uri="http://schemas.microsoft.com/office/word/2010/wordprocessingShape">
                    <wps:wsp>
                      <wps:cNvSpPr/>
                      <wps:spPr>
                        <a:xfrm>
                          <a:off x="0" y="0"/>
                          <a:ext cx="5940360" cy="2946240"/>
                        </a:xfrm>
                        <a:prstGeom prst="rect">
                          <a:avLst/>
                        </a:prstGeom>
                        <a:solidFill>
                          <a:srgbClr val="ffffff"/>
                        </a:solidFill>
                        <a:ln w="0">
                          <a:noFill/>
                        </a:ln>
                      </wps:spPr>
                      <wps:style>
                        <a:lnRef idx="0"/>
                        <a:fillRef idx="0"/>
                        <a:effectRef idx="0"/>
                        <a:fontRef idx="minor"/>
                      </wps:style>
                      <wps:txbx>
                        <w:txbxContent>
                          <w:p>
                            <w:pPr>
                              <w:pStyle w:val="Style17"/>
                              <w:spacing w:before="120" w:after="120"/>
                              <w:ind w:hanging="0"/>
                              <w:rPr>
                                <w:color w:val="000000"/>
                              </w:rPr>
                            </w:pPr>
                            <w:r>
                              <w:rPr>
                                <w:color w:val="000000"/>
                              </w:rPr>
                              <w:drawing>
                                <wp:inline distT="0" distB="0" distL="0" distR="0">
                                  <wp:extent cx="5941695" cy="2481580"/>
                                  <wp:effectExtent l="0" t="0" r="0" b="0"/>
                                  <wp:docPr id="10" name="Изображение1 Копия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 Копия 2" descr=""/>
                                          <pic:cNvPicPr>
                                            <a:picLocks noChangeAspect="1" noChangeArrowheads="1"/>
                                          </pic:cNvPicPr>
                                        </pic:nvPicPr>
                                        <pic:blipFill>
                                          <a:blip r:embed="rId10"/>
                                          <a:stretch>
                                            <a:fillRect/>
                                          </a:stretch>
                                        </pic:blipFill>
                                        <pic:spPr bwMode="auto">
                                          <a:xfrm>
                                            <a:off x="0" y="0"/>
                                            <a:ext cx="5941695" cy="2481580"/>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Диаграмма последовательности по приведенному описанию</w:t>
                            </w:r>
                          </w:p>
                        </w:txbxContent>
                      </wps:txbx>
                      <wps:bodyPr lIns="0" rIns="0" tIns="0" bIns="0" anchor="t">
                        <a:noAutofit/>
                      </wps:bodyPr>
                    </wps:wsp>
                  </a:graphicData>
                </a:graphic>
              </wp:inline>
            </w:drawing>
          </mc:Choice>
          <mc:Fallback>
            <w:pict>
              <v:rect id="shape_0" ID="Врезка 2" path="m0,0l-2147483645,0l-2147483645,-2147483646l0,-2147483646xe" fillcolor="white" stroked="f" o:allowincell="f" style="position:absolute;margin-left:0pt;margin-top:-232.05pt;width:467.7pt;height:231.95pt;mso-wrap-style:square;v-text-anchor:top;mso-position-vertical:top">
                <v:fill o:detectmouseclick="t" type="solid" color2="black"/>
                <v:stroke color="#3465a4" joinstyle="round" endcap="flat"/>
                <v:textbox>
                  <w:txbxContent>
                    <w:p>
                      <w:pPr>
                        <w:pStyle w:val="Style17"/>
                        <w:spacing w:before="120" w:after="120"/>
                        <w:ind w:hanging="0"/>
                        <w:rPr>
                          <w:color w:val="000000"/>
                        </w:rPr>
                      </w:pPr>
                      <w:r>
                        <w:rPr>
                          <w:color w:val="000000"/>
                        </w:rPr>
                        <w:drawing>
                          <wp:inline distT="0" distB="0" distL="0" distR="0">
                            <wp:extent cx="5941695" cy="2481580"/>
                            <wp:effectExtent l="0" t="0" r="0" b="0"/>
                            <wp:docPr id="11" name="Изображение1 Копия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 Копия 2" descr=""/>
                                    <pic:cNvPicPr>
                                      <a:picLocks noChangeAspect="1" noChangeArrowheads="1"/>
                                    </pic:cNvPicPr>
                                  </pic:nvPicPr>
                                  <pic:blipFill>
                                    <a:blip r:embed="rId11"/>
                                    <a:stretch>
                                      <a:fillRect/>
                                    </a:stretch>
                                  </pic:blipFill>
                                  <pic:spPr bwMode="auto">
                                    <a:xfrm>
                                      <a:off x="0" y="0"/>
                                      <a:ext cx="5941695" cy="2481580"/>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Диаграмма последовательности по приведенному описанию</w:t>
                      </w:r>
                    </w:p>
                  </w:txbxContent>
                </v:textbox>
                <w10:wrap type="square"/>
              </v:rect>
            </w:pict>
          </mc:Fallback>
        </mc:AlternateContent>
      </w:r>
    </w:p>
    <w:p>
      <w:pPr>
        <w:pStyle w:val="user8"/>
        <w:rPr/>
      </w:pPr>
      <w:r>
        <w:rPr/>
        <w:t xml:space="preserve">Таблица </w:t>
      </w:r>
      <w:r>
        <w:rPr/>
        <w:fldChar w:fldCharType="begin"/>
      </w:r>
      <w:r>
        <w:rPr/>
        <w:instrText xml:space="preserve"> SEQ Таблица \* ARABIC </w:instrText>
      </w:r>
      <w:r>
        <w:rPr/>
        <w:fldChar w:fldCharType="separate"/>
      </w:r>
      <w:r>
        <w:rPr/>
        <w:t>5</w:t>
      </w:r>
      <w:r>
        <w:rPr/>
        <w:fldChar w:fldCharType="end"/>
      </w:r>
      <w:r>
        <w:rPr/>
        <w:t xml:space="preserve"> — Взаимодействие элементов диаграммы</w:t>
      </w:r>
    </w:p>
    <w:tbl>
      <w:tblPr>
        <w:tblStyle w:val="a3"/>
        <w:tblW w:w="9360" w:type="dxa"/>
        <w:jc w:val="center"/>
        <w:tblInd w:w="0" w:type="dxa"/>
        <w:tblLayout w:type="fixed"/>
        <w:tblCellMar>
          <w:top w:w="55" w:type="dxa"/>
          <w:left w:w="108" w:type="dxa"/>
          <w:bottom w:w="55" w:type="dxa"/>
          <w:right w:w="108" w:type="dxa"/>
        </w:tblCellMar>
        <w:tblLook w:firstRow="1" w:noVBand="1" w:lastRow="0" w:firstColumn="1" w:lastColumn="0" w:noHBand="0" w:val="04a0"/>
      </w:tblPr>
      <w:tblGrid>
        <w:gridCol w:w="1918"/>
        <w:gridCol w:w="2207"/>
        <w:gridCol w:w="2885"/>
        <w:gridCol w:w="2350"/>
      </w:tblGrid>
      <w:tr>
        <w:trPr/>
        <w:tc>
          <w:tcPr>
            <w:tcW w:w="1918" w:type="dxa"/>
            <w:tcBorders>
              <w:right w:val="nil"/>
            </w:tcBorders>
          </w:tcPr>
          <w:p>
            <w:pPr>
              <w:pStyle w:val="user6"/>
              <w:rPr>
                <w:rFonts w:ascii="Times New Roman" w:hAnsi="Times New Roman"/>
              </w:rPr>
            </w:pPr>
            <w:r>
              <w:rPr>
                <w:b/>
                <w:bCs/>
              </w:rPr>
              <w:t>Отправитель</w:t>
            </w:r>
          </w:p>
        </w:tc>
        <w:tc>
          <w:tcPr>
            <w:tcW w:w="2207" w:type="dxa"/>
            <w:tcBorders>
              <w:right w:val="nil"/>
            </w:tcBorders>
          </w:tcPr>
          <w:p>
            <w:pPr>
              <w:pStyle w:val="user6"/>
              <w:rPr>
                <w:rFonts w:ascii="Times New Roman" w:hAnsi="Times New Roman"/>
              </w:rPr>
            </w:pPr>
            <w:r>
              <w:rPr>
                <w:b/>
                <w:bCs/>
              </w:rPr>
              <w:t>Тип сообщения</w:t>
            </w:r>
          </w:p>
        </w:tc>
        <w:tc>
          <w:tcPr>
            <w:tcW w:w="2885" w:type="dxa"/>
            <w:tcBorders>
              <w:right w:val="nil"/>
            </w:tcBorders>
          </w:tcPr>
          <w:p>
            <w:pPr>
              <w:pStyle w:val="user6"/>
              <w:rPr>
                <w:rFonts w:ascii="Times New Roman" w:hAnsi="Times New Roman"/>
              </w:rPr>
            </w:pPr>
            <w:r>
              <w:rPr>
                <w:b/>
                <w:bCs/>
              </w:rPr>
              <w:t>Наименование</w:t>
            </w:r>
          </w:p>
        </w:tc>
        <w:tc>
          <w:tcPr>
            <w:tcW w:w="2350" w:type="dxa"/>
            <w:tcBorders/>
          </w:tcPr>
          <w:p>
            <w:pPr>
              <w:pStyle w:val="user6"/>
              <w:rPr>
                <w:rFonts w:ascii="Times New Roman" w:hAnsi="Times New Roman"/>
              </w:rPr>
            </w:pPr>
            <w:r>
              <w:rPr>
                <w:b/>
                <w:bCs/>
              </w:rPr>
              <w:t>Получатель</w:t>
            </w:r>
          </w:p>
        </w:tc>
      </w:tr>
      <w:tr>
        <w:trPr/>
        <w:tc>
          <w:tcPr>
            <w:tcW w:w="1918" w:type="dxa"/>
            <w:tcBorders>
              <w:top w:val="nil"/>
              <w:right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a</w:t>
            </w:r>
            <w:r>
              <w:rPr>
                <w:rFonts w:eastAsia="Calibri" w:cs="Times New Roman" w:ascii="Calibri" w:hAnsi="Calibri"/>
                <w:kern w:val="0"/>
                <w:sz w:val="28"/>
                <w:szCs w:val="28"/>
                <w:lang w:val="ru-RU" w:eastAsia="en-US" w:bidi="ar-SA"/>
              </w:rPr>
              <w:t>:</w:t>
            </w:r>
            <w:r>
              <w:rPr>
                <w:rFonts w:eastAsia="Calibri" w:cs="Times New Roman" w:ascii="Calibri" w:hAnsi="Calibri"/>
                <w:kern w:val="0"/>
                <w:sz w:val="28"/>
                <w:szCs w:val="28"/>
                <w:lang w:val="en-US" w:eastAsia="en-US" w:bidi="ar-SA"/>
              </w:rPr>
              <w:t xml:space="preserve"> </w:t>
            </w:r>
            <w:r>
              <w:rPr>
                <w:rFonts w:eastAsia="Calibri" w:cs="Times New Roman" w:ascii="Calibri" w:hAnsi="Calibri"/>
                <w:kern w:val="0"/>
                <w:sz w:val="28"/>
                <w:szCs w:val="28"/>
                <w:lang w:val="ru-RU" w:eastAsia="en-US" w:bidi="ar-SA"/>
              </w:rPr>
              <w:t>Студент</w:t>
            </w:r>
          </w:p>
        </w:tc>
        <w:tc>
          <w:tcPr>
            <w:tcW w:w="2207" w:type="dxa"/>
            <w:tcBorders>
              <w:top w:val="nil"/>
              <w:right w:val="nil"/>
            </w:tcBorders>
          </w:tcPr>
          <w:p>
            <w:pPr>
              <w:pStyle w:val="user6"/>
              <w:rPr>
                <w:rFonts w:eastAsia="Calibri" w:cs=""/>
                <w:kern w:val="0"/>
                <w:sz w:val="22"/>
                <w:szCs w:val="22"/>
                <w:lang w:val="ru-RU" w:eastAsia="en-US" w:bidi="ar-SA"/>
              </w:rPr>
            </w:pPr>
            <w:r>
              <w:rPr/>
              <w:t>Синхронное</w:t>
            </w:r>
          </w:p>
        </w:tc>
        <w:tc>
          <w:tcPr>
            <w:tcW w:w="2885" w:type="dxa"/>
            <w:tcBorders>
              <w:top w:val="nil"/>
              <w:right w:val="nil"/>
            </w:tcBorders>
          </w:tcPr>
          <w:p>
            <w:pPr>
              <w:pStyle w:val="user6"/>
              <w:rPr>
                <w:rFonts w:eastAsia="Calibri" w:cs=""/>
                <w:kern w:val="0"/>
                <w:sz w:val="22"/>
                <w:szCs w:val="22"/>
                <w:lang w:val="ru-RU" w:eastAsia="en-US" w:bidi="ar-SA"/>
              </w:rPr>
            </w:pPr>
            <w:r>
              <w:rPr/>
              <w:t>записьНаСеминар()</w:t>
            </w:r>
          </w:p>
        </w:tc>
        <w:tc>
          <w:tcPr>
            <w:tcW w:w="2350" w:type="dxa"/>
            <w:tcBorders>
              <w:top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b:</w:t>
            </w:r>
            <w:r>
              <w:rPr>
                <w:rFonts w:eastAsia="Calibri" w:cs="Times New Roman" w:ascii="Calibri" w:hAnsi="Calibri"/>
                <w:kern w:val="0"/>
                <w:sz w:val="28"/>
                <w:szCs w:val="28"/>
                <w:lang w:val="ru-RU" w:eastAsia="en-US" w:bidi="ar-SA"/>
              </w:rPr>
              <w:t xml:space="preserve"> Семинар курса</w:t>
            </w:r>
          </w:p>
        </w:tc>
      </w:tr>
      <w:tr>
        <w:trPr/>
        <w:tc>
          <w:tcPr>
            <w:tcW w:w="1918" w:type="dxa"/>
            <w:tcBorders>
              <w:top w:val="nil"/>
              <w:right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b:</w:t>
            </w:r>
            <w:r>
              <w:rPr>
                <w:rFonts w:eastAsia="Calibri" w:cs="Times New Roman" w:ascii="Calibri" w:hAnsi="Calibri"/>
                <w:kern w:val="0"/>
                <w:sz w:val="28"/>
                <w:szCs w:val="28"/>
                <w:lang w:val="ru-RU" w:eastAsia="en-US" w:bidi="ar-SA"/>
              </w:rPr>
              <w:t xml:space="preserve"> Семинар курса</w:t>
            </w:r>
          </w:p>
        </w:tc>
        <w:tc>
          <w:tcPr>
            <w:tcW w:w="2207" w:type="dxa"/>
            <w:tcBorders>
              <w:top w:val="nil"/>
              <w:right w:val="nil"/>
            </w:tcBorders>
          </w:tcPr>
          <w:p>
            <w:pPr>
              <w:pStyle w:val="user6"/>
              <w:rPr>
                <w:rFonts w:eastAsia="Calibri" w:cs=""/>
                <w:kern w:val="0"/>
                <w:sz w:val="22"/>
                <w:szCs w:val="22"/>
                <w:lang w:val="ru-RU" w:eastAsia="en-US" w:bidi="ar-SA"/>
              </w:rPr>
            </w:pPr>
            <w:r>
              <w:rPr/>
              <w:t>Синхронное</w:t>
            </w:r>
          </w:p>
        </w:tc>
        <w:tc>
          <w:tcPr>
            <w:tcW w:w="2885" w:type="dxa"/>
            <w:tcBorders>
              <w:top w:val="nil"/>
              <w:right w:val="nil"/>
            </w:tcBorders>
          </w:tcPr>
          <w:p>
            <w:pPr>
              <w:pStyle w:val="user6"/>
              <w:rPr>
                <w:rFonts w:eastAsia="Calibri" w:cs=""/>
                <w:kern w:val="0"/>
                <w:sz w:val="22"/>
                <w:szCs w:val="22"/>
                <w:lang w:val="ru-RU" w:eastAsia="en-US" w:bidi="ar-SA"/>
              </w:rPr>
            </w:pPr>
            <w:r>
              <w:rPr/>
              <w:t>проверкаПодготовленностиСтудента()</w:t>
            </w:r>
          </w:p>
        </w:tc>
        <w:tc>
          <w:tcPr>
            <w:tcW w:w="2350" w:type="dxa"/>
            <w:tcBorders>
              <w:top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 xml:space="preserve">c: </w:t>
            </w:r>
            <w:r>
              <w:rPr>
                <w:rFonts w:eastAsia="Calibri" w:cs="Times New Roman" w:ascii="Calibri" w:hAnsi="Calibri"/>
                <w:kern w:val="0"/>
                <w:sz w:val="28"/>
                <w:szCs w:val="28"/>
                <w:lang w:val="ru-RU" w:eastAsia="en-US" w:bidi="ar-SA"/>
              </w:rPr>
              <w:t>Учебный курс</w:t>
            </w:r>
          </w:p>
        </w:tc>
      </w:tr>
      <w:tr>
        <w:trPr/>
        <w:tc>
          <w:tcPr>
            <w:tcW w:w="1918" w:type="dxa"/>
            <w:tcBorders>
              <w:top w:val="nil"/>
              <w:right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 xml:space="preserve">c: </w:t>
            </w:r>
            <w:r>
              <w:rPr>
                <w:rFonts w:eastAsia="Calibri" w:cs="Times New Roman" w:ascii="Calibri" w:hAnsi="Calibri"/>
                <w:kern w:val="0"/>
                <w:sz w:val="28"/>
                <w:szCs w:val="28"/>
                <w:lang w:val="ru-RU" w:eastAsia="en-US" w:bidi="ar-SA"/>
              </w:rPr>
              <w:t>Учебный курс</w:t>
            </w:r>
          </w:p>
        </w:tc>
        <w:tc>
          <w:tcPr>
            <w:tcW w:w="2207" w:type="dxa"/>
            <w:tcBorders>
              <w:top w:val="nil"/>
              <w:right w:val="nil"/>
            </w:tcBorders>
          </w:tcPr>
          <w:p>
            <w:pPr>
              <w:pStyle w:val="user6"/>
              <w:rPr>
                <w:rFonts w:eastAsia="Calibri" w:cs=""/>
                <w:kern w:val="0"/>
                <w:sz w:val="22"/>
                <w:szCs w:val="22"/>
                <w:lang w:val="ru-RU" w:eastAsia="en-US" w:bidi="ar-SA"/>
              </w:rPr>
            </w:pPr>
            <w:r>
              <w:rPr/>
              <w:t>Синхронное</w:t>
            </w:r>
          </w:p>
        </w:tc>
        <w:tc>
          <w:tcPr>
            <w:tcW w:w="2885" w:type="dxa"/>
            <w:tcBorders>
              <w:top w:val="nil"/>
              <w:right w:val="nil"/>
            </w:tcBorders>
          </w:tcPr>
          <w:p>
            <w:pPr>
              <w:pStyle w:val="user6"/>
              <w:rPr>
                <w:rFonts w:eastAsia="Calibri" w:cs=""/>
                <w:kern w:val="0"/>
                <w:sz w:val="22"/>
                <w:szCs w:val="22"/>
                <w:lang w:val="ru-RU" w:eastAsia="en-US" w:bidi="ar-SA"/>
              </w:rPr>
            </w:pPr>
            <w:r>
              <w:rPr/>
              <w:t>запросИсторииПройденныхСеминаров(студент)</w:t>
            </w:r>
          </w:p>
        </w:tc>
        <w:tc>
          <w:tcPr>
            <w:tcW w:w="2350" w:type="dxa"/>
            <w:tcBorders>
              <w:top w:val="nil"/>
            </w:tcBorders>
          </w:tcPr>
          <w:p>
            <w:pPr>
              <w:pStyle w:val="user6"/>
              <w:rPr>
                <w:rFonts w:eastAsia="Calibri" w:cs=""/>
                <w:kern w:val="0"/>
                <w:sz w:val="22"/>
                <w:szCs w:val="22"/>
                <w:lang w:val="ru-RU" w:eastAsia="en-US" w:bidi="ar-SA"/>
              </w:rPr>
            </w:pPr>
            <w:r>
              <w:rPr/>
              <w:t>История пройденных семинаров</w:t>
            </w:r>
          </w:p>
        </w:tc>
      </w:tr>
      <w:tr>
        <w:trPr/>
        <w:tc>
          <w:tcPr>
            <w:tcW w:w="1918" w:type="dxa"/>
            <w:tcBorders>
              <w:top w:val="nil"/>
              <w:right w:val="nil"/>
            </w:tcBorders>
          </w:tcPr>
          <w:p>
            <w:pPr>
              <w:pStyle w:val="user6"/>
              <w:rPr>
                <w:rFonts w:eastAsia="Calibri" w:cs=""/>
                <w:kern w:val="0"/>
                <w:sz w:val="22"/>
                <w:szCs w:val="22"/>
                <w:lang w:val="ru-RU" w:eastAsia="en-US" w:bidi="ar-SA"/>
              </w:rPr>
            </w:pPr>
            <w:r>
              <w:rPr/>
              <w:t>История пройденных семинаров</w:t>
            </w:r>
          </w:p>
        </w:tc>
        <w:tc>
          <w:tcPr>
            <w:tcW w:w="2207" w:type="dxa"/>
            <w:tcBorders>
              <w:top w:val="nil"/>
              <w:right w:val="nil"/>
            </w:tcBorders>
          </w:tcPr>
          <w:p>
            <w:pPr>
              <w:pStyle w:val="user6"/>
              <w:rPr>
                <w:rFonts w:eastAsia="Calibri" w:cs=""/>
                <w:kern w:val="0"/>
                <w:sz w:val="22"/>
                <w:szCs w:val="22"/>
                <w:lang w:val="ru-RU" w:eastAsia="en-US" w:bidi="ar-SA"/>
              </w:rPr>
            </w:pPr>
            <w:r>
              <w:rPr/>
              <w:t>Синхронное</w:t>
            </w:r>
          </w:p>
        </w:tc>
        <w:tc>
          <w:tcPr>
            <w:tcW w:w="2885" w:type="dxa"/>
            <w:tcBorders>
              <w:top w:val="nil"/>
              <w:right w:val="nil"/>
            </w:tcBorders>
          </w:tcPr>
          <w:p>
            <w:pPr>
              <w:pStyle w:val="user6"/>
              <w:rPr>
                <w:rFonts w:eastAsia="Calibri" w:cs=""/>
                <w:kern w:val="0"/>
                <w:sz w:val="22"/>
                <w:szCs w:val="22"/>
                <w:lang w:val="ru-RU" w:eastAsia="en-US" w:bidi="ar-SA"/>
              </w:rPr>
            </w:pPr>
            <w:r>
              <w:rPr/>
              <w:t>передачаИстории()</w:t>
            </w:r>
          </w:p>
        </w:tc>
        <w:tc>
          <w:tcPr>
            <w:tcW w:w="2350" w:type="dxa"/>
            <w:tcBorders>
              <w:top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 xml:space="preserve">d: </w:t>
            </w:r>
            <w:r>
              <w:rPr>
                <w:rFonts w:eastAsia="Calibri" w:cs="Times New Roman" w:ascii="Calibri" w:hAnsi="Calibri"/>
                <w:kern w:val="0"/>
                <w:sz w:val="28"/>
                <w:szCs w:val="28"/>
                <w:lang w:val="ru-RU" w:eastAsia="en-US" w:bidi="ar-SA"/>
              </w:rPr>
              <w:t>Слушатель</w:t>
            </w:r>
          </w:p>
        </w:tc>
      </w:tr>
      <w:tr>
        <w:trPr/>
        <w:tc>
          <w:tcPr>
            <w:tcW w:w="1918" w:type="dxa"/>
            <w:tcBorders>
              <w:top w:val="nil"/>
              <w:right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 xml:space="preserve">d: </w:t>
            </w:r>
            <w:r>
              <w:rPr>
                <w:rFonts w:eastAsia="Calibri" w:cs="Times New Roman" w:ascii="Calibri" w:hAnsi="Calibri"/>
                <w:kern w:val="0"/>
                <w:sz w:val="28"/>
                <w:szCs w:val="28"/>
                <w:lang w:val="ru-RU" w:eastAsia="en-US" w:bidi="ar-SA"/>
              </w:rPr>
              <w:t>Слушатель</w:t>
            </w:r>
          </w:p>
        </w:tc>
        <w:tc>
          <w:tcPr>
            <w:tcW w:w="2207" w:type="dxa"/>
            <w:tcBorders>
              <w:top w:val="nil"/>
              <w:right w:val="nil"/>
            </w:tcBorders>
          </w:tcPr>
          <w:p>
            <w:pPr>
              <w:pStyle w:val="user6"/>
              <w:rPr>
                <w:rFonts w:eastAsia="Calibri" w:cs=""/>
                <w:kern w:val="0"/>
                <w:sz w:val="22"/>
                <w:szCs w:val="22"/>
                <w:lang w:val="ru-RU" w:eastAsia="en-US" w:bidi="ar-SA"/>
              </w:rPr>
            </w:pPr>
            <w:r>
              <w:rPr/>
              <w:t>Самовызов</w:t>
            </w:r>
          </w:p>
        </w:tc>
        <w:tc>
          <w:tcPr>
            <w:tcW w:w="2885" w:type="dxa"/>
            <w:tcBorders>
              <w:top w:val="nil"/>
              <w:right w:val="nil"/>
            </w:tcBorders>
          </w:tcPr>
          <w:p>
            <w:pPr>
              <w:pStyle w:val="user6"/>
              <w:rPr>
                <w:rFonts w:eastAsia="Calibri" w:cs=""/>
                <w:kern w:val="0"/>
                <w:sz w:val="22"/>
                <w:szCs w:val="22"/>
                <w:lang w:val="ru-RU" w:eastAsia="en-US" w:bidi="ar-SA"/>
              </w:rPr>
            </w:pPr>
            <w:r>
              <w:rPr/>
              <w:t>определениеСтатусаПодготовленности()</w:t>
            </w:r>
          </w:p>
        </w:tc>
        <w:tc>
          <w:tcPr>
            <w:tcW w:w="2350" w:type="dxa"/>
            <w:tcBorders>
              <w:top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 xml:space="preserve">d: </w:t>
            </w:r>
            <w:r>
              <w:rPr>
                <w:rFonts w:eastAsia="Calibri" w:cs="Times New Roman" w:ascii="Calibri" w:hAnsi="Calibri"/>
                <w:kern w:val="0"/>
                <w:sz w:val="28"/>
                <w:szCs w:val="28"/>
                <w:lang w:val="ru-RU" w:eastAsia="en-US" w:bidi="ar-SA"/>
              </w:rPr>
              <w:t>Слушатель</w:t>
            </w:r>
          </w:p>
        </w:tc>
      </w:tr>
      <w:tr>
        <w:trPr/>
        <w:tc>
          <w:tcPr>
            <w:tcW w:w="1918" w:type="dxa"/>
            <w:tcBorders>
              <w:top w:val="nil"/>
              <w:right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 xml:space="preserve">d: </w:t>
            </w:r>
            <w:r>
              <w:rPr>
                <w:rFonts w:eastAsia="Calibri" w:cs="Times New Roman" w:ascii="Calibri" w:hAnsi="Calibri"/>
                <w:kern w:val="0"/>
                <w:sz w:val="28"/>
                <w:szCs w:val="28"/>
                <w:lang w:val="ru-RU" w:eastAsia="en-US" w:bidi="ar-SA"/>
              </w:rPr>
              <w:t>Слушатель</w:t>
            </w:r>
          </w:p>
        </w:tc>
        <w:tc>
          <w:tcPr>
            <w:tcW w:w="2207" w:type="dxa"/>
            <w:tcBorders>
              <w:top w:val="nil"/>
              <w:right w:val="nil"/>
            </w:tcBorders>
          </w:tcPr>
          <w:p>
            <w:pPr>
              <w:pStyle w:val="user6"/>
              <w:rPr>
                <w:rFonts w:eastAsia="Calibri" w:cs=""/>
                <w:kern w:val="0"/>
                <w:sz w:val="22"/>
                <w:szCs w:val="22"/>
                <w:lang w:val="ru-RU" w:eastAsia="en-US" w:bidi="ar-SA"/>
              </w:rPr>
            </w:pPr>
            <w:r>
              <w:rPr/>
              <w:t>Возврат</w:t>
            </w:r>
          </w:p>
        </w:tc>
        <w:tc>
          <w:tcPr>
            <w:tcW w:w="2885" w:type="dxa"/>
            <w:tcBorders>
              <w:top w:val="nil"/>
              <w:right w:val="nil"/>
            </w:tcBorders>
          </w:tcPr>
          <w:p>
            <w:pPr>
              <w:pStyle w:val="user6"/>
              <w:rPr>
                <w:rFonts w:eastAsia="Calibri" w:cs=""/>
                <w:kern w:val="0"/>
                <w:sz w:val="22"/>
                <w:szCs w:val="22"/>
                <w:lang w:val="ru-RU" w:eastAsia="en-US" w:bidi="ar-SA"/>
              </w:rPr>
            </w:pPr>
            <w:r>
              <w:rPr/>
              <w:t>сообщениеРезультатаЗаписи()</w:t>
            </w:r>
          </w:p>
        </w:tc>
        <w:tc>
          <w:tcPr>
            <w:tcW w:w="2350" w:type="dxa"/>
            <w:tcBorders>
              <w:top w:val="nil"/>
            </w:tcBorders>
          </w:tcPr>
          <w:p>
            <w:pPr>
              <w:pStyle w:val="user6"/>
              <w:rPr>
                <w:rFonts w:eastAsia="Calibri" w:cs=""/>
                <w:kern w:val="0"/>
                <w:sz w:val="22"/>
                <w:szCs w:val="22"/>
                <w:lang w:val="ru-RU" w:eastAsia="en-US" w:bidi="ar-SA"/>
              </w:rPr>
            </w:pPr>
            <w:r>
              <w:rPr>
                <w:rFonts w:eastAsia="Calibri" w:cs="Times New Roman" w:ascii="Calibri" w:hAnsi="Calibri"/>
                <w:kern w:val="0"/>
                <w:sz w:val="28"/>
                <w:szCs w:val="28"/>
                <w:lang w:val="en-US" w:eastAsia="en-US" w:bidi="ar-SA"/>
              </w:rPr>
              <w:t>a</w:t>
            </w:r>
            <w:r>
              <w:rPr>
                <w:rFonts w:eastAsia="Calibri" w:cs="Times New Roman" w:ascii="Calibri" w:hAnsi="Calibri"/>
                <w:kern w:val="0"/>
                <w:sz w:val="28"/>
                <w:szCs w:val="28"/>
                <w:lang w:val="ru-RU" w:eastAsia="en-US" w:bidi="ar-SA"/>
              </w:rPr>
              <w:t>:</w:t>
            </w:r>
            <w:r>
              <w:rPr>
                <w:rFonts w:eastAsia="Calibri" w:cs="Times New Roman" w:ascii="Calibri" w:hAnsi="Calibri"/>
                <w:kern w:val="0"/>
                <w:sz w:val="28"/>
                <w:szCs w:val="28"/>
                <w:lang w:val="en-US" w:eastAsia="en-US" w:bidi="ar-SA"/>
              </w:rPr>
              <w:t xml:space="preserve"> </w:t>
            </w:r>
            <w:r>
              <w:rPr>
                <w:rFonts w:eastAsia="Calibri" w:cs="Times New Roman" w:ascii="Calibri" w:hAnsi="Calibri"/>
                <w:kern w:val="0"/>
                <w:sz w:val="28"/>
                <w:szCs w:val="28"/>
                <w:lang w:val="ru-RU" w:eastAsia="en-US" w:bidi="ar-SA"/>
              </w:rPr>
              <w:t>Студент</w:t>
            </w:r>
          </w:p>
        </w:tc>
      </w:tr>
    </w:tbl>
    <w:p>
      <w:pPr>
        <w:pStyle w:val="Normal"/>
        <w:rPr/>
      </w:pPr>
      <w:r>
        <w:rPr>
          <w:b/>
          <w:bCs/>
          <w:lang w:val="en-US"/>
        </w:rPr>
        <w:t>2.</w:t>
      </w:r>
      <w:r>
        <w:rPr>
          <w:lang w:val="en-US"/>
        </w:rPr>
        <w:t xml:space="preserve"> </w:t>
      </w:r>
      <w:r>
        <w:rPr/>
        <w:t xml:space="preserve">Построить диаграмму кооперации по описанию приведенного варианта использования в п.1. </w:t>
      </w:r>
    </w:p>
    <w:p>
      <w:pPr>
        <w:pStyle w:val="ListParagraph"/>
        <w:spacing w:lineRule="auto" w:line="360"/>
        <w:ind w:hanging="0" w:left="0"/>
        <w:jc w:val="center"/>
        <w:rPr>
          <w:rFonts w:ascii="Times New Roman" w:hAnsi="Times New Roman" w:cs="Times New Roman"/>
          <w:sz w:val="28"/>
          <w:szCs w:val="28"/>
        </w:rPr>
      </w:pPr>
      <w:r>
        <w:rPr/>
        <mc:AlternateContent>
          <mc:Choice Requires="wps">
            <w:drawing>
              <wp:inline distT="0" distB="0" distL="0" distR="0">
                <wp:extent cx="5495925" cy="3592195"/>
                <wp:effectExtent l="0" t="0" r="0" b="0"/>
                <wp:docPr id="9" name="Врезка 3"/>
                <a:graphic xmlns:a="http://schemas.openxmlformats.org/drawingml/2006/main">
                  <a:graphicData uri="http://schemas.microsoft.com/office/word/2010/wordprocessingShape">
                    <wps:wsp>
                      <wps:cNvSpPr/>
                      <wps:spPr>
                        <a:xfrm>
                          <a:off x="0" y="0"/>
                          <a:ext cx="5495760" cy="3592080"/>
                        </a:xfrm>
                        <a:prstGeom prst="rect">
                          <a:avLst/>
                        </a:prstGeom>
                        <a:solidFill>
                          <a:srgbClr val="ffffff"/>
                        </a:solidFill>
                        <a:ln w="0">
                          <a:noFill/>
                        </a:ln>
                      </wps:spPr>
                      <wps:style>
                        <a:lnRef idx="0"/>
                        <a:fillRef idx="0"/>
                        <a:effectRef idx="0"/>
                        <a:fontRef idx="minor"/>
                      </wps:style>
                      <wps:txbx>
                        <w:txbxContent>
                          <w:p>
                            <w:pPr>
                              <w:pStyle w:val="user9"/>
                              <w:rPr/>
                            </w:pPr>
                            <w:r>
                              <w:rPr>
                                <w:color w:val="000000"/>
                              </w:rPr>
                              <w:drawing>
                                <wp:inline distT="0" distB="0" distL="0" distR="0">
                                  <wp:extent cx="5495925" cy="3238500"/>
                                  <wp:effectExtent l="0" t="0" r="0" b="0"/>
                                  <wp:docPr id="11" name="Изображение2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Копия 1" descr=""/>
                                          <pic:cNvPicPr>
                                            <a:picLocks noChangeAspect="1" noChangeArrowheads="1"/>
                                          </pic:cNvPicPr>
                                        </pic:nvPicPr>
                                        <pic:blipFill>
                                          <a:blip r:embed="rId12"/>
                                          <a:stretch>
                                            <a:fillRect/>
                                          </a:stretch>
                                        </pic:blipFill>
                                        <pic:spPr bwMode="auto">
                                          <a:xfrm>
                                            <a:off x="0" y="0"/>
                                            <a:ext cx="5495925" cy="3238500"/>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5</w:t>
                            </w:r>
                            <w:r>
                              <w:rPr>
                                <w:color w:val="000000"/>
                              </w:rPr>
                              <w:fldChar w:fldCharType="end"/>
                            </w:r>
                            <w:r>
                              <w:rPr>
                                <w:color w:val="000000"/>
                              </w:rPr>
                              <w:t xml:space="preserve"> — Диаграмма кооперации по приведенному описанию</w:t>
                            </w:r>
                          </w:p>
                        </w:txbxContent>
                      </wps:txbx>
                      <wps:bodyPr lIns="0" rIns="0" tIns="0" bIns="0" anchor="t">
                        <a:noAutofit/>
                      </wps:bodyPr>
                    </wps:wsp>
                  </a:graphicData>
                </a:graphic>
              </wp:inline>
            </w:drawing>
          </mc:Choice>
          <mc:Fallback>
            <w:pict>
              <v:rect id="shape_0" ID="Врезка 3" path="m0,0l-2147483645,0l-2147483645,-2147483646l0,-2147483646xe" fillcolor="white" stroked="f" o:allowincell="f" style="position:absolute;margin-left:0pt;margin-top:-282.9pt;width:432.7pt;height:282.8pt;mso-wrap-style:square;v-text-anchor:top;mso-position-vertical:top">
                <v:fill o:detectmouseclick="t" type="solid" color2="black"/>
                <v:stroke color="#3465a4" joinstyle="round" endcap="flat"/>
                <v:textbox>
                  <w:txbxContent>
                    <w:p>
                      <w:pPr>
                        <w:pStyle w:val="user9"/>
                        <w:rPr/>
                      </w:pPr>
                      <w:r>
                        <w:rPr>
                          <w:color w:val="000000"/>
                        </w:rPr>
                        <w:drawing>
                          <wp:inline distT="0" distB="0" distL="0" distR="0">
                            <wp:extent cx="5495925" cy="3238500"/>
                            <wp:effectExtent l="0" t="0" r="0" b="0"/>
                            <wp:docPr id="12" name="Изображение2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Копия 1" descr=""/>
                                    <pic:cNvPicPr>
                                      <a:picLocks noChangeAspect="1" noChangeArrowheads="1"/>
                                    </pic:cNvPicPr>
                                  </pic:nvPicPr>
                                  <pic:blipFill>
                                    <a:blip r:embed="rId13"/>
                                    <a:stretch>
                                      <a:fillRect/>
                                    </a:stretch>
                                  </pic:blipFill>
                                  <pic:spPr bwMode="auto">
                                    <a:xfrm>
                                      <a:off x="0" y="0"/>
                                      <a:ext cx="5495925" cy="3238500"/>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5</w:t>
                      </w:r>
                      <w:r>
                        <w:rPr>
                          <w:color w:val="000000"/>
                        </w:rPr>
                        <w:fldChar w:fldCharType="end"/>
                      </w:r>
                      <w:r>
                        <w:rPr>
                          <w:color w:val="000000"/>
                        </w:rPr>
                        <w:t xml:space="preserve"> — Диаграмма кооперации по приведенному описанию</w:t>
                      </w:r>
                    </w:p>
                  </w:txbxContent>
                </v:textbox>
                <w10:wrap type="square"/>
              </v:rect>
            </w:pict>
          </mc:Fallback>
        </mc:AlternateContent>
      </w:r>
    </w:p>
    <w:p>
      <w:pPr>
        <w:pStyle w:val="Normal"/>
        <w:rPr/>
      </w:pPr>
      <w:r>
        <w:rPr>
          <w:rFonts w:cs="Times New Roman"/>
          <w:b/>
          <w:bCs/>
          <w:sz w:val="28"/>
          <w:szCs w:val="28"/>
          <w:lang w:val="en-US"/>
        </w:rPr>
        <w:t>3.</w:t>
      </w:r>
      <w:r>
        <w:rPr>
          <w:rFonts w:cs="Times New Roman"/>
          <w:sz w:val="28"/>
          <w:szCs w:val="28"/>
          <w:lang w:val="en-US"/>
        </w:rPr>
        <w:t xml:space="preserve"> </w:t>
      </w:r>
      <w:r>
        <w:rPr>
          <w:rFonts w:cs="Times New Roman"/>
          <w:sz w:val="28"/>
          <w:szCs w:val="28"/>
        </w:rPr>
        <w:t>Построить модель отношений между объектами (диаграмма последовательности) системы организации авиаперевозок грузов в рамках одного прецендента.</w:t>
      </w:r>
    </w:p>
    <w:p>
      <w:pPr>
        <w:pStyle w:val="Normal"/>
        <w:ind w:hanging="0"/>
        <w:jc w:val="center"/>
        <w:rPr/>
      </w:pPr>
      <w:r>
        <w:rPr/>
        <mc:AlternateContent>
          <mc:Choice Requires="wps">
            <w:drawing>
              <wp:inline distT="0" distB="0" distL="0" distR="0">
                <wp:extent cx="5940425" cy="3305810"/>
                <wp:effectExtent l="0" t="0" r="0" b="0"/>
                <wp:docPr id="10" name="Врезка3"/>
                <a:graphic xmlns:a="http://schemas.openxmlformats.org/drawingml/2006/main">
                  <a:graphicData uri="http://schemas.microsoft.com/office/word/2010/wordprocessingShape">
                    <wps:wsp>
                      <wps:cNvSpPr/>
                      <wps:spPr>
                        <a:xfrm>
                          <a:off x="0" y="0"/>
                          <a:ext cx="5940360" cy="3305880"/>
                        </a:xfrm>
                        <a:prstGeom prst="rect">
                          <a:avLst/>
                        </a:prstGeom>
                        <a:solidFill>
                          <a:srgbClr val="ffffff"/>
                        </a:solidFill>
                        <a:ln w="0">
                          <a:noFill/>
                        </a:ln>
                      </wps:spPr>
                      <wps:style>
                        <a:lnRef idx="0"/>
                        <a:fillRef idx="0"/>
                        <a:effectRef idx="0"/>
                        <a:fontRef idx="minor"/>
                      </wps:style>
                      <wps:txbx>
                        <w:txbxContent>
                          <w:p>
                            <w:pPr>
                              <w:pStyle w:val="user9"/>
                              <w:rPr/>
                            </w:pPr>
                            <w:r>
                              <w:rPr>
                                <w:color w:val="000000"/>
                              </w:rPr>
                              <w:drawing>
                                <wp:inline distT="0" distB="0" distL="0" distR="0">
                                  <wp:extent cx="5941695" cy="2979420"/>
                                  <wp:effectExtent l="0" t="0" r="0" b="0"/>
                                  <wp:docPr id="1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3" descr=""/>
                                          <pic:cNvPicPr>
                                            <a:picLocks noChangeAspect="1" noChangeArrowheads="1"/>
                                          </pic:cNvPicPr>
                                        </pic:nvPicPr>
                                        <pic:blipFill>
                                          <a:blip r:embed="rId14"/>
                                          <a:stretch>
                                            <a:fillRect/>
                                          </a:stretch>
                                        </pic:blipFill>
                                        <pic:spPr bwMode="auto">
                                          <a:xfrm>
                                            <a:off x="0" y="0"/>
                                            <a:ext cx="5941695" cy="2979420"/>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6</w:t>
                            </w:r>
                            <w:r>
                              <w:rPr>
                                <w:color w:val="000000"/>
                              </w:rPr>
                              <w:fldChar w:fldCharType="end"/>
                            </w:r>
                            <w:r>
                              <w:rPr>
                                <w:color w:val="000000"/>
                              </w:rPr>
                              <w:t xml:space="preserve"> — Диаграмма последовательности организации авиаперевозок грузов</w:t>
                            </w:r>
                          </w:p>
                        </w:txbxContent>
                      </wps:txbx>
                      <wps:bodyPr lIns="0" rIns="0" tIns="0" bIns="0" anchor="t">
                        <a:noAutofit/>
                      </wps:bodyPr>
                    </wps:wsp>
                  </a:graphicData>
                </a:graphic>
              </wp:inline>
            </w:drawing>
          </mc:Choice>
          <mc:Fallback>
            <w:pict>
              <v:rect id="shape_0" ID="Врезка3" path="m0,0l-2147483645,0l-2147483645,-2147483646l0,-2147483646xe" fillcolor="white" stroked="f" o:allowincell="f" style="position:absolute;margin-left:0pt;margin-top:-260.35pt;width:467.7pt;height:260.25pt;mso-wrap-style:square;v-text-anchor:top;mso-position-vertical:top">
                <v:fill o:detectmouseclick="t" type="solid" color2="black"/>
                <v:stroke color="#3465a4" joinstyle="round" endcap="flat"/>
                <v:textbox>
                  <w:txbxContent>
                    <w:p>
                      <w:pPr>
                        <w:pStyle w:val="user9"/>
                        <w:rPr/>
                      </w:pPr>
                      <w:r>
                        <w:rPr>
                          <w:color w:val="000000"/>
                        </w:rPr>
                        <w:drawing>
                          <wp:inline distT="0" distB="0" distL="0" distR="0">
                            <wp:extent cx="5941695" cy="2979420"/>
                            <wp:effectExtent l="0" t="0" r="0" b="0"/>
                            <wp:docPr id="1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 descr=""/>
                                    <pic:cNvPicPr>
                                      <a:picLocks noChangeAspect="1" noChangeArrowheads="1"/>
                                    </pic:cNvPicPr>
                                  </pic:nvPicPr>
                                  <pic:blipFill>
                                    <a:blip r:embed="rId15"/>
                                    <a:stretch>
                                      <a:fillRect/>
                                    </a:stretch>
                                  </pic:blipFill>
                                  <pic:spPr bwMode="auto">
                                    <a:xfrm>
                                      <a:off x="0" y="0"/>
                                      <a:ext cx="5941695" cy="2979420"/>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6</w:t>
                      </w:r>
                      <w:r>
                        <w:rPr>
                          <w:color w:val="000000"/>
                        </w:rPr>
                        <w:fldChar w:fldCharType="end"/>
                      </w:r>
                      <w:r>
                        <w:rPr>
                          <w:color w:val="000000"/>
                        </w:rPr>
                        <w:t xml:space="preserve"> — Диаграмма последовательности организации авиаперевозок грузов</w:t>
                      </w:r>
                    </w:p>
                  </w:txbxContent>
                </v:textbox>
                <w10:wrap type="square"/>
              </v:rect>
            </w:pict>
          </mc:Fallback>
        </mc:AlternateContent>
      </w:r>
    </w:p>
    <w:p>
      <w:pPr>
        <w:pStyle w:val="Normal"/>
        <w:ind w:hanging="0"/>
        <w:jc w:val="center"/>
        <w:rPr/>
      </w:pPr>
      <w:r>
        <w:rPr/>
      </w:r>
    </w:p>
    <w:p>
      <w:pPr>
        <w:pStyle w:val="Normal"/>
        <w:ind w:hanging="0"/>
        <w:jc w:val="center"/>
        <w:rPr/>
      </w:pPr>
      <w:r>
        <w:rPr/>
      </w:r>
    </w:p>
    <w:p>
      <w:pPr>
        <w:pStyle w:val="user8"/>
        <w:rPr/>
      </w:pPr>
      <w:r>
        <w:rPr/>
        <w:t xml:space="preserve">Таблица </w:t>
      </w:r>
      <w:r>
        <w:rPr/>
        <w:fldChar w:fldCharType="begin"/>
      </w:r>
      <w:r>
        <w:rPr/>
        <w:instrText xml:space="preserve"> SEQ Таблица \* ARABIC </w:instrText>
      </w:r>
      <w:r>
        <w:rPr/>
        <w:fldChar w:fldCharType="separate"/>
      </w:r>
      <w:r>
        <w:rPr/>
        <w:t>6</w:t>
      </w:r>
      <w:r>
        <w:rPr/>
        <w:fldChar w:fldCharType="end"/>
      </w:r>
      <w:r>
        <w:rPr/>
        <w:t xml:space="preserve"> — Взаимодействие элементов диаграммы</w:t>
      </w:r>
    </w:p>
    <w:tbl>
      <w:tblPr>
        <w:tblStyle w:val="a3"/>
        <w:tblW w:w="9795" w:type="dxa"/>
        <w:jc w:val="center"/>
        <w:tblInd w:w="0" w:type="dxa"/>
        <w:tblLayout w:type="fixed"/>
        <w:tblCellMar>
          <w:top w:w="55" w:type="dxa"/>
          <w:left w:w="108" w:type="dxa"/>
          <w:bottom w:w="55" w:type="dxa"/>
          <w:right w:w="108" w:type="dxa"/>
        </w:tblCellMar>
        <w:tblLook w:firstRow="1" w:noVBand="1" w:lastRow="0" w:firstColumn="1" w:lastColumn="0" w:noHBand="0" w:val="04a0"/>
      </w:tblPr>
      <w:tblGrid>
        <w:gridCol w:w="2029"/>
        <w:gridCol w:w="1697"/>
        <w:gridCol w:w="4374"/>
        <w:gridCol w:w="1694"/>
      </w:tblGrid>
      <w:tr>
        <w:trPr/>
        <w:tc>
          <w:tcPr>
            <w:tcW w:w="2029" w:type="dxa"/>
            <w:tcBorders>
              <w:right w:val="nil"/>
            </w:tcBorders>
          </w:tcPr>
          <w:p>
            <w:pPr>
              <w:pStyle w:val="user6"/>
              <w:widowControl/>
              <w:suppressAutoHyphens w:val="true"/>
              <w:spacing w:lineRule="auto" w:line="240" w:before="0" w:after="0"/>
              <w:jc w:val="left"/>
              <w:rPr>
                <w:rFonts w:ascii="Times New Roman" w:hAnsi="Times New Roman"/>
                <w:b/>
                <w:bCs/>
                <w:sz w:val="28"/>
                <w:szCs w:val="28"/>
              </w:rPr>
            </w:pPr>
            <w:r>
              <w:rPr>
                <w:rFonts w:eastAsia="Calibri" w:cs="" w:ascii="Calibri" w:hAnsi="Calibri"/>
                <w:b/>
                <w:bCs/>
                <w:kern w:val="0"/>
                <w:sz w:val="28"/>
                <w:szCs w:val="28"/>
                <w:lang w:val="ru-RU" w:eastAsia="en-US" w:bidi="ar-SA"/>
              </w:rPr>
              <w:t>Отправитель</w:t>
            </w:r>
          </w:p>
        </w:tc>
        <w:tc>
          <w:tcPr>
            <w:tcW w:w="1697" w:type="dxa"/>
            <w:tcBorders>
              <w:right w:val="nil"/>
            </w:tcBorders>
          </w:tcPr>
          <w:p>
            <w:pPr>
              <w:pStyle w:val="user6"/>
              <w:widowControl/>
              <w:suppressAutoHyphens w:val="true"/>
              <w:spacing w:lineRule="auto" w:line="240" w:before="0" w:after="0"/>
              <w:jc w:val="left"/>
              <w:rPr>
                <w:rFonts w:ascii="Times New Roman" w:hAnsi="Times New Roman"/>
                <w:b/>
                <w:bCs/>
                <w:sz w:val="28"/>
                <w:szCs w:val="28"/>
              </w:rPr>
            </w:pPr>
            <w:r>
              <w:rPr>
                <w:rFonts w:eastAsia="Calibri" w:cs="" w:ascii="Calibri" w:hAnsi="Calibri"/>
                <w:b/>
                <w:bCs/>
                <w:kern w:val="0"/>
                <w:sz w:val="28"/>
                <w:szCs w:val="28"/>
                <w:lang w:val="ru-RU" w:eastAsia="en-US" w:bidi="ar-SA"/>
              </w:rPr>
              <w:t>Тип сооб</w:t>
              <w:softHyphen/>
              <w:t>щения</w:t>
            </w:r>
          </w:p>
        </w:tc>
        <w:tc>
          <w:tcPr>
            <w:tcW w:w="4374" w:type="dxa"/>
            <w:tcBorders>
              <w:right w:val="nil"/>
            </w:tcBorders>
          </w:tcPr>
          <w:p>
            <w:pPr>
              <w:pStyle w:val="user6"/>
              <w:widowControl/>
              <w:suppressAutoHyphens w:val="true"/>
              <w:spacing w:lineRule="auto" w:line="240" w:before="0" w:after="0"/>
              <w:jc w:val="left"/>
              <w:rPr>
                <w:rFonts w:ascii="Times New Roman" w:hAnsi="Times New Roman"/>
                <w:b/>
                <w:bCs/>
                <w:sz w:val="28"/>
                <w:szCs w:val="28"/>
              </w:rPr>
            </w:pPr>
            <w:r>
              <w:rPr>
                <w:rFonts w:eastAsia="Calibri" w:cs="" w:ascii="Calibri" w:hAnsi="Calibri"/>
                <w:b/>
                <w:bCs/>
                <w:kern w:val="0"/>
                <w:sz w:val="28"/>
                <w:szCs w:val="28"/>
                <w:lang w:val="ru-RU" w:eastAsia="en-US" w:bidi="ar-SA"/>
              </w:rPr>
              <w:t>Наименование</w:t>
            </w:r>
          </w:p>
        </w:tc>
        <w:tc>
          <w:tcPr>
            <w:tcW w:w="1694" w:type="dxa"/>
            <w:tcBorders/>
          </w:tcPr>
          <w:p>
            <w:pPr>
              <w:pStyle w:val="user6"/>
              <w:widowControl/>
              <w:suppressAutoHyphens w:val="true"/>
              <w:spacing w:lineRule="auto" w:line="240" w:before="0" w:after="0"/>
              <w:jc w:val="left"/>
              <w:rPr>
                <w:rFonts w:ascii="Times New Roman" w:hAnsi="Times New Roman"/>
                <w:b/>
                <w:bCs/>
                <w:sz w:val="28"/>
                <w:szCs w:val="28"/>
              </w:rPr>
            </w:pPr>
            <w:r>
              <w:rPr>
                <w:rFonts w:eastAsia="Calibri" w:cs="" w:ascii="Calibri" w:hAnsi="Calibri"/>
                <w:b/>
                <w:bCs/>
                <w:kern w:val="0"/>
                <w:sz w:val="28"/>
                <w:szCs w:val="28"/>
                <w:lang w:val="ru-RU" w:eastAsia="en-US" w:bidi="ar-SA"/>
              </w:rPr>
              <w:t>Получатель</w:t>
            </w:r>
          </w:p>
        </w:tc>
      </w:tr>
      <w:tr>
        <w:trPr/>
        <w:tc>
          <w:tcPr>
            <w:tcW w:w="2029"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a: Грузоотпра</w:t>
              <w:softHyphen/>
              <w:t>витель</w:t>
            </w:r>
          </w:p>
        </w:tc>
        <w:tc>
          <w:tcPr>
            <w:tcW w:w="1697"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Синхронное</w:t>
            </w:r>
          </w:p>
        </w:tc>
        <w:tc>
          <w:tcPr>
            <w:tcW w:w="4374"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создатьЗаявку()</w:t>
            </w:r>
          </w:p>
        </w:tc>
        <w:tc>
          <w:tcPr>
            <w:tcW w:w="1694" w:type="dxa"/>
            <w:tcBorders>
              <w:top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b: Система бронирова</w:t>
              <w:softHyphen/>
              <w:t>ния</w:t>
            </w:r>
          </w:p>
        </w:tc>
      </w:tr>
      <w:tr>
        <w:trPr/>
        <w:tc>
          <w:tcPr>
            <w:tcW w:w="2029"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b: Система бронирования</w:t>
            </w:r>
          </w:p>
        </w:tc>
        <w:tc>
          <w:tcPr>
            <w:tcW w:w="1697"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Синхронное</w:t>
            </w:r>
          </w:p>
        </w:tc>
        <w:tc>
          <w:tcPr>
            <w:tcW w:w="4374"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проверитьДоступностьРейсов()</w:t>
            </w:r>
          </w:p>
        </w:tc>
        <w:tc>
          <w:tcPr>
            <w:tcW w:w="1694" w:type="dxa"/>
            <w:tcBorders>
              <w:top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c: Рейс</w:t>
            </w:r>
          </w:p>
        </w:tc>
      </w:tr>
      <w:tr>
        <w:trPr/>
        <w:tc>
          <w:tcPr>
            <w:tcW w:w="2029"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c: Рейс</w:t>
            </w:r>
          </w:p>
        </w:tc>
        <w:tc>
          <w:tcPr>
            <w:tcW w:w="1697"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Возврат</w:t>
            </w:r>
          </w:p>
        </w:tc>
        <w:tc>
          <w:tcPr>
            <w:tcW w:w="4374"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резервироватьМестоДляГруза()</w:t>
            </w:r>
          </w:p>
        </w:tc>
        <w:tc>
          <w:tcPr>
            <w:tcW w:w="1694" w:type="dxa"/>
            <w:tcBorders>
              <w:top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b: Система бронирова</w:t>
              <w:softHyphen/>
              <w:t>ния</w:t>
            </w:r>
          </w:p>
        </w:tc>
      </w:tr>
      <w:tr>
        <w:trPr/>
        <w:tc>
          <w:tcPr>
            <w:tcW w:w="2029"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b: Система бронирования</w:t>
            </w:r>
          </w:p>
        </w:tc>
        <w:tc>
          <w:tcPr>
            <w:tcW w:w="1697"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Синхронное</w:t>
            </w:r>
          </w:p>
        </w:tc>
        <w:tc>
          <w:tcPr>
            <w:tcW w:w="4374"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подтвердитьПриемГруза()</w:t>
            </w:r>
          </w:p>
        </w:tc>
        <w:tc>
          <w:tcPr>
            <w:tcW w:w="1694" w:type="dxa"/>
            <w:tcBorders>
              <w:top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d: Склад</w:t>
            </w:r>
          </w:p>
        </w:tc>
      </w:tr>
      <w:tr>
        <w:trPr/>
        <w:tc>
          <w:tcPr>
            <w:tcW w:w="2029"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en-US" w:eastAsia="en-US" w:bidi="ar-SA"/>
              </w:rPr>
              <w:t>d</w:t>
            </w:r>
            <w:r>
              <w:rPr>
                <w:rFonts w:eastAsia="Calibri" w:cs="" w:ascii="Calibri" w:hAnsi="Calibri"/>
                <w:kern w:val="0"/>
                <w:sz w:val="28"/>
                <w:szCs w:val="28"/>
                <w:lang w:val="ru-RU" w:eastAsia="en-US" w:bidi="ar-SA"/>
              </w:rPr>
              <w:t>: Склад</w:t>
            </w:r>
          </w:p>
        </w:tc>
        <w:tc>
          <w:tcPr>
            <w:tcW w:w="1697"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Синхронное</w:t>
            </w:r>
          </w:p>
        </w:tc>
        <w:tc>
          <w:tcPr>
            <w:tcW w:w="4374"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обновитьСтатусГруза()</w:t>
            </w:r>
          </w:p>
        </w:tc>
        <w:tc>
          <w:tcPr>
            <w:tcW w:w="1694" w:type="dxa"/>
            <w:tcBorders>
              <w:top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e: Груз</w:t>
            </w:r>
          </w:p>
        </w:tc>
      </w:tr>
      <w:tr>
        <w:trPr/>
        <w:tc>
          <w:tcPr>
            <w:tcW w:w="2029"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en-US" w:eastAsia="en-US" w:bidi="ar-SA"/>
              </w:rPr>
              <w:t xml:space="preserve">e: </w:t>
            </w:r>
            <w:r>
              <w:rPr>
                <w:rFonts w:eastAsia="Calibri" w:cs="" w:ascii="Calibri" w:hAnsi="Calibri"/>
                <w:kern w:val="0"/>
                <w:sz w:val="28"/>
                <w:szCs w:val="28"/>
                <w:lang w:val="ru-RU" w:eastAsia="en-US" w:bidi="ar-SA"/>
              </w:rPr>
              <w:t>Груз</w:t>
            </w:r>
          </w:p>
        </w:tc>
        <w:tc>
          <w:tcPr>
            <w:tcW w:w="1697"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Возврат</w:t>
            </w:r>
          </w:p>
        </w:tc>
        <w:tc>
          <w:tcPr>
            <w:tcW w:w="4374"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отправитьСтатусГруза()</w:t>
            </w:r>
          </w:p>
        </w:tc>
        <w:tc>
          <w:tcPr>
            <w:tcW w:w="1694" w:type="dxa"/>
            <w:tcBorders>
              <w:top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en-US" w:eastAsia="en-US" w:bidi="ar-SA"/>
              </w:rPr>
              <w:t xml:space="preserve">d: </w:t>
            </w:r>
            <w:r>
              <w:rPr>
                <w:rFonts w:eastAsia="Calibri" w:cs="" w:ascii="Calibri" w:hAnsi="Calibri"/>
                <w:kern w:val="0"/>
                <w:sz w:val="28"/>
                <w:szCs w:val="28"/>
                <w:lang w:val="ru-RU" w:eastAsia="en-US" w:bidi="ar-SA"/>
              </w:rPr>
              <w:t>Склад</w:t>
            </w:r>
          </w:p>
        </w:tc>
      </w:tr>
      <w:tr>
        <w:trPr/>
        <w:tc>
          <w:tcPr>
            <w:tcW w:w="2029"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en-US" w:eastAsia="en-US" w:bidi="ar-SA"/>
              </w:rPr>
              <w:t xml:space="preserve">d: </w:t>
            </w:r>
            <w:r>
              <w:rPr>
                <w:rFonts w:eastAsia="Calibri" w:cs="" w:ascii="Calibri" w:hAnsi="Calibri"/>
                <w:kern w:val="0"/>
                <w:sz w:val="28"/>
                <w:szCs w:val="28"/>
                <w:lang w:val="ru-RU" w:eastAsia="en-US" w:bidi="ar-SA"/>
              </w:rPr>
              <w:t>Склад</w:t>
            </w:r>
          </w:p>
        </w:tc>
        <w:tc>
          <w:tcPr>
            <w:tcW w:w="1697"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Возврат</w:t>
            </w:r>
          </w:p>
        </w:tc>
        <w:tc>
          <w:tcPr>
            <w:tcW w:w="4374"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отправитьПодтверждениеПриемаГруза()</w:t>
            </w:r>
          </w:p>
        </w:tc>
        <w:tc>
          <w:tcPr>
            <w:tcW w:w="1694" w:type="dxa"/>
            <w:tcBorders>
              <w:top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en-US" w:eastAsia="en-US" w:bidi="ar-SA"/>
              </w:rPr>
              <w:t xml:space="preserve">b: </w:t>
            </w:r>
            <w:r>
              <w:rPr>
                <w:rFonts w:eastAsia="Calibri" w:cs="" w:ascii="Calibri" w:hAnsi="Calibri"/>
                <w:kern w:val="0"/>
                <w:sz w:val="28"/>
                <w:szCs w:val="28"/>
                <w:lang w:val="ru-RU" w:eastAsia="en-US" w:bidi="ar-SA"/>
              </w:rPr>
              <w:t>Система бронирова</w:t>
              <w:softHyphen/>
              <w:t>ния</w:t>
            </w:r>
          </w:p>
        </w:tc>
      </w:tr>
      <w:tr>
        <w:trPr/>
        <w:tc>
          <w:tcPr>
            <w:tcW w:w="2029"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b: Система бронирования</w:t>
            </w:r>
          </w:p>
        </w:tc>
        <w:tc>
          <w:tcPr>
            <w:tcW w:w="1697"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Возврат</w:t>
            </w:r>
          </w:p>
        </w:tc>
        <w:tc>
          <w:tcPr>
            <w:tcW w:w="4374" w:type="dxa"/>
            <w:tcBorders>
              <w:top w:val="nil"/>
              <w:right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отправитьПодтверждение()</w:t>
            </w:r>
          </w:p>
        </w:tc>
        <w:tc>
          <w:tcPr>
            <w:tcW w:w="1694" w:type="dxa"/>
            <w:tcBorders>
              <w:top w:val="nil"/>
            </w:tcBorders>
          </w:tcPr>
          <w:p>
            <w:pPr>
              <w:pStyle w:val="user6"/>
              <w:widowControl/>
              <w:suppressAutoHyphens w:val="true"/>
              <w:spacing w:lineRule="auto" w:line="240" w:before="0" w:after="0"/>
              <w:jc w:val="left"/>
              <w:rPr>
                <w:rFonts w:ascii="Times New Roman" w:hAnsi="Times New Roman"/>
                <w:sz w:val="28"/>
                <w:szCs w:val="28"/>
              </w:rPr>
            </w:pPr>
            <w:r>
              <w:rPr>
                <w:rFonts w:eastAsia="Calibri" w:cs="" w:ascii="Calibri" w:hAnsi="Calibri"/>
                <w:kern w:val="0"/>
                <w:sz w:val="28"/>
                <w:szCs w:val="28"/>
                <w:lang w:val="ru-RU" w:eastAsia="en-US" w:bidi="ar-SA"/>
              </w:rPr>
              <w:t>a: Грузоот</w:t>
              <w:softHyphen/>
              <w:t>правитель</w:t>
            </w:r>
          </w:p>
        </w:tc>
      </w:tr>
    </w:tbl>
    <w:p>
      <w:pPr>
        <w:pStyle w:val="Normal"/>
        <w:rPr>
          <w:rFonts w:ascii="Times New Roman" w:hAnsi="Times New Roman" w:cs="Times New Roman"/>
          <w:sz w:val="32"/>
          <w:szCs w:val="32"/>
        </w:rPr>
      </w:pPr>
      <w:r>
        <w:rPr>
          <w:rFonts w:cs="Times New Roman"/>
          <w:b/>
          <w:bCs/>
          <w:sz w:val="28"/>
          <w:szCs w:val="22"/>
        </w:rPr>
        <w:t>4.</w:t>
      </w:r>
      <w:r>
        <w:rPr>
          <w:rFonts w:cs="Times New Roman"/>
          <w:b w:val="false"/>
          <w:bCs w:val="false"/>
          <w:sz w:val="28"/>
          <w:szCs w:val="22"/>
        </w:rPr>
        <w:t xml:space="preserve"> </w:t>
      </w:r>
      <w:r>
        <w:rPr>
          <w:rFonts w:cs="Times New Roman"/>
          <w:sz w:val="28"/>
          <w:szCs w:val="22"/>
        </w:rPr>
        <w:t xml:space="preserve">Построить модель отношений между объектами (диаграмма кооперации) рассматриваемой системы </w:t>
      </w:r>
      <w:r>
        <w:rPr>
          <w:rFonts w:cs="Times New Roman"/>
          <w:sz w:val="28"/>
          <w:szCs w:val="28"/>
        </w:rPr>
        <w:t xml:space="preserve">организации авиаперевозок грузов </w:t>
      </w:r>
      <w:r>
        <w:rPr>
          <w:rFonts w:cs="Times New Roman"/>
          <w:sz w:val="28"/>
          <w:szCs w:val="22"/>
        </w:rPr>
        <w:t>в рамках одного прецедента.</w:t>
      </w:r>
    </w:p>
    <w:p>
      <w:pPr>
        <w:pStyle w:val="Normal"/>
        <w:ind w:hanging="0"/>
        <w:jc w:val="center"/>
        <w:rPr/>
      </w:pPr>
      <w:r>
        <w:rPr/>
        <mc:AlternateContent>
          <mc:Choice Requires="wps">
            <w:drawing>
              <wp:inline distT="0" distB="0" distL="0" distR="0">
                <wp:extent cx="5350510" cy="3314065"/>
                <wp:effectExtent l="0" t="0" r="0" b="0"/>
                <wp:docPr id="11" name="Врезка4"/>
                <a:graphic xmlns:a="http://schemas.openxmlformats.org/drawingml/2006/main">
                  <a:graphicData uri="http://schemas.microsoft.com/office/word/2010/wordprocessingShape">
                    <wps:wsp>
                      <wps:cNvSpPr/>
                      <wps:spPr>
                        <a:xfrm>
                          <a:off x="0" y="0"/>
                          <a:ext cx="5350680" cy="3314160"/>
                        </a:xfrm>
                        <a:prstGeom prst="rect">
                          <a:avLst/>
                        </a:prstGeom>
                        <a:solidFill>
                          <a:srgbClr val="ffffff"/>
                        </a:solidFill>
                        <a:ln w="0">
                          <a:noFill/>
                        </a:ln>
                      </wps:spPr>
                      <wps:style>
                        <a:lnRef idx="0"/>
                        <a:fillRef idx="0"/>
                        <a:effectRef idx="0"/>
                        <a:fontRef idx="minor"/>
                      </wps:style>
                      <wps:txbx>
                        <w:txbxContent>
                          <w:p>
                            <w:pPr>
                              <w:pStyle w:val="user9"/>
                              <w:rPr>
                                <w:color w:val="000000"/>
                              </w:rPr>
                            </w:pPr>
                            <w:r>
                              <w:rPr>
                                <w:color w:val="000000"/>
                              </w:rPr>
                              <w:drawing>
                                <wp:inline distT="0" distB="0" distL="0" distR="0">
                                  <wp:extent cx="4592320" cy="2945130"/>
                                  <wp:effectExtent l="0" t="0" r="0" b="0"/>
                                  <wp:docPr id="1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4" descr=""/>
                                          <pic:cNvPicPr>
                                            <a:picLocks noChangeAspect="1" noChangeArrowheads="1"/>
                                          </pic:cNvPicPr>
                                        </pic:nvPicPr>
                                        <pic:blipFill>
                                          <a:blip r:embed="rId16"/>
                                          <a:stretch>
                                            <a:fillRect/>
                                          </a:stretch>
                                        </pic:blipFill>
                                        <pic:spPr bwMode="auto">
                                          <a:xfrm>
                                            <a:off x="0" y="0"/>
                                            <a:ext cx="4592320" cy="2945130"/>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7</w:t>
                            </w:r>
                            <w:r>
                              <w:rPr>
                                <w:color w:val="000000"/>
                              </w:rPr>
                              <w:fldChar w:fldCharType="end"/>
                            </w:r>
                            <w:r>
                              <w:rPr>
                                <w:color w:val="000000"/>
                              </w:rPr>
                              <w:t xml:space="preserve"> — Диаграмма кооперации организации авиаперевозок грузов</w:t>
                            </w:r>
                          </w:p>
                        </w:txbxContent>
                      </wps:txbx>
                      <wps:bodyPr lIns="0" rIns="0" tIns="0" bIns="0" anchor="t">
                        <a:noAutofit/>
                      </wps:bodyPr>
                    </wps:wsp>
                  </a:graphicData>
                </a:graphic>
              </wp:inline>
            </w:drawing>
          </mc:Choice>
          <mc:Fallback>
            <w:pict>
              <v:rect id="shape_0" ID="Врезка4" path="m0,0l-2147483645,0l-2147483645,-2147483646l0,-2147483646xe" fillcolor="white" stroked="f" o:allowincell="f" style="position:absolute;margin-left:0pt;margin-top:-261pt;width:421.25pt;height:260.9pt;mso-wrap-style:square;v-text-anchor:top;mso-position-vertical:top">
                <v:fill o:detectmouseclick="t" type="solid" color2="black"/>
                <v:stroke color="#3465a4" joinstyle="round" endcap="flat"/>
                <v:textbox>
                  <w:txbxContent>
                    <w:p>
                      <w:pPr>
                        <w:pStyle w:val="user9"/>
                        <w:rPr>
                          <w:color w:val="000000"/>
                        </w:rPr>
                      </w:pPr>
                      <w:r>
                        <w:rPr>
                          <w:color w:val="000000"/>
                        </w:rPr>
                        <w:drawing>
                          <wp:inline distT="0" distB="0" distL="0" distR="0">
                            <wp:extent cx="4592320" cy="2945130"/>
                            <wp:effectExtent l="0" t="0" r="0" b="0"/>
                            <wp:docPr id="1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4" descr=""/>
                                    <pic:cNvPicPr>
                                      <a:picLocks noChangeAspect="1" noChangeArrowheads="1"/>
                                    </pic:cNvPicPr>
                                  </pic:nvPicPr>
                                  <pic:blipFill>
                                    <a:blip r:embed="rId17"/>
                                    <a:stretch>
                                      <a:fillRect/>
                                    </a:stretch>
                                  </pic:blipFill>
                                  <pic:spPr bwMode="auto">
                                    <a:xfrm>
                                      <a:off x="0" y="0"/>
                                      <a:ext cx="4592320" cy="2945130"/>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7</w:t>
                      </w:r>
                      <w:r>
                        <w:rPr>
                          <w:color w:val="000000"/>
                        </w:rPr>
                        <w:fldChar w:fldCharType="end"/>
                      </w:r>
                      <w:r>
                        <w:rPr>
                          <w:color w:val="000000"/>
                        </w:rPr>
                        <w:t xml:space="preserve"> — Диаграмма кооперации организации авиаперевозок грузов</w:t>
                      </w:r>
                    </w:p>
                  </w:txbxContent>
                </v:textbox>
                <w10:wrap type="square"/>
              </v:rect>
            </w:pict>
          </mc:Fallback>
        </mc:AlternateContent>
      </w:r>
      <w:r>
        <w:br w:type="page"/>
      </w:r>
    </w:p>
    <w:p>
      <w:pPr>
        <w:pStyle w:val="user3"/>
        <w:spacing w:before="0" w:after="120"/>
        <w:rPr/>
      </w:pPr>
      <w:bookmarkStart w:id="7" w:name="__RefHeading___Toc4126_1893524409"/>
      <w:bookmarkEnd w:id="7"/>
      <w:r>
        <w:rPr/>
        <w:t>Практическая работа №5.</w:t>
        <w:br/>
        <w:t>Построение UML – модели системы. Диаграмма классов.</w:t>
      </w:r>
    </w:p>
    <w:p>
      <w:pPr>
        <w:pStyle w:val="Normal"/>
        <w:spacing w:lineRule="auto" w:line="276"/>
        <w:ind w:firstLine="709"/>
        <w:jc w:val="both"/>
        <w:rPr/>
      </w:pPr>
      <w:r>
        <w:rPr>
          <w:rFonts w:cs="Times New Roman"/>
          <w:b/>
          <w:bCs/>
          <w:sz w:val="28"/>
          <w:szCs w:val="28"/>
        </w:rPr>
        <w:t>Цель работы:</w:t>
      </w:r>
      <w:r>
        <w:rPr>
          <w:rFonts w:cs="Times New Roman"/>
          <w:sz w:val="28"/>
          <w:szCs w:val="28"/>
        </w:rPr>
        <w:t xml:space="preserve"> изучить структуру модели проектирования, правила построения диаграммы классов.</w:t>
      </w:r>
    </w:p>
    <w:p>
      <w:pPr>
        <w:pStyle w:val="Normal"/>
        <w:spacing w:lineRule="auto" w:line="276"/>
        <w:ind w:firstLine="709"/>
        <w:jc w:val="both"/>
        <w:rPr/>
      </w:pPr>
      <w:r>
        <w:rPr>
          <w:rFonts w:cs="Times New Roman"/>
          <w:b/>
          <w:bCs/>
          <w:sz w:val="28"/>
          <w:szCs w:val="28"/>
        </w:rPr>
        <w:t>Задачи:</w:t>
      </w:r>
      <w:r>
        <w:rPr>
          <w:rFonts w:cs="Times New Roman"/>
          <w:sz w:val="28"/>
          <w:szCs w:val="28"/>
        </w:rPr>
        <w:t xml:space="preserve"> описать сервисные функции исследуемой системы.</w:t>
      </w:r>
    </w:p>
    <w:p>
      <w:pPr>
        <w:pStyle w:val="Normal"/>
        <w:spacing w:lineRule="auto" w:line="276"/>
        <w:ind w:firstLine="709"/>
        <w:jc w:val="both"/>
        <w:rPr/>
      </w:pPr>
      <w:r>
        <w:rPr>
          <w:rFonts w:cs="Times New Roman"/>
          <w:b/>
          <w:bCs/>
          <w:sz w:val="28"/>
          <w:szCs w:val="28"/>
        </w:rPr>
        <w:t>ПО</w:t>
      </w:r>
      <w:r>
        <w:rPr>
          <w:rFonts w:cs="Times New Roman"/>
          <w:b/>
          <w:bCs/>
          <w:sz w:val="28"/>
          <w:szCs w:val="28"/>
          <w:lang w:val="en-US"/>
        </w:rPr>
        <w:t>:</w:t>
      </w:r>
      <w:r>
        <w:rPr>
          <w:rFonts w:cs="Times New Roman"/>
          <w:sz w:val="28"/>
          <w:szCs w:val="28"/>
          <w:lang w:val="en-US"/>
        </w:rPr>
        <w:t xml:space="preserve"> АСМОграф, Visual Paradigm, Draw.io, Rational Rose.</w:t>
      </w:r>
    </w:p>
    <w:p>
      <w:pPr>
        <w:pStyle w:val="Normal"/>
        <w:spacing w:lineRule="auto" w:line="276"/>
        <w:ind w:firstLine="709"/>
        <w:jc w:val="both"/>
        <w:rPr/>
      </w:pPr>
      <w:r>
        <w:rPr>
          <w:b/>
          <w:bCs/>
          <w:lang w:val="ru-RU"/>
        </w:rPr>
        <w:t>Вариант индивидуального проекта:</w:t>
      </w:r>
    </w:p>
    <w:p>
      <w:pPr>
        <w:pStyle w:val="Normal"/>
        <w:spacing w:lineRule="auto" w:line="276"/>
        <w:ind w:firstLine="709"/>
        <w:jc w:val="both"/>
        <w:rPr/>
      </w:pPr>
      <w:r>
        <w:rPr>
          <w:b w:val="false"/>
          <w:bCs w:val="false"/>
          <w:lang w:val="ru-RU"/>
        </w:rPr>
        <w:t>6. Моделирование организации авиаперевозок грузов.</w:t>
      </w:r>
    </w:p>
    <w:p>
      <w:pPr>
        <w:pStyle w:val="Normal"/>
        <w:spacing w:lineRule="auto" w:line="276"/>
        <w:ind w:firstLine="709"/>
        <w:jc w:val="both"/>
        <w:rPr/>
      </w:pPr>
      <w:r>
        <w:rPr>
          <w:rFonts w:cs="Times New Roman"/>
          <w:b/>
          <w:sz w:val="28"/>
          <w:szCs w:val="28"/>
        </w:rPr>
        <w:t>Порядок выполнения работы:</w:t>
      </w:r>
    </w:p>
    <w:p>
      <w:pPr>
        <w:pStyle w:val="Normal"/>
        <w:spacing w:lineRule="auto" w:line="276"/>
        <w:ind w:firstLine="709"/>
        <w:jc w:val="both"/>
        <w:rPr/>
      </w:pPr>
      <w:r>
        <w:rPr>
          <w:rFonts w:cs="Times New Roman"/>
          <w:b/>
          <w:sz w:val="28"/>
          <w:szCs w:val="28"/>
        </w:rPr>
        <w:t>1.</w:t>
      </w:r>
      <w:r>
        <w:rPr>
          <w:rFonts w:cs="Times New Roman"/>
          <w:b w:val="false"/>
          <w:bCs w:val="false"/>
          <w:sz w:val="28"/>
          <w:szCs w:val="28"/>
        </w:rPr>
        <w:t xml:space="preserve"> Построить диаграмму классов системы организации авиаперевозок грузов.</w:t>
      </w:r>
    </w:p>
    <w:p>
      <w:pPr>
        <w:pStyle w:val="Normal"/>
        <w:spacing w:lineRule="auto" w:line="360"/>
        <w:ind w:hanging="0"/>
        <w:jc w:val="center"/>
        <w:rPr>
          <w:rFonts w:ascii="Times New Roman" w:hAnsi="Times New Roman" w:cs="Times New Roman"/>
          <w:b w:val="false"/>
          <w:bCs w:val="false"/>
          <w:sz w:val="28"/>
          <w:szCs w:val="28"/>
        </w:rPr>
      </w:pPr>
      <w:r>
        <w:rPr/>
        <mc:AlternateContent>
          <mc:Choice Requires="wps">
            <w:drawing>
              <wp:inline distT="0" distB="0" distL="0" distR="0">
                <wp:extent cx="5556250" cy="5677535"/>
                <wp:effectExtent l="0" t="0" r="0" b="0"/>
                <wp:docPr id="12" name="Врезка 4"/>
                <a:graphic xmlns:a="http://schemas.openxmlformats.org/drawingml/2006/main">
                  <a:graphicData uri="http://schemas.microsoft.com/office/word/2010/wordprocessingShape">
                    <wps:wsp>
                      <wps:cNvSpPr/>
                      <wps:spPr>
                        <a:xfrm>
                          <a:off x="0" y="0"/>
                          <a:ext cx="5556240" cy="5677560"/>
                        </a:xfrm>
                        <a:prstGeom prst="rect">
                          <a:avLst/>
                        </a:prstGeom>
                        <a:solidFill>
                          <a:srgbClr val="ffffff"/>
                        </a:solidFill>
                        <a:ln w="0">
                          <a:noFill/>
                        </a:ln>
                      </wps:spPr>
                      <wps:style>
                        <a:lnRef idx="0"/>
                        <a:fillRef idx="0"/>
                        <a:effectRef idx="0"/>
                        <a:fontRef idx="minor"/>
                      </wps:style>
                      <wps:txbx>
                        <w:txbxContent>
                          <w:p>
                            <w:pPr>
                              <w:pStyle w:val="Style17"/>
                              <w:spacing w:before="120" w:after="120"/>
                              <w:ind w:hanging="0"/>
                              <w:rPr>
                                <w:sz w:val="28"/>
                                <w:szCs w:val="28"/>
                              </w:rPr>
                            </w:pPr>
                            <w:r>
                              <w:rPr>
                                <w:color w:val="000000"/>
                              </w:rPr>
                              <w:drawing>
                                <wp:inline distT="0" distB="0" distL="0" distR="0">
                                  <wp:extent cx="5349875" cy="5110480"/>
                                  <wp:effectExtent l="0" t="0" r="0" b="0"/>
                                  <wp:docPr id="14" name="Изображение1 Копия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 Копия 3" descr=""/>
                                          <pic:cNvPicPr>
                                            <a:picLocks noChangeAspect="1" noChangeArrowheads="1"/>
                                          </pic:cNvPicPr>
                                        </pic:nvPicPr>
                                        <pic:blipFill>
                                          <a:blip r:embed="rId18"/>
                                          <a:stretch>
                                            <a:fillRect/>
                                          </a:stretch>
                                        </pic:blipFill>
                                        <pic:spPr bwMode="auto">
                                          <a:xfrm>
                                            <a:off x="0" y="0"/>
                                            <a:ext cx="5349875" cy="5110480"/>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8</w:t>
                            </w:r>
                            <w:r>
                              <w:rPr>
                                <w:color w:val="000000"/>
                              </w:rPr>
                              <w:fldChar w:fldCharType="end"/>
                            </w:r>
                            <w:r>
                              <w:rPr>
                                <w:color w:val="000000"/>
                              </w:rPr>
                              <w:t xml:space="preserve"> – Диаграмма классов</w:t>
                            </w:r>
                          </w:p>
                        </w:txbxContent>
                      </wps:txbx>
                      <wps:bodyPr lIns="0" rIns="0" tIns="0" bIns="0" anchor="t">
                        <a:noAutofit/>
                      </wps:bodyPr>
                    </wps:wsp>
                  </a:graphicData>
                </a:graphic>
              </wp:inline>
            </w:drawing>
          </mc:Choice>
          <mc:Fallback>
            <w:pict>
              <v:rect id="shape_0" ID="Врезка 4" path="m0,0l-2147483645,0l-2147483645,-2147483646l0,-2147483646xe" fillcolor="white" stroked="f" o:allowincell="f" style="position:absolute;margin-left:0pt;margin-top:-447.1pt;width:437.45pt;height:447pt;mso-wrap-style:square;v-text-anchor:top;mso-position-vertical:top">
                <v:fill o:detectmouseclick="t" type="solid" color2="black"/>
                <v:stroke color="#3465a4" joinstyle="round" endcap="flat"/>
                <v:textbox>
                  <w:txbxContent>
                    <w:p>
                      <w:pPr>
                        <w:pStyle w:val="Style17"/>
                        <w:spacing w:before="120" w:after="120"/>
                        <w:ind w:hanging="0"/>
                        <w:rPr>
                          <w:sz w:val="28"/>
                          <w:szCs w:val="28"/>
                        </w:rPr>
                      </w:pPr>
                      <w:r>
                        <w:rPr>
                          <w:color w:val="000000"/>
                        </w:rPr>
                        <w:drawing>
                          <wp:inline distT="0" distB="0" distL="0" distR="0">
                            <wp:extent cx="5349875" cy="5110480"/>
                            <wp:effectExtent l="0" t="0" r="0" b="0"/>
                            <wp:docPr id="15" name="Изображение1 Копия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 Копия 3" descr=""/>
                                    <pic:cNvPicPr>
                                      <a:picLocks noChangeAspect="1" noChangeArrowheads="1"/>
                                    </pic:cNvPicPr>
                                  </pic:nvPicPr>
                                  <pic:blipFill>
                                    <a:blip r:embed="rId19"/>
                                    <a:stretch>
                                      <a:fillRect/>
                                    </a:stretch>
                                  </pic:blipFill>
                                  <pic:spPr bwMode="auto">
                                    <a:xfrm>
                                      <a:off x="0" y="0"/>
                                      <a:ext cx="5349875" cy="5110480"/>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8</w:t>
                      </w:r>
                      <w:r>
                        <w:rPr>
                          <w:color w:val="000000"/>
                        </w:rPr>
                        <w:fldChar w:fldCharType="end"/>
                      </w:r>
                      <w:r>
                        <w:rPr>
                          <w:color w:val="000000"/>
                        </w:rPr>
                        <w:t xml:space="preserve"> – Диаграмма классов</w:t>
                      </w:r>
                    </w:p>
                  </w:txbxContent>
                </v:textbox>
                <w10:wrap type="square"/>
              </v:rect>
            </w:pict>
          </mc:Fallback>
        </mc:AlternateContent>
      </w:r>
    </w:p>
    <w:p>
      <w:pPr>
        <w:pStyle w:val="Normal"/>
        <w:spacing w:lineRule="auto" w:line="276"/>
        <w:ind w:firstLine="709"/>
        <w:jc w:val="both"/>
        <w:rPr>
          <w:rFonts w:ascii="Times New Roman" w:hAnsi="Times New Roman" w:cs="Times New Roman"/>
          <w:b/>
          <w:sz w:val="28"/>
          <w:szCs w:val="28"/>
        </w:rPr>
      </w:pPr>
      <w:r>
        <w:rPr>
          <w:rFonts w:cs="Times New Roman"/>
          <w:b/>
          <w:bCs/>
          <w:sz w:val="28"/>
          <w:szCs w:val="28"/>
        </w:rPr>
        <w:t>2.</w:t>
      </w:r>
      <w:r>
        <w:rPr>
          <w:rFonts w:cs="Times New Roman"/>
          <w:b w:val="false"/>
          <w:bCs w:val="false"/>
          <w:sz w:val="28"/>
          <w:szCs w:val="28"/>
        </w:rPr>
        <w:t xml:space="preserve"> Заполнить таблицы </w:t>
      </w:r>
      <w:r>
        <w:rPr>
          <w:rFonts w:cs="Times New Roman"/>
          <w:b w:val="false"/>
          <w:bCs w:val="false"/>
          <w:sz w:val="28"/>
          <w:szCs w:val="28"/>
          <w:lang w:val="en-US"/>
        </w:rPr>
        <w:t>7</w:t>
      </w:r>
      <w:r>
        <w:rPr>
          <w:rFonts w:cs="Times New Roman"/>
          <w:b w:val="false"/>
          <w:bCs w:val="false"/>
          <w:sz w:val="28"/>
          <w:szCs w:val="28"/>
        </w:rPr>
        <w:t>,</w:t>
      </w:r>
      <w:r>
        <w:rPr>
          <w:rFonts w:cs="Times New Roman"/>
          <w:b w:val="false"/>
          <w:bCs w:val="false"/>
          <w:sz w:val="28"/>
          <w:szCs w:val="28"/>
          <w:lang w:val="en-US"/>
        </w:rPr>
        <w:t>8</w:t>
      </w:r>
      <w:r>
        <w:rPr>
          <w:rFonts w:cs="Times New Roman"/>
          <w:b w:val="false"/>
          <w:bCs w:val="false"/>
          <w:sz w:val="28"/>
          <w:szCs w:val="28"/>
        </w:rPr>
        <w:t xml:space="preserve"> на основе полученной диаграммы.</w:t>
      </w:r>
    </w:p>
    <w:p>
      <w:pPr>
        <w:pStyle w:val="user8"/>
        <w:rPr/>
      </w:pPr>
      <w:r>
        <w:rPr/>
        <w:t xml:space="preserve">Таблица </w:t>
      </w:r>
      <w:r>
        <w:rPr/>
        <w:fldChar w:fldCharType="begin"/>
      </w:r>
      <w:r>
        <w:rPr/>
        <w:instrText xml:space="preserve"> SEQ Таблица \* ARABIC </w:instrText>
      </w:r>
      <w:r>
        <w:rPr/>
        <w:fldChar w:fldCharType="separate"/>
      </w:r>
      <w:r>
        <w:rPr/>
        <w:t>7</w:t>
      </w:r>
      <w:r>
        <w:rPr/>
        <w:fldChar w:fldCharType="end"/>
      </w:r>
      <w:r>
        <w:rPr/>
        <w:t xml:space="preserve"> — Описание классов диаграммы</w:t>
      </w:r>
    </w:p>
    <w:tbl>
      <w:tblPr>
        <w:tblW w:w="5000" w:type="pct"/>
        <w:jc w:val="left"/>
        <w:tblInd w:w="55" w:type="dxa"/>
        <w:tblLayout w:type="fixed"/>
        <w:tblCellMar>
          <w:top w:w="55" w:type="dxa"/>
          <w:left w:w="55" w:type="dxa"/>
          <w:bottom w:w="55" w:type="dxa"/>
          <w:right w:w="55" w:type="dxa"/>
        </w:tblCellMar>
      </w:tblPr>
      <w:tblGrid>
        <w:gridCol w:w="2840"/>
        <w:gridCol w:w="6514"/>
      </w:tblGrid>
      <w:tr>
        <w:trPr/>
        <w:tc>
          <w:tcPr>
            <w:tcW w:w="2840" w:type="dxa"/>
            <w:tcBorders>
              <w:top w:val="single" w:sz="4" w:space="0" w:color="000000"/>
              <w:left w:val="single" w:sz="4" w:space="0" w:color="000000"/>
              <w:bottom w:val="single" w:sz="4" w:space="0" w:color="000000"/>
            </w:tcBorders>
          </w:tcPr>
          <w:p>
            <w:pPr>
              <w:pStyle w:val="user6"/>
              <w:rPr>
                <w:b/>
                <w:bCs/>
              </w:rPr>
            </w:pPr>
            <w:r>
              <w:rPr>
                <w:b/>
                <w:bCs/>
              </w:rPr>
              <w:t>Название класса</w:t>
            </w:r>
          </w:p>
        </w:tc>
        <w:tc>
          <w:tcPr>
            <w:tcW w:w="6514" w:type="dxa"/>
            <w:tcBorders>
              <w:top w:val="single" w:sz="4" w:space="0" w:color="000000"/>
              <w:left w:val="single" w:sz="4" w:space="0" w:color="000000"/>
              <w:bottom w:val="single" w:sz="4" w:space="0" w:color="000000"/>
              <w:right w:val="single" w:sz="4" w:space="0" w:color="000000"/>
            </w:tcBorders>
          </w:tcPr>
          <w:p>
            <w:pPr>
              <w:pStyle w:val="user6"/>
              <w:rPr>
                <w:b/>
                <w:bCs/>
              </w:rPr>
            </w:pPr>
            <w:r>
              <w:rPr>
                <w:b/>
                <w:bCs/>
              </w:rPr>
              <w:t>Описание</w:t>
            </w:r>
          </w:p>
        </w:tc>
      </w:tr>
      <w:tr>
        <w:trPr/>
        <w:tc>
          <w:tcPr>
            <w:tcW w:w="2840" w:type="dxa"/>
            <w:tcBorders>
              <w:left w:val="single" w:sz="4" w:space="0" w:color="000000"/>
              <w:bottom w:val="single" w:sz="4" w:space="0" w:color="000000"/>
            </w:tcBorders>
          </w:tcPr>
          <w:p>
            <w:pPr>
              <w:pStyle w:val="user6"/>
              <w:rPr/>
            </w:pPr>
            <w:r>
              <w:rPr/>
              <w:t>Груз</w:t>
            </w:r>
          </w:p>
        </w:tc>
        <w:tc>
          <w:tcPr>
            <w:tcW w:w="6514" w:type="dxa"/>
            <w:tcBorders>
              <w:left w:val="single" w:sz="4" w:space="0" w:color="000000"/>
              <w:bottom w:val="single" w:sz="4" w:space="0" w:color="000000"/>
              <w:right w:val="single" w:sz="4" w:space="0" w:color="000000"/>
            </w:tcBorders>
          </w:tcPr>
          <w:p>
            <w:pPr>
              <w:pStyle w:val="user6"/>
              <w:rPr/>
            </w:pPr>
            <w:r>
              <w:rPr/>
              <w:t>Класс, описывающий груз. Содержит вес, габариты, тип и текущий статус.</w:t>
            </w:r>
          </w:p>
        </w:tc>
      </w:tr>
      <w:tr>
        <w:trPr/>
        <w:tc>
          <w:tcPr>
            <w:tcW w:w="2840" w:type="dxa"/>
            <w:tcBorders>
              <w:left w:val="single" w:sz="4" w:space="0" w:color="000000"/>
              <w:bottom w:val="single" w:sz="4" w:space="0" w:color="000000"/>
            </w:tcBorders>
          </w:tcPr>
          <w:p>
            <w:pPr>
              <w:pStyle w:val="user6"/>
              <w:rPr/>
            </w:pPr>
            <w:r>
              <w:rPr/>
              <w:t>Грузоотправитель</w:t>
            </w:r>
          </w:p>
        </w:tc>
        <w:tc>
          <w:tcPr>
            <w:tcW w:w="6514" w:type="dxa"/>
            <w:tcBorders>
              <w:left w:val="single" w:sz="4" w:space="0" w:color="000000"/>
              <w:bottom w:val="single" w:sz="4" w:space="0" w:color="000000"/>
              <w:right w:val="single" w:sz="4" w:space="0" w:color="000000"/>
            </w:tcBorders>
          </w:tcPr>
          <w:p>
            <w:pPr>
              <w:pStyle w:val="user6"/>
              <w:rPr/>
            </w:pPr>
            <w:r>
              <w:rPr/>
              <w:t>Класс отправителя груза. Позволяет создавать заявки и получать подтверждения.</w:t>
            </w:r>
          </w:p>
        </w:tc>
      </w:tr>
      <w:tr>
        <w:trPr/>
        <w:tc>
          <w:tcPr>
            <w:tcW w:w="2840" w:type="dxa"/>
            <w:tcBorders>
              <w:left w:val="single" w:sz="4" w:space="0" w:color="000000"/>
              <w:bottom w:val="single" w:sz="4" w:space="0" w:color="000000"/>
            </w:tcBorders>
          </w:tcPr>
          <w:p>
            <w:pPr>
              <w:pStyle w:val="user6"/>
              <w:rPr/>
            </w:pPr>
            <w:r>
              <w:rPr/>
              <w:t>Рейс</w:t>
            </w:r>
          </w:p>
        </w:tc>
        <w:tc>
          <w:tcPr>
            <w:tcW w:w="6514" w:type="dxa"/>
            <w:tcBorders>
              <w:left w:val="single" w:sz="4" w:space="0" w:color="000000"/>
              <w:bottom w:val="single" w:sz="4" w:space="0" w:color="000000"/>
              <w:right w:val="single" w:sz="4" w:space="0" w:color="000000"/>
            </w:tcBorders>
          </w:tcPr>
          <w:p>
            <w:pPr>
              <w:pStyle w:val="user6"/>
              <w:rPr/>
            </w:pPr>
            <w:r>
              <w:rPr/>
              <w:t>Класс рейса. Управляет доступностью и резервированием мест для груза.</w:t>
            </w:r>
          </w:p>
        </w:tc>
      </w:tr>
      <w:tr>
        <w:trPr/>
        <w:tc>
          <w:tcPr>
            <w:tcW w:w="2840" w:type="dxa"/>
            <w:tcBorders>
              <w:left w:val="single" w:sz="4" w:space="0" w:color="000000"/>
              <w:bottom w:val="single" w:sz="4" w:space="0" w:color="000000"/>
            </w:tcBorders>
          </w:tcPr>
          <w:p>
            <w:pPr>
              <w:pStyle w:val="user6"/>
              <w:rPr/>
            </w:pPr>
            <w:r>
              <w:rPr/>
              <w:t>Самолет</w:t>
            </w:r>
          </w:p>
        </w:tc>
        <w:tc>
          <w:tcPr>
            <w:tcW w:w="6514" w:type="dxa"/>
            <w:tcBorders>
              <w:left w:val="single" w:sz="4" w:space="0" w:color="000000"/>
              <w:bottom w:val="single" w:sz="4" w:space="0" w:color="000000"/>
              <w:right w:val="single" w:sz="4" w:space="0" w:color="000000"/>
            </w:tcBorders>
          </w:tcPr>
          <w:p>
            <w:pPr>
              <w:pStyle w:val="user6"/>
              <w:rPr/>
            </w:pPr>
            <w:r>
              <w:rPr/>
              <w:t>Класс самолета. Связан с текущим рейсом и имеет параметры грузоподъемности.</w:t>
            </w:r>
          </w:p>
        </w:tc>
      </w:tr>
      <w:tr>
        <w:trPr/>
        <w:tc>
          <w:tcPr>
            <w:tcW w:w="2840" w:type="dxa"/>
            <w:tcBorders>
              <w:left w:val="single" w:sz="4" w:space="0" w:color="000000"/>
              <w:bottom w:val="single" w:sz="4" w:space="0" w:color="000000"/>
            </w:tcBorders>
          </w:tcPr>
          <w:p>
            <w:pPr>
              <w:pStyle w:val="user6"/>
              <w:rPr/>
            </w:pPr>
            <w:r>
              <w:rPr/>
              <w:t>Склад</w:t>
            </w:r>
          </w:p>
        </w:tc>
        <w:tc>
          <w:tcPr>
            <w:tcW w:w="6514" w:type="dxa"/>
            <w:tcBorders>
              <w:left w:val="single" w:sz="4" w:space="0" w:color="000000"/>
              <w:bottom w:val="single" w:sz="4" w:space="0" w:color="000000"/>
              <w:right w:val="single" w:sz="4" w:space="0" w:color="000000"/>
            </w:tcBorders>
          </w:tcPr>
          <w:p>
            <w:pPr>
              <w:pStyle w:val="user6"/>
              <w:rPr/>
            </w:pPr>
            <w:r>
              <w:rPr/>
              <w:t>Класс склада. Обновляет статус груза и подтверждает его прием.</w:t>
            </w:r>
          </w:p>
        </w:tc>
      </w:tr>
      <w:tr>
        <w:trPr/>
        <w:tc>
          <w:tcPr>
            <w:tcW w:w="2840" w:type="dxa"/>
            <w:tcBorders>
              <w:left w:val="single" w:sz="4" w:space="0" w:color="000000"/>
              <w:bottom w:val="single" w:sz="4" w:space="0" w:color="000000"/>
            </w:tcBorders>
          </w:tcPr>
          <w:p>
            <w:pPr>
              <w:pStyle w:val="user6"/>
              <w:rPr/>
            </w:pPr>
            <w:r>
              <w:rPr/>
              <w:t>Авиакомпания</w:t>
            </w:r>
          </w:p>
        </w:tc>
        <w:tc>
          <w:tcPr>
            <w:tcW w:w="6514" w:type="dxa"/>
            <w:tcBorders>
              <w:left w:val="single" w:sz="4" w:space="0" w:color="000000"/>
              <w:bottom w:val="single" w:sz="4" w:space="0" w:color="000000"/>
              <w:right w:val="single" w:sz="4" w:space="0" w:color="000000"/>
            </w:tcBorders>
          </w:tcPr>
          <w:p>
            <w:pPr>
              <w:pStyle w:val="user6"/>
              <w:rPr/>
            </w:pPr>
            <w:r>
              <w:rPr/>
              <w:t>Класс авиакомпании. Управляет списком рейсов.</w:t>
            </w:r>
          </w:p>
        </w:tc>
      </w:tr>
      <w:tr>
        <w:trPr/>
        <w:tc>
          <w:tcPr>
            <w:tcW w:w="2840" w:type="dxa"/>
            <w:tcBorders>
              <w:left w:val="single" w:sz="4" w:space="0" w:color="000000"/>
              <w:bottom w:val="single" w:sz="4" w:space="0" w:color="000000"/>
            </w:tcBorders>
          </w:tcPr>
          <w:p>
            <w:pPr>
              <w:pStyle w:val="user6"/>
              <w:rPr/>
            </w:pPr>
            <w:r>
              <w:rPr/>
              <w:t>СистемаБронирования</w:t>
            </w:r>
          </w:p>
        </w:tc>
        <w:tc>
          <w:tcPr>
            <w:tcW w:w="6514" w:type="dxa"/>
            <w:tcBorders>
              <w:left w:val="single" w:sz="4" w:space="0" w:color="000000"/>
              <w:bottom w:val="single" w:sz="4" w:space="0" w:color="000000"/>
              <w:right w:val="single" w:sz="4" w:space="0" w:color="000000"/>
            </w:tcBorders>
          </w:tcPr>
          <w:p>
            <w:pPr>
              <w:pStyle w:val="user6"/>
              <w:rPr/>
            </w:pPr>
            <w:r>
              <w:rPr/>
              <w:t>Класс системы бронирования. Проверяет доступность рейсов и отправляет подтверждения.</w:t>
            </w:r>
          </w:p>
        </w:tc>
      </w:tr>
      <w:tr>
        <w:trPr/>
        <w:tc>
          <w:tcPr>
            <w:tcW w:w="2840" w:type="dxa"/>
            <w:tcBorders>
              <w:left w:val="single" w:sz="4" w:space="0" w:color="000000"/>
              <w:bottom w:val="single" w:sz="4" w:space="0" w:color="000000"/>
            </w:tcBorders>
          </w:tcPr>
          <w:p>
            <w:pPr>
              <w:pStyle w:val="user6"/>
              <w:rPr/>
            </w:pPr>
            <w:r>
              <w:rPr/>
              <w:t>ДиалоговоеОкно</w:t>
            </w:r>
          </w:p>
        </w:tc>
        <w:tc>
          <w:tcPr>
            <w:tcW w:w="6514" w:type="dxa"/>
            <w:tcBorders>
              <w:left w:val="single" w:sz="4" w:space="0" w:color="000000"/>
              <w:bottom w:val="single" w:sz="4" w:space="0" w:color="000000"/>
              <w:right w:val="single" w:sz="4" w:space="0" w:color="000000"/>
            </w:tcBorders>
          </w:tcPr>
          <w:p>
            <w:pPr>
              <w:pStyle w:val="user6"/>
              <w:rPr/>
            </w:pPr>
            <w:r>
              <w:rPr/>
              <w:t>Граничный класс для работы с данными. Связан с таблицами БД.</w:t>
            </w:r>
          </w:p>
        </w:tc>
      </w:tr>
      <w:tr>
        <w:trPr/>
        <w:tc>
          <w:tcPr>
            <w:tcW w:w="2840" w:type="dxa"/>
            <w:tcBorders>
              <w:left w:val="single" w:sz="4" w:space="0" w:color="000000"/>
              <w:bottom w:val="single" w:sz="4" w:space="0" w:color="000000"/>
            </w:tcBorders>
          </w:tcPr>
          <w:p>
            <w:pPr>
              <w:pStyle w:val="user6"/>
              <w:rPr/>
            </w:pPr>
            <w:r>
              <w:rPr/>
              <w:t>Таблица</w:t>
            </w:r>
          </w:p>
        </w:tc>
        <w:tc>
          <w:tcPr>
            <w:tcW w:w="6514" w:type="dxa"/>
            <w:tcBorders>
              <w:left w:val="single" w:sz="4" w:space="0" w:color="000000"/>
              <w:bottom w:val="single" w:sz="4" w:space="0" w:color="000000"/>
              <w:right w:val="single" w:sz="4" w:space="0" w:color="000000"/>
            </w:tcBorders>
          </w:tcPr>
          <w:p>
            <w:pPr>
              <w:pStyle w:val="user6"/>
              <w:rPr/>
            </w:pPr>
            <w:r>
              <w:rPr/>
              <w:t>Класс таблицы. Содержит кэшированные данные и метаинформацию.</w:t>
            </w:r>
          </w:p>
        </w:tc>
      </w:tr>
    </w:tbl>
    <w:p>
      <w:pPr>
        <w:pStyle w:val="user8"/>
        <w:rPr/>
      </w:pPr>
      <w:r>
        <w:rPr/>
        <w:t xml:space="preserve">Таблица </w:t>
      </w:r>
      <w:r>
        <w:rPr/>
        <w:fldChar w:fldCharType="begin"/>
      </w:r>
      <w:r>
        <w:rPr/>
        <w:instrText xml:space="preserve"> SEQ Таблица \* ARABIC </w:instrText>
      </w:r>
      <w:r>
        <w:rPr/>
        <w:fldChar w:fldCharType="separate"/>
      </w:r>
      <w:r>
        <w:rPr/>
        <w:t>8</w:t>
      </w:r>
      <w:r>
        <w:rPr/>
        <w:fldChar w:fldCharType="end"/>
      </w:r>
      <w:r>
        <w:rPr/>
        <w:t xml:space="preserve"> — Взаимодействие между классами</w:t>
      </w:r>
    </w:p>
    <w:tbl>
      <w:tblPr>
        <w:tblW w:w="8694" w:type="dxa"/>
        <w:jc w:val="left"/>
        <w:tblInd w:w="55" w:type="dxa"/>
        <w:tblLayout w:type="fixed"/>
        <w:tblCellMar>
          <w:top w:w="55" w:type="dxa"/>
          <w:left w:w="55" w:type="dxa"/>
          <w:bottom w:w="55" w:type="dxa"/>
          <w:right w:w="55" w:type="dxa"/>
        </w:tblCellMar>
      </w:tblPr>
      <w:tblGrid>
        <w:gridCol w:w="2269"/>
        <w:gridCol w:w="1471"/>
        <w:gridCol w:w="2113"/>
        <w:gridCol w:w="2840"/>
      </w:tblGrid>
      <w:tr>
        <w:trPr/>
        <w:tc>
          <w:tcPr>
            <w:tcW w:w="2269" w:type="dxa"/>
            <w:tcBorders>
              <w:top w:val="single" w:sz="4" w:space="0" w:color="000000"/>
              <w:left w:val="single" w:sz="4" w:space="0" w:color="000000"/>
              <w:bottom w:val="single" w:sz="4" w:space="0" w:color="000000"/>
            </w:tcBorders>
          </w:tcPr>
          <w:p>
            <w:pPr>
              <w:pStyle w:val="user6"/>
              <w:rPr>
                <w:b/>
                <w:bCs/>
              </w:rPr>
            </w:pPr>
            <w:r>
              <w:rPr>
                <w:b/>
                <w:bCs/>
              </w:rPr>
              <w:t>Класс</w:t>
            </w:r>
          </w:p>
        </w:tc>
        <w:tc>
          <w:tcPr>
            <w:tcW w:w="1471" w:type="dxa"/>
            <w:tcBorders>
              <w:top w:val="single" w:sz="4" w:space="0" w:color="000000"/>
              <w:left w:val="single" w:sz="4" w:space="0" w:color="000000"/>
              <w:bottom w:val="single" w:sz="4" w:space="0" w:color="000000"/>
            </w:tcBorders>
          </w:tcPr>
          <w:p>
            <w:pPr>
              <w:pStyle w:val="user6"/>
              <w:rPr>
                <w:b/>
                <w:bCs/>
              </w:rPr>
            </w:pPr>
            <w:r>
              <w:rPr>
                <w:b/>
                <w:bCs/>
              </w:rPr>
              <w:t>Кратность</w:t>
            </w:r>
          </w:p>
        </w:tc>
        <w:tc>
          <w:tcPr>
            <w:tcW w:w="2113" w:type="dxa"/>
            <w:tcBorders>
              <w:top w:val="single" w:sz="4" w:space="0" w:color="000000"/>
              <w:left w:val="single" w:sz="4" w:space="0" w:color="000000"/>
              <w:bottom w:val="single" w:sz="4" w:space="0" w:color="000000"/>
            </w:tcBorders>
          </w:tcPr>
          <w:p>
            <w:pPr>
              <w:pStyle w:val="user6"/>
              <w:rPr>
                <w:b/>
                <w:bCs/>
              </w:rPr>
            </w:pPr>
            <w:r>
              <w:rPr>
                <w:b/>
                <w:bCs/>
              </w:rPr>
              <w:t>Тип отношения</w:t>
            </w:r>
          </w:p>
        </w:tc>
        <w:tc>
          <w:tcPr>
            <w:tcW w:w="2840" w:type="dxa"/>
            <w:tcBorders>
              <w:top w:val="single" w:sz="4" w:space="0" w:color="000000"/>
              <w:left w:val="single" w:sz="4" w:space="0" w:color="000000"/>
              <w:bottom w:val="single" w:sz="4" w:space="0" w:color="000000"/>
              <w:right w:val="single" w:sz="4" w:space="0" w:color="000000"/>
            </w:tcBorders>
          </w:tcPr>
          <w:p>
            <w:pPr>
              <w:pStyle w:val="user6"/>
              <w:rPr>
                <w:b/>
                <w:bCs/>
              </w:rPr>
            </w:pPr>
            <w:r>
              <w:rPr>
                <w:b/>
                <w:bCs/>
              </w:rPr>
              <w:t>Класс</w:t>
            </w:r>
          </w:p>
        </w:tc>
      </w:tr>
      <w:tr>
        <w:trPr/>
        <w:tc>
          <w:tcPr>
            <w:tcW w:w="2269" w:type="dxa"/>
            <w:tcBorders>
              <w:left w:val="single" w:sz="4" w:space="0" w:color="000000"/>
              <w:bottom w:val="single" w:sz="4" w:space="0" w:color="000000"/>
            </w:tcBorders>
          </w:tcPr>
          <w:p>
            <w:pPr>
              <w:pStyle w:val="user6"/>
              <w:rPr/>
            </w:pPr>
            <w:r>
              <w:rPr/>
              <w:t>Авиакомпания</w:t>
            </w:r>
          </w:p>
        </w:tc>
        <w:tc>
          <w:tcPr>
            <w:tcW w:w="1471" w:type="dxa"/>
            <w:tcBorders>
              <w:left w:val="single" w:sz="4" w:space="0" w:color="000000"/>
              <w:bottom w:val="single" w:sz="4" w:space="0" w:color="000000"/>
            </w:tcBorders>
          </w:tcPr>
          <w:p>
            <w:pPr>
              <w:pStyle w:val="user6"/>
              <w:rPr/>
            </w:pPr>
            <w:r>
              <w:rPr/>
              <w:t>1</w:t>
            </w:r>
          </w:p>
        </w:tc>
        <w:tc>
          <w:tcPr>
            <w:tcW w:w="2113" w:type="dxa"/>
            <w:tcBorders>
              <w:left w:val="single" w:sz="4" w:space="0" w:color="000000"/>
              <w:bottom w:val="single" w:sz="4" w:space="0" w:color="000000"/>
            </w:tcBorders>
          </w:tcPr>
          <w:p>
            <w:pPr>
              <w:pStyle w:val="user6"/>
              <w:rPr/>
            </w:pPr>
            <w:r>
              <w:rPr/>
              <w:t>Агрегация</w:t>
            </w:r>
          </w:p>
        </w:tc>
        <w:tc>
          <w:tcPr>
            <w:tcW w:w="2840" w:type="dxa"/>
            <w:tcBorders>
              <w:left w:val="single" w:sz="4" w:space="0" w:color="000000"/>
              <w:bottom w:val="single" w:sz="4" w:space="0" w:color="000000"/>
              <w:right w:val="single" w:sz="4" w:space="0" w:color="000000"/>
            </w:tcBorders>
          </w:tcPr>
          <w:p>
            <w:pPr>
              <w:pStyle w:val="user6"/>
              <w:rPr/>
            </w:pPr>
            <w:r>
              <w:rPr/>
              <w:t>Рейс</w:t>
            </w:r>
          </w:p>
        </w:tc>
      </w:tr>
      <w:tr>
        <w:trPr/>
        <w:tc>
          <w:tcPr>
            <w:tcW w:w="2269" w:type="dxa"/>
            <w:tcBorders>
              <w:left w:val="single" w:sz="4" w:space="0" w:color="000000"/>
              <w:bottom w:val="single" w:sz="4" w:space="0" w:color="000000"/>
            </w:tcBorders>
          </w:tcPr>
          <w:p>
            <w:pPr>
              <w:pStyle w:val="user6"/>
              <w:rPr/>
            </w:pPr>
            <w:r>
              <w:rPr/>
              <w:t>Склад</w:t>
            </w:r>
          </w:p>
        </w:tc>
        <w:tc>
          <w:tcPr>
            <w:tcW w:w="1471" w:type="dxa"/>
            <w:tcBorders>
              <w:left w:val="single" w:sz="4" w:space="0" w:color="000000"/>
              <w:bottom w:val="single" w:sz="4" w:space="0" w:color="000000"/>
            </w:tcBorders>
          </w:tcPr>
          <w:p>
            <w:pPr>
              <w:pStyle w:val="user6"/>
              <w:rPr/>
            </w:pPr>
            <w:r>
              <w:rPr/>
              <w:t>1..*</w:t>
            </w:r>
          </w:p>
        </w:tc>
        <w:tc>
          <w:tcPr>
            <w:tcW w:w="2113" w:type="dxa"/>
            <w:tcBorders>
              <w:left w:val="single" w:sz="4" w:space="0" w:color="000000"/>
              <w:bottom w:val="single" w:sz="4" w:space="0" w:color="000000"/>
            </w:tcBorders>
          </w:tcPr>
          <w:p>
            <w:pPr>
              <w:pStyle w:val="user6"/>
              <w:rPr/>
            </w:pPr>
            <w:r>
              <w:rPr/>
              <w:t>Агрегация</w:t>
            </w:r>
          </w:p>
        </w:tc>
        <w:tc>
          <w:tcPr>
            <w:tcW w:w="2840" w:type="dxa"/>
            <w:tcBorders>
              <w:left w:val="single" w:sz="4" w:space="0" w:color="000000"/>
              <w:bottom w:val="single" w:sz="4" w:space="0" w:color="000000"/>
              <w:right w:val="single" w:sz="4" w:space="0" w:color="000000"/>
            </w:tcBorders>
          </w:tcPr>
          <w:p>
            <w:pPr>
              <w:pStyle w:val="user6"/>
              <w:rPr/>
            </w:pPr>
            <w:r>
              <w:rPr/>
              <w:t>Груз</w:t>
            </w:r>
          </w:p>
        </w:tc>
      </w:tr>
      <w:tr>
        <w:trPr/>
        <w:tc>
          <w:tcPr>
            <w:tcW w:w="2269" w:type="dxa"/>
            <w:tcBorders>
              <w:left w:val="single" w:sz="4" w:space="0" w:color="000000"/>
              <w:bottom w:val="single" w:sz="4" w:space="0" w:color="000000"/>
            </w:tcBorders>
          </w:tcPr>
          <w:p>
            <w:pPr>
              <w:pStyle w:val="user6"/>
              <w:rPr/>
            </w:pPr>
            <w:r>
              <w:rPr/>
              <w:t>Грузоотправитель</w:t>
            </w:r>
          </w:p>
        </w:tc>
        <w:tc>
          <w:tcPr>
            <w:tcW w:w="1471" w:type="dxa"/>
            <w:tcBorders>
              <w:left w:val="single" w:sz="4" w:space="0" w:color="000000"/>
              <w:bottom w:val="single" w:sz="4" w:space="0" w:color="000000"/>
            </w:tcBorders>
          </w:tcPr>
          <w:p>
            <w:pPr>
              <w:pStyle w:val="user6"/>
              <w:rPr/>
            </w:pPr>
            <w:r>
              <w:rPr/>
              <w:t>1</w:t>
            </w:r>
          </w:p>
        </w:tc>
        <w:tc>
          <w:tcPr>
            <w:tcW w:w="2113" w:type="dxa"/>
            <w:tcBorders>
              <w:left w:val="single" w:sz="4" w:space="0" w:color="000000"/>
              <w:bottom w:val="single" w:sz="4" w:space="0" w:color="000000"/>
            </w:tcBorders>
          </w:tcPr>
          <w:p>
            <w:pPr>
              <w:pStyle w:val="user6"/>
              <w:rPr/>
            </w:pPr>
            <w:r>
              <w:rPr/>
              <w:t>Ассоциация</w:t>
            </w:r>
          </w:p>
        </w:tc>
        <w:tc>
          <w:tcPr>
            <w:tcW w:w="2840" w:type="dxa"/>
            <w:tcBorders>
              <w:left w:val="single" w:sz="4" w:space="0" w:color="000000"/>
              <w:bottom w:val="single" w:sz="4" w:space="0" w:color="000000"/>
              <w:right w:val="single" w:sz="4" w:space="0" w:color="000000"/>
            </w:tcBorders>
          </w:tcPr>
          <w:p>
            <w:pPr>
              <w:pStyle w:val="user6"/>
              <w:rPr/>
            </w:pPr>
            <w:r>
              <w:rPr/>
              <w:t>СистемаБронирования</w:t>
            </w:r>
          </w:p>
        </w:tc>
      </w:tr>
      <w:tr>
        <w:trPr/>
        <w:tc>
          <w:tcPr>
            <w:tcW w:w="2269" w:type="dxa"/>
            <w:tcBorders>
              <w:left w:val="single" w:sz="4" w:space="0" w:color="000000"/>
              <w:bottom w:val="single" w:sz="4" w:space="0" w:color="000000"/>
            </w:tcBorders>
          </w:tcPr>
          <w:p>
            <w:pPr>
              <w:pStyle w:val="user6"/>
              <w:rPr/>
            </w:pPr>
            <w:r>
              <w:rPr/>
              <w:t>Рейс</w:t>
            </w:r>
          </w:p>
        </w:tc>
        <w:tc>
          <w:tcPr>
            <w:tcW w:w="1471" w:type="dxa"/>
            <w:tcBorders>
              <w:left w:val="single" w:sz="4" w:space="0" w:color="000000"/>
              <w:bottom w:val="single" w:sz="4" w:space="0" w:color="000000"/>
            </w:tcBorders>
          </w:tcPr>
          <w:p>
            <w:pPr>
              <w:pStyle w:val="user6"/>
              <w:rPr/>
            </w:pPr>
            <w:r>
              <w:rPr/>
              <w:t>1</w:t>
            </w:r>
          </w:p>
        </w:tc>
        <w:tc>
          <w:tcPr>
            <w:tcW w:w="2113" w:type="dxa"/>
            <w:tcBorders>
              <w:left w:val="single" w:sz="4" w:space="0" w:color="000000"/>
              <w:bottom w:val="single" w:sz="4" w:space="0" w:color="000000"/>
            </w:tcBorders>
          </w:tcPr>
          <w:p>
            <w:pPr>
              <w:pStyle w:val="user6"/>
              <w:rPr/>
            </w:pPr>
            <w:r>
              <w:rPr/>
              <w:t>Ассоциация</w:t>
            </w:r>
          </w:p>
        </w:tc>
        <w:tc>
          <w:tcPr>
            <w:tcW w:w="2840" w:type="dxa"/>
            <w:tcBorders>
              <w:left w:val="single" w:sz="4" w:space="0" w:color="000000"/>
              <w:bottom w:val="single" w:sz="4" w:space="0" w:color="000000"/>
              <w:right w:val="single" w:sz="4" w:space="0" w:color="000000"/>
            </w:tcBorders>
          </w:tcPr>
          <w:p>
            <w:pPr>
              <w:pStyle w:val="user6"/>
              <w:rPr/>
            </w:pPr>
            <w:r>
              <w:rPr/>
              <w:t>Самолет</w:t>
            </w:r>
          </w:p>
        </w:tc>
      </w:tr>
      <w:tr>
        <w:trPr/>
        <w:tc>
          <w:tcPr>
            <w:tcW w:w="2269" w:type="dxa"/>
            <w:tcBorders>
              <w:left w:val="single" w:sz="4" w:space="0" w:color="000000"/>
              <w:bottom w:val="single" w:sz="4" w:space="0" w:color="000000"/>
            </w:tcBorders>
          </w:tcPr>
          <w:p>
            <w:pPr>
              <w:pStyle w:val="user6"/>
              <w:rPr/>
            </w:pPr>
            <w:r>
              <w:rPr/>
              <w:t>ДиалоговоеОкно</w:t>
            </w:r>
          </w:p>
        </w:tc>
        <w:tc>
          <w:tcPr>
            <w:tcW w:w="1471" w:type="dxa"/>
            <w:tcBorders>
              <w:left w:val="single" w:sz="4" w:space="0" w:color="000000"/>
              <w:bottom w:val="single" w:sz="4" w:space="0" w:color="000000"/>
            </w:tcBorders>
          </w:tcPr>
          <w:p>
            <w:pPr>
              <w:pStyle w:val="user6"/>
              <w:rPr/>
            </w:pPr>
            <w:r>
              <w:rPr/>
              <w:t>1</w:t>
            </w:r>
          </w:p>
        </w:tc>
        <w:tc>
          <w:tcPr>
            <w:tcW w:w="2113" w:type="dxa"/>
            <w:tcBorders>
              <w:left w:val="single" w:sz="4" w:space="0" w:color="000000"/>
              <w:bottom w:val="single" w:sz="4" w:space="0" w:color="000000"/>
            </w:tcBorders>
          </w:tcPr>
          <w:p>
            <w:pPr>
              <w:pStyle w:val="user6"/>
              <w:rPr/>
            </w:pPr>
            <w:r>
              <w:rPr/>
              <w:t>Композиция</w:t>
            </w:r>
          </w:p>
        </w:tc>
        <w:tc>
          <w:tcPr>
            <w:tcW w:w="2840" w:type="dxa"/>
            <w:tcBorders>
              <w:left w:val="single" w:sz="4" w:space="0" w:color="000000"/>
              <w:bottom w:val="single" w:sz="4" w:space="0" w:color="000000"/>
              <w:right w:val="single" w:sz="4" w:space="0" w:color="000000"/>
            </w:tcBorders>
          </w:tcPr>
          <w:p>
            <w:pPr>
              <w:pStyle w:val="user6"/>
              <w:rPr/>
            </w:pPr>
            <w:r>
              <w:rPr/>
              <w:t>Таблица</w:t>
            </w:r>
          </w:p>
        </w:tc>
      </w:tr>
      <w:tr>
        <w:trPr/>
        <w:tc>
          <w:tcPr>
            <w:tcW w:w="2269" w:type="dxa"/>
            <w:tcBorders>
              <w:left w:val="single" w:sz="4" w:space="0" w:color="000000"/>
              <w:bottom w:val="single" w:sz="4" w:space="0" w:color="000000"/>
            </w:tcBorders>
          </w:tcPr>
          <w:p>
            <w:pPr>
              <w:pStyle w:val="user6"/>
              <w:rPr/>
            </w:pPr>
            <w:r>
              <w:rPr/>
              <w:t>Склад</w:t>
            </w:r>
          </w:p>
        </w:tc>
        <w:tc>
          <w:tcPr>
            <w:tcW w:w="1471" w:type="dxa"/>
            <w:tcBorders>
              <w:left w:val="single" w:sz="4" w:space="0" w:color="000000"/>
              <w:bottom w:val="single" w:sz="4" w:space="0" w:color="000000"/>
            </w:tcBorders>
          </w:tcPr>
          <w:p>
            <w:pPr>
              <w:pStyle w:val="user6"/>
              <w:rPr/>
            </w:pPr>
            <w:r>
              <w:rPr/>
              <w:t>1..*</w:t>
            </w:r>
          </w:p>
        </w:tc>
        <w:tc>
          <w:tcPr>
            <w:tcW w:w="2113" w:type="dxa"/>
            <w:tcBorders>
              <w:left w:val="single" w:sz="4" w:space="0" w:color="000000"/>
              <w:bottom w:val="single" w:sz="4" w:space="0" w:color="000000"/>
            </w:tcBorders>
          </w:tcPr>
          <w:p>
            <w:pPr>
              <w:pStyle w:val="user6"/>
              <w:rPr/>
            </w:pPr>
            <w:r>
              <w:rPr/>
              <w:t>Ассоциация</w:t>
            </w:r>
          </w:p>
        </w:tc>
        <w:tc>
          <w:tcPr>
            <w:tcW w:w="2840" w:type="dxa"/>
            <w:tcBorders>
              <w:left w:val="single" w:sz="4" w:space="0" w:color="000000"/>
              <w:bottom w:val="single" w:sz="4" w:space="0" w:color="000000"/>
              <w:right w:val="single" w:sz="4" w:space="0" w:color="000000"/>
            </w:tcBorders>
          </w:tcPr>
          <w:p>
            <w:pPr>
              <w:pStyle w:val="user6"/>
              <w:rPr/>
            </w:pPr>
            <w:r>
              <w:rPr/>
              <w:t>Рейс</w:t>
            </w:r>
          </w:p>
        </w:tc>
      </w:tr>
      <w:tr>
        <w:trPr/>
        <w:tc>
          <w:tcPr>
            <w:tcW w:w="2269" w:type="dxa"/>
            <w:tcBorders>
              <w:left w:val="single" w:sz="4" w:space="0" w:color="000000"/>
              <w:bottom w:val="single" w:sz="4" w:space="0" w:color="000000"/>
            </w:tcBorders>
          </w:tcPr>
          <w:p>
            <w:pPr>
              <w:pStyle w:val="user6"/>
              <w:rPr/>
            </w:pPr>
            <w:r>
              <w:rPr/>
              <w:t>Груз</w:t>
            </w:r>
          </w:p>
        </w:tc>
        <w:tc>
          <w:tcPr>
            <w:tcW w:w="1471" w:type="dxa"/>
            <w:tcBorders>
              <w:left w:val="single" w:sz="4" w:space="0" w:color="000000"/>
              <w:bottom w:val="single" w:sz="4" w:space="0" w:color="000000"/>
            </w:tcBorders>
          </w:tcPr>
          <w:p>
            <w:pPr>
              <w:pStyle w:val="user6"/>
              <w:rPr/>
            </w:pPr>
            <w:r>
              <w:rPr/>
              <w:t>1</w:t>
            </w:r>
          </w:p>
        </w:tc>
        <w:tc>
          <w:tcPr>
            <w:tcW w:w="2113" w:type="dxa"/>
            <w:tcBorders>
              <w:left w:val="single" w:sz="4" w:space="0" w:color="000000"/>
              <w:bottom w:val="single" w:sz="4" w:space="0" w:color="000000"/>
            </w:tcBorders>
          </w:tcPr>
          <w:p>
            <w:pPr>
              <w:pStyle w:val="user6"/>
              <w:rPr/>
            </w:pPr>
            <w:r>
              <w:rPr/>
              <w:t>Ассоциация</w:t>
            </w:r>
          </w:p>
        </w:tc>
        <w:tc>
          <w:tcPr>
            <w:tcW w:w="2840" w:type="dxa"/>
            <w:tcBorders>
              <w:left w:val="single" w:sz="4" w:space="0" w:color="000000"/>
              <w:bottom w:val="single" w:sz="4" w:space="0" w:color="000000"/>
              <w:right w:val="single" w:sz="4" w:space="0" w:color="000000"/>
            </w:tcBorders>
          </w:tcPr>
          <w:p>
            <w:pPr>
              <w:pStyle w:val="user6"/>
              <w:rPr/>
            </w:pPr>
            <w:r>
              <w:rPr/>
              <w:t>Рейс</w:t>
            </w:r>
          </w:p>
        </w:tc>
      </w:tr>
    </w:tbl>
    <w:p>
      <w:pPr>
        <w:pStyle w:val="Normal"/>
        <w:rPr>
          <w:rFonts w:ascii="Times New Roman" w:hAnsi="Times New Roman" w:cs="Times New Roman"/>
          <w:sz w:val="28"/>
          <w:szCs w:val="28"/>
        </w:rPr>
      </w:pPr>
      <w:r>
        <w:rPr>
          <w:rFonts w:cs="Times New Roman"/>
          <w:sz w:val="28"/>
          <w:szCs w:val="28"/>
        </w:rPr>
      </w:r>
      <w:r>
        <w:br w:type="page"/>
      </w:r>
    </w:p>
    <w:p>
      <w:pPr>
        <w:pStyle w:val="user3"/>
        <w:spacing w:before="0" w:after="120"/>
        <w:rPr/>
      </w:pPr>
      <w:bookmarkStart w:id="8" w:name="__RefHeading___Toc4124_1893524409"/>
      <w:bookmarkEnd w:id="8"/>
      <w:r>
        <w:rPr/>
        <w:t>Практическая работа №6.</w:t>
        <w:br/>
        <w:t>Построение UML – модели системы. Диаграмма деятельности.</w:t>
      </w:r>
    </w:p>
    <w:p>
      <w:pPr>
        <w:pStyle w:val="Normal"/>
        <w:spacing w:lineRule="auto" w:line="276"/>
        <w:ind w:firstLine="709"/>
        <w:jc w:val="both"/>
        <w:rPr/>
      </w:pPr>
      <w:r>
        <w:rPr>
          <w:rFonts w:cs="Times New Roman"/>
          <w:b/>
          <w:bCs/>
          <w:sz w:val="28"/>
          <w:szCs w:val="28"/>
        </w:rPr>
        <w:t>Цель работы:</w:t>
      </w:r>
      <w:r>
        <w:rPr>
          <w:rFonts w:cs="Times New Roman"/>
          <w:sz w:val="28"/>
          <w:szCs w:val="28"/>
        </w:rPr>
        <w:t xml:space="preserve"> научиться строить усовершенствованные блок-схемы </w:t>
      </w:r>
      <w:r>
        <w:rPr>
          <w:rFonts w:cs="Times New Roman"/>
          <w:sz w:val="28"/>
          <w:szCs w:val="28"/>
          <w:lang w:val="en-US"/>
        </w:rPr>
        <w:t xml:space="preserve">с </w:t>
      </w:r>
      <w:r>
        <w:rPr>
          <w:rFonts w:cs="Times New Roman"/>
          <w:sz w:val="28"/>
          <w:szCs w:val="28"/>
          <w:lang w:val="ru-RU" w:eastAsia="zh-CN" w:bidi="hi-IN"/>
        </w:rPr>
        <w:t>параллельными</w:t>
      </w:r>
      <w:r>
        <w:rPr>
          <w:rFonts w:cs="Times New Roman"/>
          <w:sz w:val="28"/>
          <w:szCs w:val="28"/>
        </w:rPr>
        <w:t xml:space="preserve"> процессами.</w:t>
      </w:r>
    </w:p>
    <w:p>
      <w:pPr>
        <w:pStyle w:val="Normal"/>
        <w:spacing w:lineRule="auto" w:line="276"/>
        <w:ind w:firstLine="709"/>
        <w:jc w:val="both"/>
        <w:rPr/>
      </w:pPr>
      <w:r>
        <w:rPr>
          <w:rFonts w:cs="Times New Roman"/>
          <w:b/>
          <w:bCs/>
          <w:sz w:val="28"/>
          <w:szCs w:val="28"/>
        </w:rPr>
        <w:t>Задачи:</w:t>
      </w:r>
      <w:r>
        <w:rPr>
          <w:rFonts w:cs="Times New Roman"/>
          <w:sz w:val="28"/>
          <w:szCs w:val="28"/>
        </w:rPr>
        <w:t xml:space="preserve"> описать все системные операции и последовательность состояний и</w:t>
      </w:r>
      <w:r>
        <w:rPr>
          <w:rFonts w:cs="Times New Roman"/>
          <w:sz w:val="28"/>
          <w:szCs w:val="28"/>
          <w:lang w:val="en-US"/>
        </w:rPr>
        <w:t xml:space="preserve"> </w:t>
      </w:r>
      <w:r>
        <w:rPr>
          <w:rFonts w:cs="Times New Roman"/>
          <w:sz w:val="28"/>
          <w:szCs w:val="28"/>
        </w:rPr>
        <w:t>переходов в рассматриваемой системе.</w:t>
      </w:r>
    </w:p>
    <w:p>
      <w:pPr>
        <w:pStyle w:val="Normal"/>
        <w:spacing w:lineRule="auto" w:line="276"/>
        <w:ind w:firstLine="709"/>
        <w:jc w:val="both"/>
        <w:rPr/>
      </w:pPr>
      <w:r>
        <w:rPr>
          <w:rFonts w:cs="Times New Roman"/>
          <w:b/>
          <w:bCs/>
          <w:sz w:val="28"/>
          <w:szCs w:val="28"/>
        </w:rPr>
        <w:t>ПО</w:t>
      </w:r>
      <w:r>
        <w:rPr>
          <w:rFonts w:cs="Times New Roman"/>
          <w:b/>
          <w:bCs/>
          <w:sz w:val="28"/>
          <w:szCs w:val="28"/>
          <w:lang w:val="en-US"/>
        </w:rPr>
        <w:t>:</w:t>
      </w:r>
      <w:r>
        <w:rPr>
          <w:rFonts w:cs="Times New Roman"/>
          <w:sz w:val="28"/>
          <w:szCs w:val="28"/>
          <w:lang w:val="en-US"/>
        </w:rPr>
        <w:t xml:space="preserve"> АСМОграф, Visual Paradigm, Draw.io, Rational Rose.</w:t>
      </w:r>
    </w:p>
    <w:p>
      <w:pPr>
        <w:pStyle w:val="Normal"/>
        <w:spacing w:lineRule="auto" w:line="276"/>
        <w:ind w:firstLine="709"/>
        <w:jc w:val="both"/>
        <w:rPr/>
      </w:pPr>
      <w:r>
        <w:rPr>
          <w:b/>
          <w:bCs/>
          <w:lang w:val="ru-RU"/>
        </w:rPr>
        <w:t>Вариант индивидуального проекта:</w:t>
      </w:r>
    </w:p>
    <w:p>
      <w:pPr>
        <w:pStyle w:val="Normal"/>
        <w:spacing w:lineRule="auto" w:line="276"/>
        <w:ind w:firstLine="709"/>
        <w:jc w:val="both"/>
        <w:rPr/>
      </w:pPr>
      <w:r>
        <w:rPr>
          <w:b w:val="false"/>
          <w:bCs w:val="false"/>
          <w:lang w:val="ru-RU"/>
        </w:rPr>
        <w:t xml:space="preserve">6. </w:t>
      </w:r>
      <w:r>
        <w:rPr>
          <w:b w:val="false"/>
          <w:bCs w:val="false"/>
          <w:shd w:fill="auto" w:val="clear"/>
          <w:lang w:val="ru-RU"/>
        </w:rPr>
        <w:t>Моделирование организации авиаперевозок грузов.</w:t>
      </w:r>
    </w:p>
    <w:p>
      <w:pPr>
        <w:pStyle w:val="Normal"/>
        <w:spacing w:lineRule="auto" w:line="276"/>
        <w:ind w:firstLine="709"/>
        <w:jc w:val="both"/>
        <w:rPr/>
      </w:pPr>
      <w:r>
        <w:rPr>
          <w:rFonts w:cs="Times New Roman"/>
          <w:b/>
          <w:sz w:val="28"/>
          <w:szCs w:val="28"/>
        </w:rPr>
        <w:t>Порядок выполнения работы:</w:t>
      </w:r>
    </w:p>
    <w:p>
      <w:pPr>
        <w:pStyle w:val="Normal"/>
        <w:spacing w:lineRule="auto" w:line="276"/>
        <w:ind w:firstLine="709"/>
        <w:jc w:val="both"/>
        <w:rPr/>
      </w:pPr>
      <w:r>
        <w:rPr>
          <w:rFonts w:cs="Times New Roman"/>
          <w:b/>
          <w:sz w:val="28"/>
          <w:szCs w:val="28"/>
        </w:rPr>
        <w:t>1.</w:t>
      </w:r>
      <w:r>
        <w:rPr>
          <w:rFonts w:cs="Times New Roman"/>
          <w:b w:val="false"/>
          <w:bCs w:val="false"/>
          <w:sz w:val="28"/>
          <w:szCs w:val="28"/>
        </w:rPr>
        <w:t xml:space="preserve"> </w:t>
      </w:r>
      <w:r>
        <w:rPr>
          <w:rFonts w:cs="Times New Roman"/>
          <w:b w:val="false"/>
          <w:bCs w:val="false"/>
          <w:sz w:val="28"/>
          <w:szCs w:val="28"/>
          <w:lang w:val="ru-RU" w:eastAsia="zh-CN" w:bidi="hi-IN"/>
        </w:rPr>
        <w:t>Описать возможные последовательности состояний и переходов, которые характеризуют поведение элемента исследуемой системы организации авиаперевозок грузов с помощью диаграммы состояний.</w:t>
      </w:r>
    </w:p>
    <w:p>
      <w:pPr>
        <w:pStyle w:val="Normal"/>
        <w:spacing w:lineRule="auto" w:line="360"/>
        <w:ind w:hanging="0"/>
        <w:jc w:val="center"/>
        <w:rPr>
          <w:rFonts w:ascii="Times New Roman" w:hAnsi="Times New Roman" w:cs="Times New Roman"/>
          <w:b w:val="false"/>
          <w:bCs w:val="false"/>
          <w:sz w:val="28"/>
          <w:szCs w:val="28"/>
        </w:rPr>
      </w:pPr>
      <w:r>
        <w:rPr/>
        <mc:AlternateContent>
          <mc:Choice Requires="wps">
            <w:drawing>
              <wp:inline distT="0" distB="0" distL="0" distR="0">
                <wp:extent cx="4020185" cy="5247640"/>
                <wp:effectExtent l="0" t="0" r="0" b="0"/>
                <wp:docPr id="13" name="Врезка 5"/>
                <a:graphic xmlns:a="http://schemas.openxmlformats.org/drawingml/2006/main">
                  <a:graphicData uri="http://schemas.microsoft.com/office/word/2010/wordprocessingShape">
                    <wps:wsp>
                      <wps:cNvSpPr/>
                      <wps:spPr>
                        <a:xfrm>
                          <a:off x="0" y="0"/>
                          <a:ext cx="4020120" cy="5247720"/>
                        </a:xfrm>
                        <a:prstGeom prst="rect">
                          <a:avLst/>
                        </a:prstGeom>
                        <a:solidFill>
                          <a:srgbClr val="ffffff"/>
                        </a:solidFill>
                        <a:ln w="0">
                          <a:noFill/>
                        </a:ln>
                      </wps:spPr>
                      <wps:style>
                        <a:lnRef idx="0"/>
                        <a:fillRef idx="0"/>
                        <a:effectRef idx="0"/>
                        <a:fontRef idx="minor"/>
                      </wps:style>
                      <wps:txbx>
                        <w:txbxContent>
                          <w:p>
                            <w:pPr>
                              <w:pStyle w:val="Style17"/>
                              <w:spacing w:before="57" w:after="57"/>
                              <w:ind w:hanging="0"/>
                              <w:jc w:val="center"/>
                              <w:rPr>
                                <w:color w:val="000000"/>
                              </w:rPr>
                            </w:pPr>
                            <w:r>
                              <w:rPr>
                                <w:color w:val="000000"/>
                              </w:rPr>
                              <w:drawing>
                                <wp:inline distT="0" distB="0" distL="0" distR="0">
                                  <wp:extent cx="3670300" cy="4621530"/>
                                  <wp:effectExtent l="0" t="0" r="0" b="0"/>
                                  <wp:docPr id="15" name="Изображение1 Копия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 Копия 4" descr=""/>
                                          <pic:cNvPicPr>
                                            <a:picLocks noChangeAspect="1" noChangeArrowheads="1"/>
                                          </pic:cNvPicPr>
                                        </pic:nvPicPr>
                                        <pic:blipFill>
                                          <a:blip r:embed="rId20"/>
                                          <a:stretch>
                                            <a:fillRect/>
                                          </a:stretch>
                                        </pic:blipFill>
                                        <pic:spPr bwMode="auto">
                                          <a:xfrm>
                                            <a:off x="0" y="0"/>
                                            <a:ext cx="3670300" cy="4621530"/>
                                          </a:xfrm>
                                          <a:prstGeom prst="rect">
                                            <a:avLst/>
                                          </a:prstGeom>
                                          <a:noFill/>
                                        </pic:spPr>
                                      </pic:pic>
                                    </a:graphicData>
                                  </a:graphic>
                                </wp:inline>
                              </w:drawing>
                            </w:r>
                          </w:p>
                          <w:p>
                            <w:pPr>
                              <w:pStyle w:val="user9"/>
                              <w:spacing w:before="0" w:after="0"/>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9</w:t>
                            </w:r>
                            <w:r>
                              <w:rPr>
                                <w:color w:val="000000"/>
                              </w:rPr>
                              <w:fldChar w:fldCharType="end"/>
                            </w:r>
                            <w:r>
                              <w:rPr>
                                <w:color w:val="000000"/>
                              </w:rPr>
                              <w:t xml:space="preserve"> – Диаграмма состояний моделирования</w:t>
                              <w:br/>
                              <w:t>организации авиаперевозок грузов</w:t>
                            </w:r>
                          </w:p>
                        </w:txbxContent>
                      </wps:txbx>
                      <wps:bodyPr lIns="0" rIns="0" tIns="0" bIns="0" anchor="t">
                        <a:noAutofit/>
                      </wps:bodyPr>
                    </wps:wsp>
                  </a:graphicData>
                </a:graphic>
              </wp:inline>
            </w:drawing>
          </mc:Choice>
          <mc:Fallback>
            <w:pict>
              <v:rect id="shape_0" ID="Врезка 5" path="m0,0l-2147483645,0l-2147483645,-2147483646l0,-2147483646xe" fillcolor="white" stroked="f" o:allowincell="f" style="position:absolute;margin-left:0pt;margin-top:-413.25pt;width:316.5pt;height:413.15pt;mso-wrap-style:square;v-text-anchor:top;mso-position-vertical:top">
                <v:fill o:detectmouseclick="t" type="solid" color2="black"/>
                <v:stroke color="#3465a4" joinstyle="round" endcap="flat"/>
                <v:textbox>
                  <w:txbxContent>
                    <w:p>
                      <w:pPr>
                        <w:pStyle w:val="Style17"/>
                        <w:spacing w:before="57" w:after="57"/>
                        <w:ind w:hanging="0"/>
                        <w:jc w:val="center"/>
                        <w:rPr>
                          <w:color w:val="000000"/>
                        </w:rPr>
                      </w:pPr>
                      <w:r>
                        <w:rPr>
                          <w:color w:val="000000"/>
                        </w:rPr>
                        <w:drawing>
                          <wp:inline distT="0" distB="0" distL="0" distR="0">
                            <wp:extent cx="3670300" cy="4621530"/>
                            <wp:effectExtent l="0" t="0" r="0" b="0"/>
                            <wp:docPr id="16" name="Изображение1 Копия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 Копия 4" descr=""/>
                                    <pic:cNvPicPr>
                                      <a:picLocks noChangeAspect="1" noChangeArrowheads="1"/>
                                    </pic:cNvPicPr>
                                  </pic:nvPicPr>
                                  <pic:blipFill>
                                    <a:blip r:embed="rId21"/>
                                    <a:stretch>
                                      <a:fillRect/>
                                    </a:stretch>
                                  </pic:blipFill>
                                  <pic:spPr bwMode="auto">
                                    <a:xfrm>
                                      <a:off x="0" y="0"/>
                                      <a:ext cx="3670300" cy="4621530"/>
                                    </a:xfrm>
                                    <a:prstGeom prst="rect">
                                      <a:avLst/>
                                    </a:prstGeom>
                                    <a:noFill/>
                                  </pic:spPr>
                                </pic:pic>
                              </a:graphicData>
                            </a:graphic>
                          </wp:inline>
                        </w:drawing>
                      </w:r>
                    </w:p>
                    <w:p>
                      <w:pPr>
                        <w:pStyle w:val="user9"/>
                        <w:spacing w:before="0" w:after="0"/>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9</w:t>
                      </w:r>
                      <w:r>
                        <w:rPr>
                          <w:color w:val="000000"/>
                        </w:rPr>
                        <w:fldChar w:fldCharType="end"/>
                      </w:r>
                      <w:r>
                        <w:rPr>
                          <w:color w:val="000000"/>
                        </w:rPr>
                        <w:t xml:space="preserve"> – Диаграмма состояний моделирования</w:t>
                        <w:br/>
                        <w:t>организации авиаперевозок грузов</w:t>
                      </w:r>
                    </w:p>
                  </w:txbxContent>
                </v:textbox>
                <w10:wrap type="square"/>
              </v:rect>
            </w:pict>
          </mc:Fallback>
        </mc:AlternateContent>
      </w:r>
    </w:p>
    <w:p>
      <w:pPr>
        <w:pStyle w:val="Normal"/>
        <w:rPr/>
      </w:pPr>
      <w:r>
        <w:rPr/>
        <w:t>Сначала грузоотправитель создает заявку на перевозку, которая передается в систему бронирования для проверки доступности рейсов. Если рейс доступен, место для груза резервируется, и груз принимается на склад. После подтверждения приема груз направляется на таможенный контроль. Если проверка документов и содержимого успешно завершена, груз загружается на борт самолета, который затем вылетает в пункт назначения. По прибытии груз разгружается и доставляется получателю.</w:t>
      </w:r>
    </w:p>
    <w:p>
      <w:pPr>
        <w:pStyle w:val="Normal"/>
        <w:rPr/>
      </w:pPr>
      <w:r>
        <w:rPr/>
        <w:t>Если рейс недоступен, процесс завершается отказом в бронировании. Если на таможенном контроле обнаружены нарушения, груз проходит досмотр. Если проблемы не устранены, процесс завершается отказом в перевозке.</w:t>
      </w:r>
    </w:p>
    <w:p>
      <w:pPr>
        <w:pStyle w:val="Normal"/>
        <w:spacing w:lineRule="auto" w:line="276"/>
        <w:ind w:firstLine="709"/>
        <w:jc w:val="both"/>
        <w:rPr>
          <w:rFonts w:ascii="Times New Roman" w:hAnsi="Times New Roman" w:cs="Times New Roman"/>
          <w:b/>
          <w:sz w:val="28"/>
          <w:szCs w:val="28"/>
        </w:rPr>
      </w:pPr>
      <w:r>
        <w:rPr>
          <w:rFonts w:cs="Times New Roman"/>
          <w:b/>
          <w:bCs/>
          <w:sz w:val="28"/>
          <w:szCs w:val="28"/>
        </w:rPr>
        <w:t>2.</w:t>
      </w:r>
      <w:r>
        <w:rPr>
          <w:rFonts w:cs="Times New Roman"/>
          <w:b w:val="false"/>
          <w:bCs w:val="false"/>
          <w:sz w:val="28"/>
          <w:szCs w:val="28"/>
        </w:rPr>
        <w:t xml:space="preserve"> </w:t>
      </w:r>
      <w:r>
        <w:rPr>
          <w:rFonts w:cs="Times New Roman"/>
          <w:b w:val="false"/>
          <w:bCs w:val="false"/>
          <w:sz w:val="28"/>
          <w:szCs w:val="28"/>
          <w:lang w:val="ru-RU" w:eastAsia="zh-CN" w:bidi="hi-IN"/>
        </w:rPr>
        <w:t>Описать все системные операции посредством диаграммы деятельности.</w:t>
      </w:r>
    </w:p>
    <w:p>
      <w:pPr>
        <w:pStyle w:val="Normal"/>
        <w:spacing w:lineRule="auto" w:line="276"/>
        <w:ind w:hanging="0"/>
        <w:jc w:val="center"/>
        <w:rPr>
          <w:b w:val="false"/>
          <w:bCs w:val="false"/>
        </w:rPr>
      </w:pPr>
      <w:r>
        <w:rPr/>
        <mc:AlternateContent>
          <mc:Choice Requires="wps">
            <w:drawing>
              <wp:inline distT="0" distB="0" distL="0" distR="0">
                <wp:extent cx="5940425" cy="4821555"/>
                <wp:effectExtent l="0" t="0" r="0" b="0"/>
                <wp:docPr id="14" name="Врезка 6"/>
                <a:graphic xmlns:a="http://schemas.openxmlformats.org/drawingml/2006/main">
                  <a:graphicData uri="http://schemas.microsoft.com/office/word/2010/wordprocessingShape">
                    <wps:wsp>
                      <wps:cNvSpPr/>
                      <wps:spPr>
                        <a:xfrm>
                          <a:off x="0" y="0"/>
                          <a:ext cx="5940360" cy="4821480"/>
                        </a:xfrm>
                        <a:prstGeom prst="rect">
                          <a:avLst/>
                        </a:prstGeom>
                        <a:solidFill>
                          <a:srgbClr val="ffffff"/>
                        </a:solidFill>
                        <a:ln w="0">
                          <a:noFill/>
                        </a:ln>
                      </wps:spPr>
                      <wps:style>
                        <a:lnRef idx="0"/>
                        <a:fillRef idx="0"/>
                        <a:effectRef idx="0"/>
                        <a:fontRef idx="minor"/>
                      </wps:style>
                      <wps:txbx>
                        <w:txbxContent>
                          <w:p>
                            <w:pPr>
                              <w:pStyle w:val="Style17"/>
                              <w:spacing w:before="57" w:after="57"/>
                              <w:ind w:hanging="0"/>
                              <w:jc w:val="center"/>
                              <w:rPr>
                                <w:color w:val="000000"/>
                              </w:rPr>
                            </w:pPr>
                            <w:r>
                              <w:rPr>
                                <w:color w:val="000000"/>
                              </w:rPr>
                              <w:drawing>
                                <wp:inline distT="0" distB="0" distL="0" distR="0">
                                  <wp:extent cx="5941695" cy="4163695"/>
                                  <wp:effectExtent l="0" t="0" r="0" b="0"/>
                                  <wp:docPr id="1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5" descr=""/>
                                          <pic:cNvPicPr>
                                            <a:picLocks noChangeAspect="1" noChangeArrowheads="1"/>
                                          </pic:cNvPicPr>
                                        </pic:nvPicPr>
                                        <pic:blipFill>
                                          <a:blip r:embed="rId22"/>
                                          <a:stretch>
                                            <a:fillRect/>
                                          </a:stretch>
                                        </pic:blipFill>
                                        <pic:spPr bwMode="auto">
                                          <a:xfrm>
                                            <a:off x="0" y="0"/>
                                            <a:ext cx="5941695" cy="4163695"/>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10</w:t>
                            </w:r>
                            <w:r>
                              <w:rPr>
                                <w:color w:val="000000"/>
                              </w:rPr>
                              <w:fldChar w:fldCharType="end"/>
                            </w:r>
                            <w:r>
                              <w:rPr>
                                <w:color w:val="000000"/>
                              </w:rPr>
                              <w:t xml:space="preserve"> – Диаграмма деятельности моделирования</w:t>
                              <w:br/>
                              <w:t>организации авиаперевозок грузов</w:t>
                            </w:r>
                          </w:p>
                        </w:txbxContent>
                      </wps:txbx>
                      <wps:bodyPr lIns="0" rIns="0" tIns="0" bIns="0" anchor="t">
                        <a:noAutofit/>
                      </wps:bodyPr>
                    </wps:wsp>
                  </a:graphicData>
                </a:graphic>
              </wp:inline>
            </w:drawing>
          </mc:Choice>
          <mc:Fallback>
            <w:pict>
              <v:rect id="shape_0" ID="Врезка 6" path="m0,0l-2147483645,0l-2147483645,-2147483646l0,-2147483646xe" fillcolor="white" stroked="f" o:allowincell="f" style="position:absolute;margin-left:0pt;margin-top:-379.7pt;width:467.7pt;height:379.6pt;mso-wrap-style:square;v-text-anchor:top;mso-position-vertical:top">
                <v:fill o:detectmouseclick="t" type="solid" color2="black"/>
                <v:stroke color="#3465a4" joinstyle="round" endcap="flat"/>
                <v:textbox>
                  <w:txbxContent>
                    <w:p>
                      <w:pPr>
                        <w:pStyle w:val="Style17"/>
                        <w:spacing w:before="57" w:after="57"/>
                        <w:ind w:hanging="0"/>
                        <w:jc w:val="center"/>
                        <w:rPr>
                          <w:color w:val="000000"/>
                        </w:rPr>
                      </w:pPr>
                      <w:r>
                        <w:rPr>
                          <w:color w:val="000000"/>
                        </w:rPr>
                        <w:drawing>
                          <wp:inline distT="0" distB="0" distL="0" distR="0">
                            <wp:extent cx="5941695" cy="4163695"/>
                            <wp:effectExtent l="0" t="0" r="0" b="0"/>
                            <wp:docPr id="1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5" descr=""/>
                                    <pic:cNvPicPr>
                                      <a:picLocks noChangeAspect="1" noChangeArrowheads="1"/>
                                    </pic:cNvPicPr>
                                  </pic:nvPicPr>
                                  <pic:blipFill>
                                    <a:blip r:embed="rId23"/>
                                    <a:stretch>
                                      <a:fillRect/>
                                    </a:stretch>
                                  </pic:blipFill>
                                  <pic:spPr bwMode="auto">
                                    <a:xfrm>
                                      <a:off x="0" y="0"/>
                                      <a:ext cx="5941695" cy="4163695"/>
                                    </a:xfrm>
                                    <a:prstGeom prst="rect">
                                      <a:avLst/>
                                    </a:prstGeom>
                                    <a:noFill/>
                                  </pic:spPr>
                                </pic:pic>
                              </a:graphicData>
                            </a:graphic>
                          </wp:inline>
                        </w:drawing>
                      </w:r>
                    </w:p>
                    <w:p>
                      <w:pPr>
                        <w:pStyle w:val="user9"/>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10</w:t>
                      </w:r>
                      <w:r>
                        <w:rPr>
                          <w:color w:val="000000"/>
                        </w:rPr>
                        <w:fldChar w:fldCharType="end"/>
                      </w:r>
                      <w:r>
                        <w:rPr>
                          <w:color w:val="000000"/>
                        </w:rPr>
                        <w:t xml:space="preserve"> – Диаграмма деятельности моделирования</w:t>
                        <w:br/>
                        <w:t>организации авиаперевозок грузов</w:t>
                      </w:r>
                    </w:p>
                  </w:txbxContent>
                </v:textbox>
                <w10:wrap type="square"/>
              </v:rect>
            </w:pict>
          </mc:Fallback>
        </mc:AlternateContent>
      </w:r>
    </w:p>
    <w:p>
      <w:pPr>
        <w:pStyle w:val="Normal"/>
        <w:rPr/>
      </w:pPr>
      <w:r>
        <w:rPr/>
        <w:t>Сначала грузоотправитель создает заявку на перевозку и передает ее в систему бронирования.</w:t>
      </w:r>
    </w:p>
    <w:p>
      <w:pPr>
        <w:pStyle w:val="Normal"/>
        <w:rPr/>
      </w:pPr>
      <w:r>
        <w:rPr/>
        <w:t>Если рейс доступен, система резервирует место для груза, после чего груз принимается на склад. Иначе, процесс завершается уведомлением об отказе.</w:t>
      </w:r>
    </w:p>
    <w:p>
      <w:pPr>
        <w:pStyle w:val="Normal"/>
        <w:rPr/>
      </w:pPr>
      <w:r>
        <w:rPr/>
        <w:t>После приема груза на склад он направляется на таможенный контроль.</w:t>
      </w:r>
    </w:p>
    <w:p>
      <w:pPr>
        <w:pStyle w:val="Normal"/>
        <w:rPr/>
      </w:pPr>
      <w:r>
        <w:rPr/>
        <w:t>Если проверка пройдена, груз загружается на борт самолета, который вылетает в пункт назначения. Иначе, проводится досмотр груза.</w:t>
      </w:r>
    </w:p>
    <w:p>
      <w:pPr>
        <w:pStyle w:val="Normal"/>
        <w:rPr/>
      </w:pPr>
      <w:r>
        <w:rPr/>
        <w:t>Если досмотр решает проблему, груз загружается на борт. Иначе, процесс завершается отказом в перевозке.</w:t>
      </w:r>
    </w:p>
    <w:p>
      <w:pPr>
        <w:pStyle w:val="Normal"/>
        <w:rPr/>
      </w:pPr>
      <w:r>
        <w:rPr/>
        <w:t>После вылета самолета груз разгружается в пункте назначения и доставляется получателю.</w:t>
      </w:r>
      <w:r>
        <w:br w:type="page"/>
      </w:r>
    </w:p>
    <w:p>
      <w:pPr>
        <w:pStyle w:val="user3"/>
        <w:spacing w:before="0" w:after="120"/>
        <w:rPr/>
      </w:pPr>
      <w:bookmarkStart w:id="9" w:name="__RefHeading___Toc2056_3450368821"/>
      <w:bookmarkEnd w:id="9"/>
      <w:r>
        <w:rPr/>
        <w:t>Практическая работа №7.</w:t>
        <w:br/>
        <w:t>Построение UML – модели системы. Диаграммы компонентов, развертывания.</w:t>
      </w:r>
    </w:p>
    <w:p>
      <w:pPr>
        <w:pStyle w:val="Normal"/>
        <w:spacing w:lineRule="auto" w:line="276"/>
        <w:ind w:firstLine="709"/>
        <w:jc w:val="both"/>
        <w:rPr/>
      </w:pPr>
      <w:r>
        <w:rPr>
          <w:rFonts w:cs="Times New Roman"/>
          <w:b/>
          <w:bCs/>
          <w:sz w:val="28"/>
          <w:szCs w:val="28"/>
        </w:rPr>
        <w:t>Цель работы:</w:t>
      </w:r>
      <w:r>
        <w:rPr>
          <w:rFonts w:cs="Times New Roman"/>
          <w:sz w:val="28"/>
          <w:szCs w:val="28"/>
        </w:rPr>
        <w:t xml:space="preserve"> научиться строить модель реализации.</w:t>
      </w:r>
    </w:p>
    <w:p>
      <w:pPr>
        <w:pStyle w:val="Normal"/>
        <w:spacing w:lineRule="auto" w:line="276"/>
        <w:ind w:firstLine="709"/>
        <w:jc w:val="both"/>
        <w:rPr/>
      </w:pPr>
      <w:r>
        <w:rPr>
          <w:rFonts w:cs="Times New Roman"/>
          <w:b/>
          <w:bCs/>
          <w:sz w:val="28"/>
          <w:szCs w:val="28"/>
        </w:rPr>
        <w:t>Задачи:</w:t>
      </w:r>
      <w:r>
        <w:rPr>
          <w:rFonts w:cs="Times New Roman"/>
          <w:sz w:val="28"/>
          <w:szCs w:val="28"/>
        </w:rPr>
        <w:t xml:space="preserve"> построить модель реализации с помощью диаграмм компонентов и развертывания с рассмотрением основных элементов и правил построения.</w:t>
      </w:r>
    </w:p>
    <w:p>
      <w:pPr>
        <w:pStyle w:val="Normal"/>
        <w:spacing w:lineRule="auto" w:line="276"/>
        <w:ind w:firstLine="709"/>
        <w:jc w:val="both"/>
        <w:rPr/>
      </w:pPr>
      <w:r>
        <w:rPr>
          <w:rFonts w:cs="Times New Roman"/>
          <w:b/>
          <w:bCs/>
          <w:sz w:val="28"/>
          <w:szCs w:val="28"/>
        </w:rPr>
        <w:t>ПО</w:t>
      </w:r>
      <w:r>
        <w:rPr>
          <w:rFonts w:cs="Times New Roman"/>
          <w:b/>
          <w:bCs/>
          <w:sz w:val="28"/>
          <w:szCs w:val="28"/>
          <w:lang w:val="en-US"/>
        </w:rPr>
        <w:t>:</w:t>
      </w:r>
      <w:r>
        <w:rPr>
          <w:rFonts w:cs="Times New Roman"/>
          <w:sz w:val="28"/>
          <w:szCs w:val="28"/>
          <w:lang w:val="en-US"/>
        </w:rPr>
        <w:t xml:space="preserve"> АСМОграф.</w:t>
      </w:r>
    </w:p>
    <w:p>
      <w:pPr>
        <w:pStyle w:val="Normal"/>
        <w:spacing w:lineRule="auto" w:line="276"/>
        <w:ind w:firstLine="709"/>
        <w:jc w:val="both"/>
        <w:rPr/>
      </w:pPr>
      <w:r>
        <w:rPr>
          <w:b/>
          <w:bCs/>
          <w:lang w:val="ru-RU"/>
        </w:rPr>
        <w:t>Вариант индивидуального проекта:</w:t>
      </w:r>
    </w:p>
    <w:p>
      <w:pPr>
        <w:pStyle w:val="Normal"/>
        <w:spacing w:lineRule="auto" w:line="276"/>
        <w:ind w:firstLine="709"/>
        <w:jc w:val="both"/>
        <w:rPr/>
      </w:pPr>
      <w:r>
        <w:rPr>
          <w:b w:val="false"/>
          <w:bCs w:val="false"/>
          <w:lang w:val="ru-RU"/>
        </w:rPr>
        <w:t xml:space="preserve">6. </w:t>
      </w:r>
      <w:r>
        <w:rPr>
          <w:b w:val="false"/>
          <w:bCs w:val="false"/>
          <w:shd w:fill="auto" w:val="clear"/>
          <w:lang w:val="ru-RU"/>
        </w:rPr>
        <w:t>Моделирование организации авиаперевозок грузов.</w:t>
      </w:r>
    </w:p>
    <w:p>
      <w:pPr>
        <w:pStyle w:val="Normal"/>
        <w:spacing w:lineRule="auto" w:line="276"/>
        <w:ind w:firstLine="709"/>
        <w:jc w:val="both"/>
        <w:rPr/>
      </w:pPr>
      <w:r>
        <w:rPr>
          <w:rFonts w:cs="Times New Roman"/>
          <w:b/>
          <w:sz w:val="28"/>
          <w:szCs w:val="28"/>
        </w:rPr>
        <w:t>Порядок выполнения работы:</w:t>
      </w:r>
    </w:p>
    <w:p>
      <w:pPr>
        <w:pStyle w:val="Normal"/>
        <w:spacing w:lineRule="auto" w:line="276"/>
        <w:ind w:firstLine="709"/>
        <w:jc w:val="both"/>
        <w:rPr/>
      </w:pPr>
      <w:r>
        <w:rPr>
          <w:rFonts w:cs="Times New Roman"/>
          <w:b/>
          <w:sz w:val="28"/>
          <w:szCs w:val="28"/>
        </w:rPr>
        <w:t>1.</w:t>
      </w:r>
      <w:r>
        <w:rPr>
          <w:rFonts w:cs="Times New Roman"/>
          <w:b w:val="false"/>
          <w:bCs w:val="false"/>
          <w:sz w:val="28"/>
          <w:szCs w:val="28"/>
        </w:rPr>
        <w:t xml:space="preserve"> </w:t>
      </w:r>
      <w:r>
        <w:rPr>
          <w:rFonts w:cs="Times New Roman"/>
          <w:b w:val="false"/>
          <w:bCs w:val="false"/>
          <w:sz w:val="28"/>
          <w:szCs w:val="28"/>
          <w:lang w:val="ru-RU" w:eastAsia="zh-CN" w:bidi="hi-IN"/>
        </w:rPr>
        <w:t>Построить диаграмму компонентов (индивидуальный вариант учебного проекта).</w:t>
      </w:r>
    </w:p>
    <w:p>
      <w:pPr>
        <w:pStyle w:val="Normal"/>
        <w:spacing w:lineRule="auto" w:line="360"/>
        <w:ind w:hanging="0"/>
        <w:jc w:val="center"/>
        <w:rPr>
          <w:rFonts w:ascii="Times New Roman" w:hAnsi="Times New Roman" w:cs="Times New Roman"/>
          <w:b w:val="false"/>
          <w:bCs w:val="false"/>
          <w:sz w:val="28"/>
          <w:szCs w:val="28"/>
        </w:rPr>
      </w:pPr>
      <w:r>
        <w:rPr/>
        <mc:AlternateContent>
          <mc:Choice Requires="wps">
            <w:drawing>
              <wp:inline distT="0" distB="0" distL="0" distR="0">
                <wp:extent cx="3865880" cy="5170170"/>
                <wp:effectExtent l="0" t="0" r="0" b="0"/>
                <wp:docPr id="15" name="Врезка 7"/>
                <a:graphic xmlns:a="http://schemas.openxmlformats.org/drawingml/2006/main">
                  <a:graphicData uri="http://schemas.microsoft.com/office/word/2010/wordprocessingShape">
                    <wps:wsp>
                      <wps:cNvSpPr/>
                      <wps:spPr>
                        <a:xfrm>
                          <a:off x="0" y="0"/>
                          <a:ext cx="3866040" cy="5170320"/>
                        </a:xfrm>
                        <a:prstGeom prst="rect">
                          <a:avLst/>
                        </a:prstGeom>
                        <a:solidFill>
                          <a:srgbClr val="ffffff"/>
                        </a:solidFill>
                        <a:ln w="0">
                          <a:noFill/>
                        </a:ln>
                      </wps:spPr>
                      <wps:style>
                        <a:lnRef idx="0"/>
                        <a:fillRef idx="0"/>
                        <a:effectRef idx="0"/>
                        <a:fontRef idx="minor"/>
                      </wps:style>
                      <wps:txbx>
                        <w:txbxContent>
                          <w:p>
                            <w:pPr>
                              <w:pStyle w:val="user9"/>
                              <w:spacing w:before="57" w:after="57"/>
                              <w:ind w:hanging="0"/>
                              <w:jc w:val="center"/>
                              <w:rPr>
                                <w:color w:val="000000"/>
                              </w:rPr>
                            </w:pPr>
                            <w:r>
                              <w:rPr>
                                <w:color w:val="000000"/>
                              </w:rPr>
                              <w:drawing>
                                <wp:inline distT="0" distB="0" distL="0" distR="0">
                                  <wp:extent cx="3724275" cy="4438650"/>
                                  <wp:effectExtent l="0" t="0" r="0" b="0"/>
                                  <wp:docPr id="17" name="Изображение1 Копия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 Копия 5" descr=""/>
                                          <pic:cNvPicPr>
                                            <a:picLocks noChangeAspect="1" noChangeArrowheads="1"/>
                                          </pic:cNvPicPr>
                                        </pic:nvPicPr>
                                        <pic:blipFill>
                                          <a:blip r:embed="rId24"/>
                                          <a:stretch>
                                            <a:fillRect/>
                                          </a:stretch>
                                        </pic:blipFill>
                                        <pic:spPr bwMode="auto">
                                          <a:xfrm>
                                            <a:off x="0" y="0"/>
                                            <a:ext cx="3724275" cy="4438650"/>
                                          </a:xfrm>
                                          <a:prstGeom prst="rect">
                                            <a:avLst/>
                                          </a:prstGeom>
                                          <a:noFill/>
                                        </pic:spPr>
                                      </pic:pic>
                                    </a:graphicData>
                                  </a:graphic>
                                </wp:inline>
                              </w:drawing>
                            </w:r>
                          </w:p>
                          <w:p>
                            <w:pPr>
                              <w:pStyle w:val="user9"/>
                              <w:spacing w:before="57" w:after="57"/>
                              <w:ind w:hanging="0"/>
                              <w:jc w:val="center"/>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11</w:t>
                            </w:r>
                            <w:r>
                              <w:rPr>
                                <w:color w:val="000000"/>
                              </w:rPr>
                              <w:fldChar w:fldCharType="end"/>
                            </w:r>
                            <w:r>
                              <w:rPr>
                                <w:color w:val="000000"/>
                              </w:rPr>
                              <w:t xml:space="preserve"> - Диаграмма компонентов организации авиаперевозок грузов</w:t>
                            </w:r>
                          </w:p>
                        </w:txbxContent>
                      </wps:txbx>
                      <wps:bodyPr lIns="0" rIns="0" tIns="0" bIns="0" anchor="t">
                        <a:noAutofit/>
                      </wps:bodyPr>
                    </wps:wsp>
                  </a:graphicData>
                </a:graphic>
              </wp:inline>
            </w:drawing>
          </mc:Choice>
          <mc:Fallback>
            <w:pict>
              <v:rect id="shape_0" ID="Врезка 7" path="m0,0l-2147483645,0l-2147483645,-2147483646l0,-2147483646xe" fillcolor="white" stroked="f" o:allowincell="f" style="position:absolute;margin-left:0pt;margin-top:-407.15pt;width:304.35pt;height:407.05pt;mso-wrap-style:square;v-text-anchor:top;mso-position-vertical:top">
                <v:fill o:detectmouseclick="t" type="solid" color2="black"/>
                <v:stroke color="#3465a4" joinstyle="round" endcap="flat"/>
                <v:textbox>
                  <w:txbxContent>
                    <w:p>
                      <w:pPr>
                        <w:pStyle w:val="user9"/>
                        <w:spacing w:before="57" w:after="57"/>
                        <w:ind w:hanging="0"/>
                        <w:jc w:val="center"/>
                        <w:rPr>
                          <w:color w:val="000000"/>
                        </w:rPr>
                      </w:pPr>
                      <w:r>
                        <w:rPr>
                          <w:color w:val="000000"/>
                        </w:rPr>
                        <w:drawing>
                          <wp:inline distT="0" distB="0" distL="0" distR="0">
                            <wp:extent cx="3724275" cy="4438650"/>
                            <wp:effectExtent l="0" t="0" r="0" b="0"/>
                            <wp:docPr id="18" name="Изображение1 Копия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 Копия 5" descr=""/>
                                    <pic:cNvPicPr>
                                      <a:picLocks noChangeAspect="1" noChangeArrowheads="1"/>
                                    </pic:cNvPicPr>
                                  </pic:nvPicPr>
                                  <pic:blipFill>
                                    <a:blip r:embed="rId25"/>
                                    <a:stretch>
                                      <a:fillRect/>
                                    </a:stretch>
                                  </pic:blipFill>
                                  <pic:spPr bwMode="auto">
                                    <a:xfrm>
                                      <a:off x="0" y="0"/>
                                      <a:ext cx="3724275" cy="4438650"/>
                                    </a:xfrm>
                                    <a:prstGeom prst="rect">
                                      <a:avLst/>
                                    </a:prstGeom>
                                    <a:noFill/>
                                  </pic:spPr>
                                </pic:pic>
                              </a:graphicData>
                            </a:graphic>
                          </wp:inline>
                        </w:drawing>
                      </w:r>
                    </w:p>
                    <w:p>
                      <w:pPr>
                        <w:pStyle w:val="user9"/>
                        <w:spacing w:before="57" w:after="57"/>
                        <w:ind w:hanging="0"/>
                        <w:jc w:val="center"/>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11</w:t>
                      </w:r>
                      <w:r>
                        <w:rPr>
                          <w:color w:val="000000"/>
                        </w:rPr>
                        <w:fldChar w:fldCharType="end"/>
                      </w:r>
                      <w:r>
                        <w:rPr>
                          <w:color w:val="000000"/>
                        </w:rPr>
                        <w:t xml:space="preserve"> - Диаграмма компонентов организации авиаперевозок грузов</w:t>
                      </w:r>
                    </w:p>
                  </w:txbxContent>
                </v:textbox>
                <w10:wrap type="square"/>
              </v:rect>
            </w:pict>
          </mc:Fallback>
        </mc:AlternateContent>
      </w:r>
    </w:p>
    <w:p>
      <w:pPr>
        <w:pStyle w:val="Normal"/>
        <w:rPr/>
      </w:pPr>
      <w:r>
        <w:rPr/>
        <w:t>На данной диаграмме компонентов представлено взаимодействие системы организации авиаперевозок грузов между ключевыми участниками процесса. Для осуществления перевозки грузоотправитель взаимодействует с системой бронирования (BookingSystem), которая проверяет доступность рейсов через базу данных (FlightDatabase). После подтверждения брони груз поступает на склад (CargoWarehouse), где регистрируется и подготавливается к отправке.</w:t>
      </w:r>
    </w:p>
    <w:p>
      <w:pPr>
        <w:pStyle w:val="Normal"/>
        <w:rPr/>
      </w:pPr>
      <w:r>
        <w:rPr/>
        <w:t>Далее груз передается на таможенный контроль (CustomsControl), где происходит проверка документов и содержимого. При успешной проверке система управления рейсами (FlightSystem) организует загрузку груза на борт самолета. На всех этапах сервис уведомлений (NotificationService) информирует клиентов о статусе их груза.</w:t>
      </w:r>
    </w:p>
    <w:p>
      <w:pPr>
        <w:pStyle w:val="Normal"/>
        <w:rPr/>
      </w:pPr>
      <w:r>
        <w:rPr/>
        <w:t>Все компоненты системы связаны через четко определенные интерфейсы, что обеспечивает слаженную работу каждого модуля и прозрачность всего процесса грузоперевозок.</w:t>
      </w:r>
    </w:p>
    <w:p>
      <w:pPr>
        <w:pStyle w:val="Normal"/>
        <w:spacing w:lineRule="auto" w:line="276"/>
        <w:ind w:firstLine="709"/>
        <w:jc w:val="both"/>
        <w:rPr>
          <w:rFonts w:ascii="Times New Roman" w:hAnsi="Times New Roman" w:cs="Times New Roman"/>
          <w:b/>
          <w:sz w:val="28"/>
          <w:szCs w:val="28"/>
        </w:rPr>
      </w:pPr>
      <w:r>
        <w:rPr>
          <w:rFonts w:cs="Times New Roman"/>
          <w:b/>
          <w:bCs/>
          <w:sz w:val="28"/>
          <w:szCs w:val="28"/>
        </w:rPr>
        <w:t>2.</w:t>
      </w:r>
      <w:r>
        <w:rPr>
          <w:rFonts w:cs="Times New Roman"/>
          <w:b w:val="false"/>
          <w:bCs w:val="false"/>
          <w:sz w:val="28"/>
          <w:szCs w:val="28"/>
        </w:rPr>
        <w:t xml:space="preserve"> </w:t>
      </w:r>
      <w:r>
        <w:rPr>
          <w:rFonts w:cs="Times New Roman"/>
          <w:b w:val="false"/>
          <w:bCs w:val="false"/>
          <w:sz w:val="28"/>
          <w:szCs w:val="28"/>
          <w:lang w:val="ru-RU" w:eastAsia="zh-CN" w:bidi="hi-IN"/>
        </w:rPr>
        <w:t>Построить диаграмму развертывания рассматриваемой системы.</w:t>
      </w:r>
    </w:p>
    <w:p>
      <w:pPr>
        <w:pStyle w:val="Normal"/>
        <w:spacing w:lineRule="auto" w:line="276"/>
        <w:ind w:hanging="0"/>
        <w:jc w:val="center"/>
        <w:rPr>
          <w:b w:val="false"/>
          <w:bCs w:val="false"/>
        </w:rPr>
      </w:pPr>
      <w:r>
        <w:rPr/>
        <mc:AlternateContent>
          <mc:Choice Requires="wps">
            <w:drawing>
              <wp:inline distT="0" distB="0" distL="0" distR="0">
                <wp:extent cx="4962525" cy="4838065"/>
                <wp:effectExtent l="0" t="0" r="0" b="0"/>
                <wp:docPr id="16" name="Врезка 8"/>
                <a:graphic xmlns:a="http://schemas.openxmlformats.org/drawingml/2006/main">
                  <a:graphicData uri="http://schemas.microsoft.com/office/word/2010/wordprocessingShape">
                    <wps:wsp>
                      <wps:cNvSpPr/>
                      <wps:spPr>
                        <a:xfrm>
                          <a:off x="0" y="0"/>
                          <a:ext cx="4962600" cy="4838040"/>
                        </a:xfrm>
                        <a:prstGeom prst="rect">
                          <a:avLst/>
                        </a:prstGeom>
                        <a:solidFill>
                          <a:srgbClr val="ffffff"/>
                        </a:solidFill>
                        <a:ln w="0">
                          <a:noFill/>
                        </a:ln>
                      </wps:spPr>
                      <wps:style>
                        <a:lnRef idx="0"/>
                        <a:fillRef idx="0"/>
                        <a:effectRef idx="0"/>
                        <a:fontRef idx="minor"/>
                      </wps:style>
                      <wps:txbx>
                        <w:txbxContent>
                          <w:p>
                            <w:pPr>
                              <w:pStyle w:val="user9"/>
                              <w:spacing w:before="57" w:after="57"/>
                              <w:ind w:hanging="0"/>
                              <w:jc w:val="center"/>
                              <w:rPr/>
                            </w:pPr>
                            <w:r>
                              <w:rPr>
                                <w:color w:val="000000"/>
                              </w:rPr>
                              <w:drawing>
                                <wp:inline distT="0" distB="0" distL="0" distR="0">
                                  <wp:extent cx="4962525" cy="4295775"/>
                                  <wp:effectExtent l="0" t="0" r="0" b="0"/>
                                  <wp:docPr id="18" name="Изображение2 Копия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2 Копия 2" descr=""/>
                                          <pic:cNvPicPr>
                                            <a:picLocks noChangeAspect="1" noChangeArrowheads="1"/>
                                          </pic:cNvPicPr>
                                        </pic:nvPicPr>
                                        <pic:blipFill>
                                          <a:blip r:embed="rId26"/>
                                          <a:stretch>
                                            <a:fillRect/>
                                          </a:stretch>
                                        </pic:blipFill>
                                        <pic:spPr bwMode="auto">
                                          <a:xfrm>
                                            <a:off x="0" y="0"/>
                                            <a:ext cx="4962525" cy="4295775"/>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12</w:t>
                            </w:r>
                            <w:r>
                              <w:rPr>
                                <w:color w:val="000000"/>
                              </w:rPr>
                              <w:fldChar w:fldCharType="end"/>
                            </w:r>
                            <w:r>
                              <w:rPr>
                                <w:color w:val="000000"/>
                              </w:rPr>
                              <w:t xml:space="preserve"> - Диаграмма развёртывания организации авиаперевозок грузов</w:t>
                            </w:r>
                          </w:p>
                        </w:txbxContent>
                      </wps:txbx>
                      <wps:bodyPr lIns="0" rIns="0" tIns="0" bIns="0" anchor="t">
                        <a:noAutofit/>
                      </wps:bodyPr>
                    </wps:wsp>
                  </a:graphicData>
                </a:graphic>
              </wp:inline>
            </w:drawing>
          </mc:Choice>
          <mc:Fallback>
            <w:pict>
              <v:rect id="shape_0" ID="Врезка 8" path="m0,0l-2147483645,0l-2147483645,-2147483646l0,-2147483646xe" fillcolor="white" stroked="f" o:allowincell="f" style="position:absolute;margin-left:0pt;margin-top:-381pt;width:390.7pt;height:380.9pt;mso-wrap-style:square;v-text-anchor:top;mso-position-vertical:top">
                <v:fill o:detectmouseclick="t" type="solid" color2="black"/>
                <v:stroke color="#3465a4" joinstyle="round" endcap="flat"/>
                <v:textbox>
                  <w:txbxContent>
                    <w:p>
                      <w:pPr>
                        <w:pStyle w:val="user9"/>
                        <w:spacing w:before="57" w:after="57"/>
                        <w:ind w:hanging="0"/>
                        <w:jc w:val="center"/>
                        <w:rPr/>
                      </w:pPr>
                      <w:r>
                        <w:rPr>
                          <w:color w:val="000000"/>
                        </w:rPr>
                        <w:drawing>
                          <wp:inline distT="0" distB="0" distL="0" distR="0">
                            <wp:extent cx="4962525" cy="4295775"/>
                            <wp:effectExtent l="0" t="0" r="0" b="0"/>
                            <wp:docPr id="19" name="Изображение2 Копия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2 Копия 2" descr=""/>
                                    <pic:cNvPicPr>
                                      <a:picLocks noChangeAspect="1" noChangeArrowheads="1"/>
                                    </pic:cNvPicPr>
                                  </pic:nvPicPr>
                                  <pic:blipFill>
                                    <a:blip r:embed="rId27"/>
                                    <a:stretch>
                                      <a:fillRect/>
                                    </a:stretch>
                                  </pic:blipFill>
                                  <pic:spPr bwMode="auto">
                                    <a:xfrm>
                                      <a:off x="0" y="0"/>
                                      <a:ext cx="4962525" cy="4295775"/>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12</w:t>
                      </w:r>
                      <w:r>
                        <w:rPr>
                          <w:color w:val="000000"/>
                        </w:rPr>
                        <w:fldChar w:fldCharType="end"/>
                      </w:r>
                      <w:r>
                        <w:rPr>
                          <w:color w:val="000000"/>
                        </w:rPr>
                        <w:t xml:space="preserve"> - Диаграмма развёртывания организации авиаперевозок грузов</w:t>
                      </w:r>
                    </w:p>
                  </w:txbxContent>
                </v:textbox>
                <w10:wrap type="square"/>
              </v:rect>
            </w:pict>
          </mc:Fallback>
        </mc:AlternateContent>
      </w:r>
    </w:p>
    <w:p>
      <w:pPr>
        <w:pStyle w:val="Normal"/>
        <w:rPr/>
      </w:pPr>
      <w:r>
        <w:rPr/>
        <w:t>На данной диаграмме развертывания представлена аппаратная инфраструктура системы организации авиаперевозок грузов. Центральным элементом системы является сервер базы данных (Сервер БД), где хранится информация о рейсах, грузах и бронированиях. Основная бизнес-логика системы выполняется на сервере приложений (Сервер приложений), который обрабатывает запросы от рабочих станций и взаимодействует с базой данных.</w:t>
      </w:r>
    </w:p>
    <w:p>
      <w:pPr>
        <w:pStyle w:val="Normal"/>
        <w:rPr/>
      </w:pPr>
      <w:r>
        <w:rPr/>
        <w:t>Сотрудники склада работают через рабочие станции (Рабочая станция склада), оснащенные сканерами штрих-кодов (Сканер штрих кодов) для идентификации грузов и принтерами этикеток (Принтер этикеток) для их маркировки. Таможенные инспекторы используют специализированные рабочие станции (Рабочая станция таможни) для проверки документов и содержимого грузов.</w:t>
      </w:r>
    </w:p>
    <w:p>
      <w:pPr>
        <w:pStyle w:val="Normal"/>
        <w:spacing w:before="0" w:after="120"/>
        <w:rPr/>
      </w:pPr>
      <w:r>
        <w:rPr/>
        <w:t>Система интегрирована с внешними сервисами: почтовым сервером (Почтовый сервер) для отправки уведомлений клиентам и таможенной базой данных (Таможенная база) для верификации грузов. Все компоненты системы связаны через защищенные сетевые соединения с использованием стандартных протоколов (HTTP</w:t>
      </w:r>
      <w:r>
        <w:rPr>
          <w:lang w:val="en-US"/>
        </w:rPr>
        <w:t>S</w:t>
      </w:r>
      <w:r>
        <w:rPr/>
        <w:t>, SMTP), что обеспечивает надежную и безопасную передачу данных.</w:t>
      </w:r>
      <w:r>
        <w:br w:type="page"/>
      </w:r>
    </w:p>
    <w:p>
      <w:pPr>
        <w:pStyle w:val="user3"/>
        <w:spacing w:before="0" w:after="120"/>
        <w:rPr/>
      </w:pPr>
      <w:bookmarkStart w:id="10" w:name="__RefHeading___Toc4120_1893524409"/>
      <w:bookmarkEnd w:id="10"/>
      <w:r>
        <w:rPr/>
        <w:t>ДОКЛАД</w:t>
      </w:r>
    </w:p>
    <w:p>
      <w:pPr>
        <w:pStyle w:val="Normal"/>
        <w:spacing w:before="0" w:after="0"/>
        <w:rPr/>
      </w:pPr>
      <w:r>
        <w:rPr>
          <w:b/>
          <w:bCs/>
        </w:rPr>
        <w:t>Тема</w:t>
      </w:r>
      <w:r>
        <w:rPr>
          <w:b w:val="false"/>
          <w:bCs w:val="false"/>
        </w:rPr>
        <w:t>: 16</w:t>
        <w:tab/>
        <w:t>Показатели и критерии эффективности функционирования систем.</w:t>
      </w:r>
    </w:p>
    <w:p>
      <w:pPr>
        <w:pStyle w:val="Normal"/>
        <w:spacing w:before="0" w:after="0"/>
        <w:rPr/>
      </w:pPr>
      <w:r>
        <w:rPr>
          <w:b/>
          <w:bCs/>
        </w:rPr>
        <w:t>Введение</w:t>
      </w:r>
    </w:p>
    <w:p>
      <w:pPr>
        <w:pStyle w:val="Normal"/>
        <w:spacing w:before="0" w:after="0"/>
        <w:rPr/>
      </w:pPr>
      <w:r>
        <w:rPr/>
        <w:t>В условиях динамично развивающегося мира оценка эффективности систем становится ключевым элементом управления. Независимо от типа системы — технической, организационной или социальной — её успешность определяется способностью достигать целей при минимальных ресурсных затратах. Однако сама концепция «эффективности» требует детализации: какие метрики использовать, как устанавливать стандарты, и как адаптировать их к меняющимся условиям? В данном докладе рассмотрены не только базовые понятия показателей и критериев, но и их практическое применение, а также современные подходы к оценке.</w:t>
      </w:r>
    </w:p>
    <w:p>
      <w:pPr>
        <w:pStyle w:val="Normal"/>
        <w:spacing w:before="0" w:after="0"/>
        <w:rPr>
          <w:b/>
          <w:bCs/>
        </w:rPr>
      </w:pPr>
      <w:r>
        <w:rPr>
          <w:b/>
          <w:bCs/>
        </w:rPr>
        <w:t>Основная часть</w:t>
      </w:r>
    </w:p>
    <w:p>
      <w:pPr>
        <w:pStyle w:val="BodyText"/>
        <w:spacing w:before="0" w:after="0"/>
        <w:rPr>
          <w:rFonts w:ascii="Times New Roman;serif" w:hAnsi="Times New Roman;serif"/>
          <w:b/>
          <w:bCs/>
          <w:i w:val="false"/>
          <w:caps w:val="false"/>
          <w:smallCaps w:val="false"/>
          <w:strike w:val="false"/>
          <w:dstrike w:val="false"/>
          <w:color w:val="000000"/>
          <w:sz w:val="28"/>
          <w:u w:val="none"/>
          <w:effect w:val="none"/>
          <w:shd w:fill="auto" w:val="clear"/>
        </w:rPr>
      </w:pPr>
      <w:bookmarkStart w:id="11" w:name="docs-internal-guid-088e0c88-7fff-2411-62"/>
      <w:bookmarkEnd w:id="11"/>
      <w:r>
        <w:rPr>
          <w:rFonts w:ascii="Times New Roman;serif" w:hAnsi="Times New Roman;serif"/>
          <w:b/>
          <w:bCs/>
          <w:i w:val="false"/>
          <w:caps w:val="false"/>
          <w:smallCaps w:val="false"/>
          <w:strike w:val="false"/>
          <w:dstrike w:val="false"/>
          <w:color w:val="000000"/>
          <w:sz w:val="28"/>
          <w:u w:val="none"/>
          <w:effect w:val="none"/>
          <w:shd w:fill="auto" w:val="clear"/>
        </w:rPr>
        <w:t>1. Понятие системы и её ключевые характеристики</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Система</w:t>
      </w:r>
      <w:r>
        <w:rPr>
          <w:b w:val="false"/>
          <w:bCs/>
          <w:caps w:val="false"/>
          <w:smallCaps w:val="false"/>
          <w:strike w:val="false"/>
          <w:dstrike w:val="false"/>
          <w:color w:val="000000"/>
          <w:u w:val="none"/>
          <w:effect w:val="none"/>
          <w:shd w:fill="auto" w:val="clear"/>
        </w:rPr>
        <w:t xml:space="preserve"> — </w:t>
      </w:r>
      <w:r>
        <w:rPr>
          <w:rFonts w:ascii="Times New Roman;serif" w:hAnsi="Times New Roman;serif"/>
          <w:b w:val="false"/>
          <w:bCs/>
          <w:i w:val="false"/>
          <w:caps w:val="false"/>
          <w:smallCaps w:val="false"/>
          <w:strike w:val="false"/>
          <w:dstrike w:val="false"/>
          <w:color w:val="000000"/>
          <w:sz w:val="28"/>
          <w:u w:val="none"/>
          <w:effect w:val="none"/>
          <w:shd w:fill="auto" w:val="clear"/>
        </w:rPr>
        <w:t>это целостная структура, состоящая из взаимозависимых элементов, объединённых для решения общей задачи. Её эффективность зависит от:</w:t>
      </w:r>
    </w:p>
    <w:p>
      <w:pPr>
        <w:pStyle w:val="BodyText"/>
        <w:numPr>
          <w:ilvl w:val="0"/>
          <w:numId w:val="5"/>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Синергии</w:t>
      </w:r>
      <w:r>
        <w:rPr>
          <w:rFonts w:ascii="Noto Sans Symbols;sans-serif" w:hAnsi="Noto Sans Symbols;sans-serif"/>
          <w:b w:val="false"/>
          <w:bCs/>
          <w:i w:val="false"/>
          <w:caps w:val="false"/>
          <w:smallCaps w:val="false"/>
          <w:strike w:val="false"/>
          <w:dstrike w:val="false"/>
          <w:color w:val="000000"/>
          <w:sz w:val="28"/>
          <w:u w:val="none"/>
          <w:effect w:val="none"/>
          <w:shd w:fill="auto" w:val="clear"/>
        </w:rPr>
        <w:t xml:space="preserve"> </w:t>
      </w:r>
      <w:r>
        <w:rPr>
          <w:rFonts w:ascii="Times New Roman;serif" w:hAnsi="Times New Roman;serif"/>
          <w:b w:val="false"/>
          <w:bCs/>
          <w:i w:val="false"/>
          <w:caps w:val="false"/>
          <w:smallCaps w:val="false"/>
          <w:strike w:val="false"/>
          <w:dstrike w:val="false"/>
          <w:color w:val="000000"/>
          <w:sz w:val="28"/>
          <w:u w:val="none"/>
          <w:effect w:val="none"/>
          <w:shd w:fill="auto" w:val="clear"/>
        </w:rPr>
        <w:t>(взаимодействие элементов усиливает результат).</w:t>
      </w:r>
    </w:p>
    <w:p>
      <w:pPr>
        <w:pStyle w:val="BodyText"/>
        <w:numPr>
          <w:ilvl w:val="0"/>
          <w:numId w:val="5"/>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Адаптивности</w:t>
      </w:r>
      <w:r>
        <w:rPr>
          <w:rFonts w:ascii="Noto Sans Symbols;sans-serif" w:hAnsi="Noto Sans Symbols;sans-serif"/>
          <w:b w:val="false"/>
          <w:bCs/>
          <w:i w:val="false"/>
          <w:caps w:val="false"/>
          <w:smallCaps w:val="false"/>
          <w:strike w:val="false"/>
          <w:dstrike w:val="false"/>
          <w:color w:val="000000"/>
          <w:sz w:val="28"/>
          <w:u w:val="none"/>
          <w:effect w:val="none"/>
          <w:shd w:fill="auto" w:val="clear"/>
        </w:rPr>
        <w:t xml:space="preserve"> </w:t>
      </w:r>
      <w:r>
        <w:rPr>
          <w:rFonts w:ascii="Times New Roman;serif" w:hAnsi="Times New Roman;serif"/>
          <w:b w:val="false"/>
          <w:bCs/>
          <w:i w:val="false"/>
          <w:caps w:val="false"/>
          <w:smallCaps w:val="false"/>
          <w:strike w:val="false"/>
          <w:dstrike w:val="false"/>
          <w:color w:val="000000"/>
          <w:sz w:val="28"/>
          <w:u w:val="none"/>
          <w:effect w:val="none"/>
          <w:shd w:fill="auto" w:val="clear"/>
        </w:rPr>
        <w:t>(способность меняться под внешними воздействиями).</w:t>
      </w:r>
    </w:p>
    <w:p>
      <w:pPr>
        <w:pStyle w:val="BodyText"/>
        <w:numPr>
          <w:ilvl w:val="0"/>
          <w:numId w:val="5"/>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Сбалансированности</w:t>
      </w:r>
      <w:r>
        <w:rPr>
          <w:rFonts w:ascii="Noto Sans Symbols;sans-serif" w:hAnsi="Noto Sans Symbols;sans-serif"/>
          <w:b w:val="false"/>
          <w:bCs/>
          <w:i w:val="false"/>
          <w:caps w:val="false"/>
          <w:smallCaps w:val="false"/>
          <w:strike w:val="false"/>
          <w:dstrike w:val="false"/>
          <w:color w:val="000000"/>
          <w:sz w:val="28"/>
          <w:u w:val="none"/>
          <w:effect w:val="none"/>
          <w:shd w:fill="auto" w:val="clear"/>
        </w:rPr>
        <w:t xml:space="preserve"> </w:t>
      </w:r>
      <w:r>
        <w:rPr>
          <w:rFonts w:ascii="Times New Roman;serif" w:hAnsi="Times New Roman;serif"/>
          <w:b w:val="false"/>
          <w:bCs/>
          <w:i w:val="false"/>
          <w:caps w:val="false"/>
          <w:smallCaps w:val="false"/>
          <w:strike w:val="false"/>
          <w:dstrike w:val="false"/>
          <w:color w:val="000000"/>
          <w:sz w:val="28"/>
          <w:u w:val="none"/>
          <w:effect w:val="none"/>
          <w:shd w:fill="auto" w:val="clear"/>
        </w:rPr>
        <w:t>(оптимальное распределение ресурсов).</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Примеры систем</w:t>
      </w:r>
      <w:r>
        <w:rPr>
          <w:rFonts w:ascii="Times New Roman;serif" w:hAnsi="Times New Roman;serif"/>
          <w:b w:val="false"/>
          <w:bCs/>
          <w:i w:val="false"/>
          <w:caps w:val="false"/>
          <w:smallCaps w:val="false"/>
          <w:strike w:val="false"/>
          <w:dstrike w:val="false"/>
          <w:color w:val="000000"/>
          <w:sz w:val="28"/>
          <w:u w:val="none"/>
          <w:effect w:val="none"/>
          <w:shd w:fill="auto" w:val="clear"/>
        </w:rPr>
        <w:t>:</w:t>
      </w:r>
    </w:p>
    <w:p>
      <w:pPr>
        <w:pStyle w:val="BodyText"/>
        <w:numPr>
          <w:ilvl w:val="0"/>
          <w:numId w:val="6"/>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Технические</w:t>
      </w:r>
      <w:r>
        <w:rPr>
          <w:rFonts w:ascii="Times New Roman;serif" w:hAnsi="Times New Roman;serif"/>
          <w:b w:val="false"/>
          <w:bCs/>
          <w:i w:val="false"/>
          <w:caps w:val="false"/>
          <w:smallCaps w:val="false"/>
          <w:strike w:val="false"/>
          <w:dstrike w:val="false"/>
          <w:color w:val="000000"/>
          <w:sz w:val="28"/>
          <w:u w:val="none"/>
          <w:effect w:val="none"/>
          <w:shd w:fill="auto" w:val="clear"/>
        </w:rPr>
        <w:t>: Умные электросети, где автоматизация снижает потери энергии.</w:t>
      </w:r>
    </w:p>
    <w:p>
      <w:pPr>
        <w:pStyle w:val="BodyText"/>
        <w:numPr>
          <w:ilvl w:val="0"/>
          <w:numId w:val="6"/>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Организационные</w:t>
      </w:r>
      <w:r>
        <w:rPr>
          <w:rFonts w:ascii="Times New Roman;serif" w:hAnsi="Times New Roman;serif"/>
          <w:b w:val="false"/>
          <w:bCs/>
          <w:i w:val="false"/>
          <w:caps w:val="false"/>
          <w:smallCaps w:val="false"/>
          <w:strike w:val="false"/>
          <w:dstrike w:val="false"/>
          <w:color w:val="000000"/>
          <w:sz w:val="28"/>
          <w:u w:val="none"/>
          <w:effect w:val="none"/>
          <w:shd w:fill="auto" w:val="clear"/>
        </w:rPr>
        <w:t>: Гибкие методологии управления, ускоряющие выпуск продуктов.</w:t>
      </w:r>
    </w:p>
    <w:p>
      <w:pPr>
        <w:pStyle w:val="BodyText"/>
        <w:numPr>
          <w:ilvl w:val="0"/>
          <w:numId w:val="6"/>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Социальные</w:t>
      </w:r>
      <w:r>
        <w:rPr>
          <w:rFonts w:ascii="Times New Roman;serif" w:hAnsi="Times New Roman;serif"/>
          <w:b w:val="false"/>
          <w:bCs/>
          <w:i w:val="false"/>
          <w:caps w:val="false"/>
          <w:smallCaps w:val="false"/>
          <w:strike w:val="false"/>
          <w:dstrike w:val="false"/>
          <w:color w:val="000000"/>
          <w:sz w:val="28"/>
          <w:u w:val="none"/>
          <w:effect w:val="none"/>
          <w:shd w:fill="auto" w:val="clear"/>
        </w:rPr>
        <w:t>: Система общественного транспорта, где эффективность измеряется доступностью и экологичностью.</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Вывод</w:t>
      </w:r>
      <w:r>
        <w:rPr>
          <w:rFonts w:ascii="Times New Roman;serif" w:hAnsi="Times New Roman;serif"/>
          <w:b w:val="false"/>
          <w:bCs/>
          <w:i w:val="false"/>
          <w:caps w:val="false"/>
          <w:smallCaps w:val="false"/>
          <w:strike w:val="false"/>
          <w:dstrike w:val="false"/>
          <w:color w:val="000000"/>
          <w:sz w:val="28"/>
          <w:u w:val="none"/>
          <w:effect w:val="none"/>
          <w:shd w:fill="auto" w:val="clear"/>
        </w:rPr>
        <w:t>: Любая система требует постоянного мониторинга, чтобы оставаться релевантной в меняющейся среде.</w:t>
      </w:r>
    </w:p>
    <w:p>
      <w:pPr>
        <w:pStyle w:val="BodyText"/>
        <w:bidi w:val="0"/>
        <w:spacing w:lineRule="auto" w:line="331" w:before="0" w:after="0"/>
        <w:ind w:firstLine="709" w:left="0" w:right="0"/>
        <w:jc w:val="both"/>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2. Показатели эффективности систем</w:t>
      </w:r>
    </w:p>
    <w:p>
      <w:pPr>
        <w:pStyle w:val="BodyText"/>
        <w:bidi w:val="0"/>
        <w:spacing w:lineRule="auto" w:line="331" w:before="0" w:after="0"/>
        <w:ind w:firstLine="709" w:left="0"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Показатели — это «датчики» системы, предоставляющие данные о её работе. Их можно классифицировать следующим образом:</w:t>
      </w:r>
    </w:p>
    <w:p>
      <w:pPr>
        <w:pStyle w:val="BodyText"/>
        <w:bidi w:val="0"/>
        <w:spacing w:lineRule="auto" w:line="331" w:before="120" w:after="120"/>
        <w:ind w:hanging="0" w:left="0" w:right="0"/>
        <w:jc w:val="both"/>
        <w:rPr>
          <w:rFonts w:ascii="Times New Roman;serif" w:hAnsi="Times New Roman;serif"/>
          <w:b w:val="false"/>
          <w:bCs/>
          <w:i/>
          <w:caps w:val="false"/>
          <w:smallCaps w:val="false"/>
          <w:strike w:val="false"/>
          <w:dstrike w:val="false"/>
          <w:color w:val="000000"/>
          <w:sz w:val="24"/>
          <w:u w:val="none"/>
          <w:effect w:val="none"/>
          <w:shd w:fill="auto" w:val="clear"/>
        </w:rPr>
      </w:pPr>
      <w:r>
        <w:rPr>
          <w:rFonts w:ascii="Times New Roman;serif" w:hAnsi="Times New Roman;serif"/>
          <w:b w:val="false"/>
          <w:bCs/>
          <w:i/>
          <w:caps w:val="false"/>
          <w:smallCaps w:val="false"/>
          <w:strike w:val="false"/>
          <w:dstrike w:val="false"/>
          <w:color w:val="000000"/>
          <w:sz w:val="24"/>
          <w:u w:val="none"/>
          <w:effect w:val="none"/>
          <w:shd w:fill="auto" w:val="clear"/>
        </w:rPr>
        <w:t xml:space="preserve">Таблица </w:t>
      </w:r>
      <w:r>
        <w:rPr>
          <w:rFonts w:ascii="Times New Roman;serif" w:hAnsi="Times New Roman;serif"/>
          <w:b w:val="false"/>
          <w:bCs/>
          <w:i/>
          <w:caps w:val="false"/>
          <w:smallCaps w:val="false"/>
          <w:strike w:val="false"/>
          <w:dstrike w:val="false"/>
          <w:color w:val="000000"/>
          <w:sz w:val="24"/>
          <w:u w:val="none"/>
          <w:effect w:val="none"/>
          <w:shd w:fill="auto" w:val="clear"/>
        </w:rPr>
        <w:t>9</w:t>
      </w:r>
      <w:r>
        <w:rPr>
          <w:rFonts w:ascii="Times New Roman;serif" w:hAnsi="Times New Roman;serif"/>
          <w:b w:val="false"/>
          <w:bCs/>
          <w:i/>
          <w:caps w:val="false"/>
          <w:smallCaps w:val="false"/>
          <w:strike w:val="false"/>
          <w:dstrike w:val="false"/>
          <w:color w:val="000000"/>
          <w:sz w:val="24"/>
          <w:u w:val="none"/>
          <w:effect w:val="none"/>
          <w:shd w:fill="auto" w:val="clear"/>
        </w:rPr>
        <w:t>: Показатели эффективности</w:t>
      </w:r>
    </w:p>
    <w:tbl>
      <w:tblPr>
        <w:tblW w:w="9355" w:type="dxa"/>
        <w:jc w:val="center"/>
        <w:tblInd w:w="0" w:type="dxa"/>
        <w:tblLayout w:type="fixed"/>
        <w:tblCellMar>
          <w:top w:w="55" w:type="dxa"/>
          <w:left w:w="55" w:type="dxa"/>
          <w:bottom w:w="55" w:type="dxa"/>
          <w:right w:w="55" w:type="dxa"/>
        </w:tblCellMar>
      </w:tblPr>
      <w:tblGrid>
        <w:gridCol w:w="2352"/>
        <w:gridCol w:w="3883"/>
        <w:gridCol w:w="3120"/>
      </w:tblGrid>
      <w:tr>
        <w:trPr/>
        <w:tc>
          <w:tcPr>
            <w:tcW w:w="2352"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Тип показателя</w:t>
            </w:r>
          </w:p>
        </w:tc>
        <w:tc>
          <w:tcPr>
            <w:tcW w:w="3883"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Примеры</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Сложности измерения</w:t>
            </w:r>
          </w:p>
        </w:tc>
      </w:tr>
      <w:tr>
        <w:trPr/>
        <w:tc>
          <w:tcPr>
            <w:tcW w:w="2352"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Количественные</w:t>
            </w:r>
          </w:p>
        </w:tc>
        <w:tc>
          <w:tcPr>
            <w:tcW w:w="3883"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Производительность станка (ед./час), ROI (возврат инвестиций)</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Требуют точных инструментов сбора данных.</w:t>
            </w:r>
          </w:p>
        </w:tc>
      </w:tr>
      <w:tr>
        <w:trPr/>
        <w:tc>
          <w:tcPr>
            <w:tcW w:w="2352"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Качественные</w:t>
            </w:r>
          </w:p>
        </w:tc>
        <w:tc>
          <w:tcPr>
            <w:tcW w:w="3883"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Удовлетворённость сотрудников, бренд-лояльность</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Субъективность, необходимость в анкетировании.</w:t>
            </w:r>
          </w:p>
        </w:tc>
      </w:tr>
      <w:tr>
        <w:trPr/>
        <w:tc>
          <w:tcPr>
            <w:tcW w:w="2352"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Комплексные</w:t>
            </w:r>
          </w:p>
        </w:tc>
        <w:tc>
          <w:tcPr>
            <w:tcW w:w="3883"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Индекс ESG (экология, социальная политика, управление)</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Style18"/>
              <w:bidi w:val="0"/>
              <w:spacing w:lineRule="auto" w:line="331" w:before="0" w:after="0"/>
              <w:ind w:hanging="0" w:left="0" w:right="0"/>
              <w:jc w:val="center"/>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Интеграция разнородных данных.</w:t>
            </w:r>
          </w:p>
        </w:tc>
      </w:tr>
    </w:tbl>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Кейсы</w:t>
      </w:r>
      <w:r>
        <w:rPr>
          <w:rFonts w:ascii="Times New Roman;serif" w:hAnsi="Times New Roman;serif"/>
          <w:b w:val="false"/>
          <w:bCs/>
          <w:i w:val="false"/>
          <w:caps w:val="false"/>
          <w:smallCaps w:val="false"/>
          <w:strike w:val="false"/>
          <w:dstrike w:val="false"/>
          <w:color w:val="000000"/>
          <w:sz w:val="28"/>
          <w:u w:val="none"/>
          <w:effect w:val="none"/>
          <w:shd w:fill="auto" w:val="clear"/>
        </w:rPr>
        <w:t>:</w:t>
      </w:r>
    </w:p>
    <w:p>
      <w:pPr>
        <w:pStyle w:val="BodyText"/>
        <w:numPr>
          <w:ilvl w:val="0"/>
          <w:numId w:val="7"/>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Для IT-систем</w:t>
      </w:r>
      <w:r>
        <w:rPr>
          <w:rFonts w:ascii="Times New Roman;serif" w:hAnsi="Times New Roman;serif"/>
          <w:b w:val="false"/>
          <w:bCs/>
          <w:i w:val="false"/>
          <w:caps w:val="false"/>
          <w:smallCaps w:val="false"/>
          <w:strike w:val="false"/>
          <w:dstrike w:val="false"/>
          <w:color w:val="000000"/>
          <w:sz w:val="28"/>
          <w:u w:val="none"/>
          <w:effect w:val="none"/>
          <w:shd w:fill="auto" w:val="clear"/>
        </w:rPr>
        <w:t>: Показатель uptime (99,9% доступности сервера) + качественная оценка пользовательского интерфейса.</w:t>
      </w:r>
    </w:p>
    <w:p>
      <w:pPr>
        <w:pStyle w:val="BodyText"/>
        <w:numPr>
          <w:ilvl w:val="0"/>
          <w:numId w:val="7"/>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Для здравоохранения</w:t>
      </w:r>
      <w:r>
        <w:rPr>
          <w:rFonts w:ascii="Times New Roman;serif" w:hAnsi="Times New Roman;serif"/>
          <w:b w:val="false"/>
          <w:bCs/>
          <w:i w:val="false"/>
          <w:caps w:val="false"/>
          <w:smallCaps w:val="false"/>
          <w:strike w:val="false"/>
          <w:dstrike w:val="false"/>
          <w:color w:val="000000"/>
          <w:sz w:val="28"/>
          <w:u w:val="none"/>
          <w:effect w:val="none"/>
          <w:shd w:fill="auto" w:val="clear"/>
        </w:rPr>
        <w:t>: Среднее время приёма пациента (количественный) + уровень доверия к врачам (качественный).</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Важно</w:t>
      </w:r>
      <w:r>
        <w:rPr>
          <w:rFonts w:ascii="Times New Roman;serif" w:hAnsi="Times New Roman;serif"/>
          <w:b w:val="false"/>
          <w:bCs/>
          <w:i w:val="false"/>
          <w:caps w:val="false"/>
          <w:smallCaps w:val="false"/>
          <w:strike w:val="false"/>
          <w:dstrike w:val="false"/>
          <w:color w:val="000000"/>
          <w:sz w:val="28"/>
          <w:u w:val="none"/>
          <w:effect w:val="none"/>
          <w:shd w:fill="auto" w:val="clear"/>
        </w:rPr>
        <w:t>: Современные системы всё чаще используют гибридные показатели, например, Digital Employee Experience (DEX), объединяющий скорость работы приложений и удовлетворённость сотрудников.</w:t>
      </w:r>
    </w:p>
    <w:p>
      <w:pPr>
        <w:pStyle w:val="BodyText"/>
        <w:bidi w:val="0"/>
        <w:spacing w:lineRule="auto" w:line="331" w:before="0" w:after="0"/>
        <w:ind w:firstLine="709" w:left="0" w:right="0"/>
        <w:jc w:val="both"/>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3. Критерии эффективности: как установить «планку»?</w:t>
      </w:r>
    </w:p>
    <w:p>
      <w:pPr>
        <w:pStyle w:val="BodyText"/>
        <w:bidi w:val="0"/>
        <w:spacing w:lineRule="auto" w:line="331" w:before="0" w:after="0"/>
        <w:ind w:firstLine="709" w:left="0"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Критерии — это ориентиры, определяющие, какие значения показателей считаются успешными. Их можно разделить на:</w:t>
      </w:r>
    </w:p>
    <w:p>
      <w:pPr>
        <w:pStyle w:val="BodyText"/>
        <w:numPr>
          <w:ilvl w:val="0"/>
          <w:numId w:val="8"/>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Стратегические</w:t>
      </w:r>
      <w:r>
        <w:rPr>
          <w:rFonts w:ascii="Noto Sans Symbols;sans-serif" w:hAnsi="Noto Sans Symbols;sans-serif"/>
          <w:b w:val="false"/>
          <w:bCs/>
          <w:i w:val="false"/>
          <w:caps w:val="false"/>
          <w:smallCaps w:val="false"/>
          <w:strike w:val="false"/>
          <w:dstrike w:val="false"/>
          <w:color w:val="000000"/>
          <w:sz w:val="28"/>
          <w:u w:val="none"/>
          <w:effect w:val="none"/>
          <w:shd w:fill="auto" w:val="clear"/>
        </w:rPr>
        <w:t xml:space="preserve"> </w:t>
      </w:r>
      <w:r>
        <w:rPr>
          <w:rFonts w:ascii="Times New Roman;serif" w:hAnsi="Times New Roman;serif"/>
          <w:b w:val="false"/>
          <w:bCs/>
          <w:i w:val="false"/>
          <w:caps w:val="false"/>
          <w:smallCaps w:val="false"/>
          <w:strike w:val="false"/>
          <w:dstrike w:val="false"/>
          <w:color w:val="000000"/>
          <w:sz w:val="28"/>
          <w:u w:val="none"/>
          <w:effect w:val="none"/>
          <w:shd w:fill="auto" w:val="clear"/>
        </w:rPr>
        <w:t>(соответствие долгосрочным целям, например, снижение углеродного следа на 30% к 2030 г.).</w:t>
      </w:r>
    </w:p>
    <w:p>
      <w:pPr>
        <w:pStyle w:val="BodyText"/>
        <w:numPr>
          <w:ilvl w:val="0"/>
          <w:numId w:val="8"/>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Операционные</w:t>
      </w:r>
      <w:r>
        <w:rPr>
          <w:rFonts w:ascii="Noto Sans Symbols;sans-serif" w:hAnsi="Noto Sans Symbols;sans-serif"/>
          <w:b w:val="false"/>
          <w:bCs/>
          <w:i w:val="false"/>
          <w:caps w:val="false"/>
          <w:smallCaps w:val="false"/>
          <w:strike w:val="false"/>
          <w:dstrike w:val="false"/>
          <w:color w:val="000000"/>
          <w:sz w:val="28"/>
          <w:u w:val="none"/>
          <w:effect w:val="none"/>
          <w:shd w:fill="auto" w:val="clear"/>
        </w:rPr>
        <w:t xml:space="preserve"> </w:t>
      </w:r>
      <w:r>
        <w:rPr>
          <w:rFonts w:ascii="Times New Roman;serif" w:hAnsi="Times New Roman;serif"/>
          <w:b w:val="false"/>
          <w:bCs/>
          <w:i w:val="false"/>
          <w:caps w:val="false"/>
          <w:smallCaps w:val="false"/>
          <w:strike w:val="false"/>
          <w:dstrike w:val="false"/>
          <w:color w:val="000000"/>
          <w:sz w:val="28"/>
          <w:u w:val="none"/>
          <w:effect w:val="none"/>
          <w:shd w:fill="auto" w:val="clear"/>
        </w:rPr>
        <w:t>(ежедневные стандарты, например, обработка 100 заявок в час в кол-центре).</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Принципы разработки критериев (SMART)</w:t>
      </w:r>
      <w:r>
        <w:rPr>
          <w:rFonts w:ascii="Times New Roman;serif" w:hAnsi="Times New Roman;serif"/>
          <w:b w:val="false"/>
          <w:bCs/>
          <w:i w:val="false"/>
          <w:caps w:val="false"/>
          <w:smallCaps w:val="false"/>
          <w:strike w:val="false"/>
          <w:dstrike w:val="false"/>
          <w:color w:val="000000"/>
          <w:sz w:val="28"/>
          <w:u w:val="none"/>
          <w:effect w:val="none"/>
          <w:shd w:fill="auto" w:val="clear"/>
        </w:rPr>
        <w:t>:</w:t>
      </w:r>
    </w:p>
    <w:p>
      <w:pPr>
        <w:pStyle w:val="BodyText"/>
        <w:numPr>
          <w:ilvl w:val="0"/>
          <w:numId w:val="9"/>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Specific (конкретность),</w:t>
      </w:r>
    </w:p>
    <w:p>
      <w:pPr>
        <w:pStyle w:val="BodyText"/>
        <w:numPr>
          <w:ilvl w:val="0"/>
          <w:numId w:val="9"/>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Measurable (измеримость),</w:t>
      </w:r>
    </w:p>
    <w:p>
      <w:pPr>
        <w:pStyle w:val="BodyText"/>
        <w:numPr>
          <w:ilvl w:val="0"/>
          <w:numId w:val="9"/>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Achievable (достижимость),</w:t>
      </w:r>
    </w:p>
    <w:p>
      <w:pPr>
        <w:pStyle w:val="BodyText"/>
        <w:numPr>
          <w:ilvl w:val="0"/>
          <w:numId w:val="9"/>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Relevant (релевантность),</w:t>
      </w:r>
    </w:p>
    <w:p>
      <w:pPr>
        <w:pStyle w:val="BodyText"/>
        <w:numPr>
          <w:ilvl w:val="0"/>
          <w:numId w:val="9"/>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Time-bound (ограниченность по времени).</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Примеры</w:t>
      </w:r>
      <w:r>
        <w:rPr>
          <w:rFonts w:ascii="Times New Roman;serif" w:hAnsi="Times New Roman;serif"/>
          <w:b w:val="false"/>
          <w:bCs/>
          <w:i w:val="false"/>
          <w:caps w:val="false"/>
          <w:smallCaps w:val="false"/>
          <w:strike w:val="false"/>
          <w:dstrike w:val="false"/>
          <w:color w:val="000000"/>
          <w:sz w:val="28"/>
          <w:u w:val="none"/>
          <w:effect w:val="none"/>
          <w:shd w:fill="auto" w:val="clear"/>
        </w:rPr>
        <w:t>:</w:t>
      </w:r>
    </w:p>
    <w:p>
      <w:pPr>
        <w:pStyle w:val="BodyText"/>
        <w:numPr>
          <w:ilvl w:val="0"/>
          <w:numId w:val="10"/>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Для логистики</w:t>
      </w:r>
      <w:r>
        <w:rPr>
          <w:rFonts w:ascii="Times New Roman;serif" w:hAnsi="Times New Roman;serif"/>
          <w:b w:val="false"/>
          <w:bCs/>
          <w:i w:val="false"/>
          <w:caps w:val="false"/>
          <w:smallCaps w:val="false"/>
          <w:strike w:val="false"/>
          <w:dstrike w:val="false"/>
          <w:color w:val="000000"/>
          <w:sz w:val="28"/>
          <w:u w:val="none"/>
          <w:effect w:val="none"/>
          <w:shd w:fill="auto" w:val="clear"/>
        </w:rPr>
        <w:t>: Критерий «доставка за 24 часа» для 95% заказов (измеряется через интеграцию GPS-данных и фидбек клиентов).</w:t>
      </w:r>
    </w:p>
    <w:p>
      <w:pPr>
        <w:pStyle w:val="BodyText"/>
        <w:numPr>
          <w:ilvl w:val="0"/>
          <w:numId w:val="10"/>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Для образования</w:t>
      </w:r>
      <w:r>
        <w:rPr>
          <w:rFonts w:ascii="Times New Roman;serif" w:hAnsi="Times New Roman;serif"/>
          <w:b w:val="false"/>
          <w:bCs/>
          <w:i w:val="false"/>
          <w:caps w:val="false"/>
          <w:smallCaps w:val="false"/>
          <w:strike w:val="false"/>
          <w:dstrike w:val="false"/>
          <w:color w:val="000000"/>
          <w:sz w:val="28"/>
          <w:u w:val="none"/>
          <w:effect w:val="none"/>
          <w:shd w:fill="auto" w:val="clear"/>
        </w:rPr>
        <w:t>: Критерий «трудоустройство 80% выпускников в течение 6 месяцев» (анализ данных из соцсетей и опросов).</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Проблема</w:t>
      </w:r>
      <w:r>
        <w:rPr>
          <w:rFonts w:ascii="Times New Roman;serif" w:hAnsi="Times New Roman;serif"/>
          <w:b w:val="false"/>
          <w:bCs/>
          <w:i w:val="false"/>
          <w:caps w:val="false"/>
          <w:smallCaps w:val="false"/>
          <w:strike w:val="false"/>
          <w:dstrike w:val="false"/>
          <w:color w:val="000000"/>
          <w:sz w:val="28"/>
          <w:u w:val="none"/>
          <w:effect w:val="none"/>
          <w:shd w:fill="auto" w:val="clear"/>
        </w:rPr>
        <w:t>: Критерии могут конфликтовать. Например, снижение затрат (критерий №1) иногда ухудшает качество услуг (критерий №2). Решение — использование сбалансированной системы показателей (BSC).</w:t>
      </w:r>
    </w:p>
    <w:p>
      <w:pPr>
        <w:pStyle w:val="BodyText"/>
        <w:bidi w:val="0"/>
        <w:spacing w:lineRule="auto" w:line="331" w:before="0" w:after="0"/>
        <w:ind w:firstLine="709" w:left="0" w:right="0"/>
        <w:jc w:val="both"/>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4. Взаимосвязь показателей и критериев: практические аспекты</w:t>
      </w:r>
    </w:p>
    <w:p>
      <w:pPr>
        <w:pStyle w:val="BodyText"/>
        <w:bidi w:val="0"/>
        <w:spacing w:lineRule="auto" w:line="331" w:before="0" w:after="0"/>
        <w:ind w:firstLine="709" w:left="0"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Показатели и критерии образуют «петлю обратной связи», позволяющую корректировать работу системы.</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Пример из ритейла</w:t>
      </w:r>
      <w:r>
        <w:rPr>
          <w:rFonts w:ascii="Times New Roman;serif" w:hAnsi="Times New Roman;serif"/>
          <w:b w:val="false"/>
          <w:bCs/>
          <w:i w:val="false"/>
          <w:caps w:val="false"/>
          <w:smallCaps w:val="false"/>
          <w:strike w:val="false"/>
          <w:dstrike w:val="false"/>
          <w:color w:val="000000"/>
          <w:sz w:val="28"/>
          <w:u w:val="none"/>
          <w:effect w:val="none"/>
          <w:shd w:fill="auto" w:val="clear"/>
        </w:rPr>
        <w:t>:</w:t>
      </w:r>
    </w:p>
    <w:p>
      <w:pPr>
        <w:pStyle w:val="BodyText"/>
        <w:numPr>
          <w:ilvl w:val="0"/>
          <w:numId w:val="11"/>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Показатель</w:t>
      </w:r>
      <w:r>
        <w:rPr>
          <w:rFonts w:ascii="Times New Roman;serif" w:hAnsi="Times New Roman;serif"/>
          <w:b w:val="false"/>
          <w:bCs/>
          <w:i w:val="false"/>
          <w:caps w:val="false"/>
          <w:smallCaps w:val="false"/>
          <w:strike w:val="false"/>
          <w:dstrike w:val="false"/>
          <w:color w:val="000000"/>
          <w:sz w:val="28"/>
          <w:u w:val="none"/>
          <w:effect w:val="none"/>
          <w:shd w:fill="auto" w:val="clear"/>
        </w:rPr>
        <w:t>: Конверсия посетителей в покупателей — 15%.</w:t>
      </w:r>
    </w:p>
    <w:p>
      <w:pPr>
        <w:pStyle w:val="BodyText"/>
        <w:numPr>
          <w:ilvl w:val="0"/>
          <w:numId w:val="11"/>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Критерий</w:t>
      </w:r>
      <w:r>
        <w:rPr>
          <w:rFonts w:ascii="Times New Roman;serif" w:hAnsi="Times New Roman;serif"/>
          <w:b w:val="false"/>
          <w:bCs/>
          <w:i w:val="false"/>
          <w:caps w:val="false"/>
          <w:smallCaps w:val="false"/>
          <w:strike w:val="false"/>
          <w:dstrike w:val="false"/>
          <w:color w:val="000000"/>
          <w:sz w:val="28"/>
          <w:u w:val="none"/>
          <w:effect w:val="none"/>
          <w:shd w:fill="auto" w:val="clear"/>
        </w:rPr>
        <w:t>: Целевое значение — 20%.</w:t>
      </w:r>
    </w:p>
    <w:p>
      <w:pPr>
        <w:pStyle w:val="BodyText"/>
        <w:numPr>
          <w:ilvl w:val="0"/>
          <w:numId w:val="11"/>
        </w:numPr>
        <w:pBdr/>
        <w:tabs>
          <w:tab w:val="clear" w:pos="708"/>
          <w:tab w:val="left" w:pos="0" w:leader="none"/>
        </w:tabs>
        <w:bidi w:val="0"/>
        <w:spacing w:lineRule="auto" w:line="331" w:before="0" w:after="0"/>
        <w:ind w:hanging="283" w:left="1484"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Действия</w:t>
      </w:r>
      <w:r>
        <w:rPr>
          <w:rFonts w:ascii="Times New Roman;serif" w:hAnsi="Times New Roman;serif"/>
          <w:b w:val="false"/>
          <w:bCs/>
          <w:i w:val="false"/>
          <w:caps w:val="false"/>
          <w:smallCaps w:val="false"/>
          <w:strike w:val="false"/>
          <w:dstrike w:val="false"/>
          <w:color w:val="000000"/>
          <w:sz w:val="28"/>
          <w:u w:val="none"/>
          <w:effect w:val="none"/>
          <w:shd w:fill="auto" w:val="clear"/>
        </w:rPr>
        <w:t>: Анализ причин (например, неудобная навигация в магазине) → внедрение цифровых ценников → повторный замер.</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Инструменты визуализации</w:t>
      </w:r>
      <w:r>
        <w:rPr>
          <w:rFonts w:ascii="Times New Roman;serif" w:hAnsi="Times New Roman;serif"/>
          <w:b w:val="false"/>
          <w:bCs/>
          <w:i w:val="false"/>
          <w:caps w:val="false"/>
          <w:smallCaps w:val="false"/>
          <w:strike w:val="false"/>
          <w:dstrike w:val="false"/>
          <w:color w:val="000000"/>
          <w:sz w:val="28"/>
          <w:u w:val="none"/>
          <w:effect w:val="none"/>
          <w:shd w:fill="auto" w:val="clear"/>
        </w:rPr>
        <w:t>:</w:t>
      </w:r>
    </w:p>
    <w:p>
      <w:pPr>
        <w:pStyle w:val="BodyText"/>
        <w:numPr>
          <w:ilvl w:val="0"/>
          <w:numId w:val="12"/>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Dashboards (например, Tableau, Power BI) для отслеживания KPI в реальном времени.</w:t>
      </w:r>
    </w:p>
    <w:p>
      <w:pPr>
        <w:pStyle w:val="BodyText"/>
        <w:numPr>
          <w:ilvl w:val="0"/>
          <w:numId w:val="12"/>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shd w:fill="auto" w:val="clear"/>
        </w:rPr>
      </w:pPr>
      <w:r>
        <w:rPr>
          <w:rFonts w:ascii="Times New Roman;serif" w:hAnsi="Times New Roman;serif"/>
          <w:b w:val="false"/>
          <w:bCs/>
          <w:i w:val="false"/>
          <w:caps w:val="false"/>
          <w:smallCaps w:val="false"/>
          <w:strike w:val="false"/>
          <w:dstrike w:val="false"/>
          <w:color w:val="000000"/>
          <w:sz w:val="28"/>
          <w:u w:val="none"/>
          <w:effect w:val="none"/>
          <w:shd w:fill="auto" w:val="clear"/>
        </w:rPr>
        <w:t>Heatmaps (тепловые карты) для выявления «узких мест» в производственных цепочках.</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Важно</w:t>
      </w:r>
      <w:r>
        <w:rPr>
          <w:rFonts w:ascii="Times New Roman;serif" w:hAnsi="Times New Roman;serif"/>
          <w:b w:val="false"/>
          <w:bCs/>
          <w:i w:val="false"/>
          <w:caps w:val="false"/>
          <w:smallCaps w:val="false"/>
          <w:strike w:val="false"/>
          <w:dstrike w:val="false"/>
          <w:color w:val="000000"/>
          <w:sz w:val="28"/>
          <w:u w:val="none"/>
          <w:effect w:val="none"/>
          <w:shd w:fill="auto" w:val="clear"/>
        </w:rPr>
        <w:t>: Критерии должны эволюционировать. Например, после достижения нормы в 15% безотказной работы оборудования её можно повысить до 18%, стимулируя инновации.</w:t>
      </w:r>
    </w:p>
    <w:p>
      <w:pPr>
        <w:pStyle w:val="BodyText"/>
        <w:bidi w:val="0"/>
        <w:spacing w:lineRule="auto" w:line="331" w:before="0" w:after="0"/>
        <w:ind w:firstLine="709" w:left="0" w:right="0"/>
        <w:jc w:val="both"/>
        <w:rPr>
          <w:rFonts w:ascii="Times New Roman;serif" w:hAnsi="Times New Roman;serif"/>
          <w:b/>
          <w:bCs/>
          <w:i w:val="false"/>
          <w:caps w:val="false"/>
          <w:smallCaps w:val="false"/>
          <w:strike w:val="false"/>
          <w:dstrike w:val="false"/>
          <w:color w:val="000000"/>
          <w:sz w:val="28"/>
          <w:u w:val="none"/>
          <w:effect w:val="none"/>
          <w:shd w:fill="auto" w:val="clear"/>
        </w:rPr>
      </w:pPr>
      <w:r>
        <w:rPr>
          <w:rFonts w:ascii="Times New Roman;serif" w:hAnsi="Times New Roman;serif"/>
          <w:b/>
          <w:bCs/>
          <w:i w:val="false"/>
          <w:caps w:val="false"/>
          <w:smallCaps w:val="false"/>
          <w:strike w:val="false"/>
          <w:dstrike w:val="false"/>
          <w:color w:val="000000"/>
          <w:sz w:val="28"/>
          <w:u w:val="none"/>
          <w:effect w:val="none"/>
          <w:shd w:fill="auto" w:val="clear"/>
        </w:rPr>
        <w:t>5. Методы оценки эффективности: от классики к инновациям</w:t>
      </w:r>
    </w:p>
    <w:p>
      <w:pPr>
        <w:pStyle w:val="BodyText"/>
        <w:numPr>
          <w:ilvl w:val="0"/>
          <w:numId w:val="13"/>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Количественные методы</w:t>
      </w:r>
      <w:r>
        <w:rPr>
          <w:rFonts w:ascii="Times New Roman;serif" w:hAnsi="Times New Roman;serif"/>
          <w:b w:val="false"/>
          <w:bCs/>
          <w:i w:val="false"/>
          <w:caps w:val="false"/>
          <w:smallCaps w:val="false"/>
          <w:strike w:val="false"/>
          <w:dstrike w:val="false"/>
          <w:color w:val="000000"/>
          <w:sz w:val="28"/>
          <w:u w:val="none"/>
          <w:effect w:val="none"/>
          <w:shd w:fill="auto" w:val="clear"/>
        </w:rPr>
        <w:t>:</w:t>
      </w:r>
    </w:p>
    <w:p>
      <w:pPr>
        <w:pStyle w:val="BodyText"/>
        <w:numPr>
          <w:ilvl w:val="1"/>
          <w:numId w:val="13"/>
        </w:numPr>
        <w:pBdr/>
        <w:tabs>
          <w:tab w:val="clear" w:pos="708"/>
          <w:tab w:val="left" w:pos="0" w:leader="none"/>
        </w:tabs>
        <w:bidi w:val="0"/>
        <w:spacing w:lineRule="auto" w:line="331" w:before="0" w:after="0"/>
        <w:ind w:hanging="283" w:left="2182"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А/B-тестирование</w:t>
      </w:r>
      <w:r>
        <w:rPr>
          <w:rFonts w:ascii="Times New Roman;serif" w:hAnsi="Times New Roman;serif"/>
          <w:b w:val="false"/>
          <w:bCs/>
          <w:i w:val="false"/>
          <w:caps w:val="false"/>
          <w:smallCaps w:val="false"/>
          <w:strike w:val="false"/>
          <w:dstrike w:val="false"/>
          <w:color w:val="000000"/>
          <w:sz w:val="28"/>
          <w:u w:val="none"/>
          <w:effect w:val="none"/>
          <w:shd w:fill="auto" w:val="clear"/>
        </w:rPr>
        <w:t>: Сравнение двух версий процесса.</w:t>
      </w:r>
    </w:p>
    <w:p>
      <w:pPr>
        <w:pStyle w:val="BodyText"/>
        <w:numPr>
          <w:ilvl w:val="1"/>
          <w:numId w:val="13"/>
        </w:numPr>
        <w:pBdr/>
        <w:tabs>
          <w:tab w:val="clear" w:pos="708"/>
          <w:tab w:val="left" w:pos="0" w:leader="none"/>
        </w:tabs>
        <w:bidi w:val="0"/>
        <w:spacing w:lineRule="auto" w:line="331" w:before="0" w:after="0"/>
        <w:ind w:hanging="283" w:left="2182"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Анализ больших данных</w:t>
      </w:r>
      <w:r>
        <w:rPr>
          <w:rFonts w:ascii="Times New Roman;serif" w:hAnsi="Times New Roman;serif"/>
          <w:b w:val="false"/>
          <w:bCs/>
          <w:i w:val="false"/>
          <w:caps w:val="false"/>
          <w:smallCaps w:val="false"/>
          <w:strike w:val="false"/>
          <w:dstrike w:val="false"/>
          <w:color w:val="000000"/>
          <w:sz w:val="28"/>
          <w:u w:val="none"/>
          <w:effect w:val="none"/>
          <w:shd w:fill="auto" w:val="clear"/>
        </w:rPr>
        <w:t>: Прогнозирование отказов оборудования через IoT-сенсоры.</w:t>
      </w:r>
    </w:p>
    <w:p>
      <w:pPr>
        <w:pStyle w:val="BodyText"/>
        <w:numPr>
          <w:ilvl w:val="0"/>
          <w:numId w:val="13"/>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Качественный анализ</w:t>
      </w:r>
      <w:r>
        <w:rPr>
          <w:rFonts w:ascii="Times New Roman;serif" w:hAnsi="Times New Roman;serif"/>
          <w:b w:val="false"/>
          <w:bCs/>
          <w:i w:val="false"/>
          <w:caps w:val="false"/>
          <w:smallCaps w:val="false"/>
          <w:strike w:val="false"/>
          <w:dstrike w:val="false"/>
          <w:color w:val="000000"/>
          <w:sz w:val="28"/>
          <w:u w:val="none"/>
          <w:effect w:val="none"/>
          <w:shd w:fill="auto" w:val="clear"/>
        </w:rPr>
        <w:t>: экспертные оценки, опросы.</w:t>
      </w:r>
    </w:p>
    <w:p>
      <w:pPr>
        <w:pStyle w:val="BodyText"/>
        <w:numPr>
          <w:ilvl w:val="1"/>
          <w:numId w:val="13"/>
        </w:numPr>
        <w:pBdr/>
        <w:tabs>
          <w:tab w:val="clear" w:pos="708"/>
          <w:tab w:val="left" w:pos="0" w:leader="none"/>
        </w:tabs>
        <w:bidi w:val="0"/>
        <w:spacing w:lineRule="auto" w:line="331" w:before="0" w:after="0"/>
        <w:ind w:hanging="283" w:left="2182"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Сторителлинг</w:t>
      </w:r>
      <w:r>
        <w:rPr>
          <w:rFonts w:ascii="Times New Roman;serif" w:hAnsi="Times New Roman;serif"/>
          <w:b w:val="false"/>
          <w:bCs/>
          <w:i w:val="false"/>
          <w:caps w:val="false"/>
          <w:smallCaps w:val="false"/>
          <w:strike w:val="false"/>
          <w:dstrike w:val="false"/>
          <w:color w:val="000000"/>
          <w:sz w:val="28"/>
          <w:u w:val="none"/>
          <w:effect w:val="none"/>
          <w:shd w:fill="auto" w:val="clear"/>
        </w:rPr>
        <w:t>: Сбор нарративов сотрудников о проблемах в workflow.</w:t>
      </w:r>
    </w:p>
    <w:p>
      <w:pPr>
        <w:pStyle w:val="BodyText"/>
        <w:numPr>
          <w:ilvl w:val="1"/>
          <w:numId w:val="13"/>
        </w:numPr>
        <w:pBdr/>
        <w:tabs>
          <w:tab w:val="clear" w:pos="708"/>
          <w:tab w:val="left" w:pos="0" w:leader="none"/>
        </w:tabs>
        <w:bidi w:val="0"/>
        <w:spacing w:lineRule="auto" w:line="331" w:before="0" w:after="0"/>
        <w:ind w:hanging="283" w:left="2182"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Фокус-группы</w:t>
      </w:r>
      <w:r>
        <w:rPr>
          <w:rFonts w:ascii="Times New Roman;serif" w:hAnsi="Times New Roman;serif"/>
          <w:b w:val="false"/>
          <w:bCs/>
          <w:i w:val="false"/>
          <w:caps w:val="false"/>
          <w:smallCaps w:val="false"/>
          <w:strike w:val="false"/>
          <w:dstrike w:val="false"/>
          <w:color w:val="000000"/>
          <w:sz w:val="28"/>
          <w:u w:val="none"/>
          <w:effect w:val="none"/>
          <w:shd w:fill="auto" w:val="clear"/>
        </w:rPr>
        <w:t>: Выявление скрытых барьеров в социальных системах.</w:t>
      </w:r>
    </w:p>
    <w:p>
      <w:pPr>
        <w:pStyle w:val="BodyText"/>
        <w:numPr>
          <w:ilvl w:val="0"/>
          <w:numId w:val="13"/>
        </w:numPr>
        <w:pBdr/>
        <w:tabs>
          <w:tab w:val="clear" w:pos="708"/>
          <w:tab w:val="left" w:pos="0" w:leader="none"/>
        </w:tabs>
        <w:bidi w:val="0"/>
        <w:spacing w:lineRule="auto" w:line="331" w:before="0" w:after="0"/>
        <w:ind w:hanging="283" w:left="1484" w:right="0"/>
        <w:jc w:val="both"/>
        <w:rPr>
          <w:rFonts w:ascii="Times New Roman;serif" w:hAnsi="Times New Roman;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Сравнение с эталонами</w:t>
      </w:r>
      <w:r>
        <w:rPr>
          <w:rFonts w:ascii="Times New Roman;serif" w:hAnsi="Times New Roman;serif"/>
          <w:b w:val="false"/>
          <w:bCs/>
          <w:i w:val="false"/>
          <w:caps w:val="false"/>
          <w:smallCaps w:val="false"/>
          <w:strike w:val="false"/>
          <w:dstrike w:val="false"/>
          <w:color w:val="000000"/>
          <w:sz w:val="28"/>
          <w:u w:val="none"/>
          <w:effect w:val="none"/>
          <w:shd w:fill="auto" w:val="clear"/>
        </w:rPr>
        <w:t>: бенчмаркинг.</w:t>
      </w:r>
    </w:p>
    <w:p>
      <w:pPr>
        <w:pStyle w:val="BodyText"/>
        <w:numPr>
          <w:ilvl w:val="1"/>
          <w:numId w:val="13"/>
        </w:numPr>
        <w:pBdr/>
        <w:tabs>
          <w:tab w:val="clear" w:pos="708"/>
          <w:tab w:val="left" w:pos="0" w:leader="none"/>
        </w:tabs>
        <w:bidi w:val="0"/>
        <w:spacing w:lineRule="auto" w:line="331" w:before="0" w:after="0"/>
        <w:ind w:hanging="283" w:left="2182"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Дейта-драйвн менеджмент</w:t>
      </w:r>
      <w:r>
        <w:rPr>
          <w:rFonts w:ascii="Times New Roman;serif" w:hAnsi="Times New Roman;serif"/>
          <w:b w:val="false"/>
          <w:bCs/>
          <w:i w:val="false"/>
          <w:caps w:val="false"/>
          <w:smallCaps w:val="false"/>
          <w:strike w:val="false"/>
          <w:dstrike w:val="false"/>
          <w:color w:val="000000"/>
          <w:sz w:val="28"/>
          <w:u w:val="none"/>
          <w:effect w:val="none"/>
          <w:shd w:fill="auto" w:val="clear"/>
        </w:rPr>
        <w:t>: Комбинация метрик для e-commerce.</w:t>
      </w:r>
    </w:p>
    <w:p>
      <w:pPr>
        <w:pStyle w:val="BodyText"/>
        <w:numPr>
          <w:ilvl w:val="1"/>
          <w:numId w:val="13"/>
        </w:numPr>
        <w:pBdr/>
        <w:tabs>
          <w:tab w:val="clear" w:pos="708"/>
          <w:tab w:val="left" w:pos="0" w:leader="none"/>
        </w:tabs>
        <w:bidi w:val="0"/>
        <w:spacing w:lineRule="auto" w:line="331" w:before="0" w:after="0"/>
        <w:ind w:hanging="283" w:left="2182" w:right="0"/>
        <w:jc w:val="both"/>
        <w:rPr>
          <w:rFonts w:ascii="Noto Sans Symbols;sans-serif" w:hAnsi="Noto Sans Symbols;sans-serif"/>
          <w:b w:val="false"/>
          <w:bCs/>
          <w:i w:val="false"/>
          <w:caps w:val="false"/>
          <w:smallCaps w:val="false"/>
          <w:strike w:val="false"/>
          <w:dstrike w:val="false"/>
          <w:color w:val="000000"/>
          <w:sz w:val="28"/>
          <w:u w:val="none"/>
          <w:effect w:val="none"/>
        </w:rPr>
      </w:pPr>
      <w:r>
        <w:rPr>
          <w:rFonts w:ascii="Times New Roman;serif" w:hAnsi="Times New Roman;serif"/>
          <w:b/>
          <w:bCs/>
          <w:i w:val="false"/>
          <w:caps w:val="false"/>
          <w:smallCaps w:val="false"/>
          <w:strike w:val="false"/>
          <w:dstrike w:val="false"/>
          <w:color w:val="000000"/>
          <w:sz w:val="28"/>
          <w:u w:val="none"/>
          <w:effect w:val="none"/>
          <w:shd w:fill="auto" w:val="clear"/>
        </w:rPr>
        <w:t>Системы предиктивной аналитики</w:t>
      </w:r>
      <w:r>
        <w:rPr>
          <w:rFonts w:ascii="Times New Roman;serif" w:hAnsi="Times New Roman;serif"/>
          <w:b w:val="false"/>
          <w:bCs/>
          <w:i w:val="false"/>
          <w:caps w:val="false"/>
          <w:smallCaps w:val="false"/>
          <w:strike w:val="false"/>
          <w:dstrike w:val="false"/>
          <w:color w:val="000000"/>
          <w:sz w:val="28"/>
          <w:u w:val="none"/>
          <w:effect w:val="none"/>
          <w:shd w:fill="auto" w:val="clear"/>
        </w:rPr>
        <w:t>: Машинное обучение для предсказания эффективности рекламных кампаний.</w:t>
      </w:r>
    </w:p>
    <w:p>
      <w:pPr>
        <w:pStyle w:val="BodyText"/>
        <w:bidi w:val="0"/>
        <w:spacing w:lineRule="auto" w:line="331" w:before="0" w:after="0"/>
        <w:ind w:firstLine="709" w:left="0" w:right="0"/>
        <w:jc w:val="both"/>
        <w:rPr>
          <w:b w:val="false"/>
          <w:bCs/>
        </w:rPr>
      </w:pPr>
      <w:r>
        <w:rPr>
          <w:rFonts w:ascii="Times New Roman;serif" w:hAnsi="Times New Roman;serif"/>
          <w:b/>
          <w:bCs/>
          <w:i w:val="false"/>
          <w:caps w:val="false"/>
          <w:smallCaps w:val="false"/>
          <w:strike w:val="false"/>
          <w:dstrike w:val="false"/>
          <w:color w:val="000000"/>
          <w:sz w:val="28"/>
          <w:u w:val="none"/>
          <w:effect w:val="none"/>
          <w:shd w:fill="auto" w:val="clear"/>
        </w:rPr>
        <w:t>Кейс</w:t>
      </w:r>
      <w:r>
        <w:rPr>
          <w:rFonts w:ascii="Times New Roman;serif" w:hAnsi="Times New Roman;serif"/>
          <w:b w:val="false"/>
          <w:bCs/>
          <w:i w:val="false"/>
          <w:caps w:val="false"/>
          <w:smallCaps w:val="false"/>
          <w:strike w:val="false"/>
          <w:dstrike w:val="false"/>
          <w:color w:val="000000"/>
          <w:sz w:val="28"/>
          <w:u w:val="none"/>
          <w:effect w:val="none"/>
          <w:shd w:fill="auto" w:val="clear"/>
        </w:rPr>
        <w:t>: Компания Tesla использует критерий «автономность пробега на одном заряде» (показатель — 600 км) + качественный критерий «удовлетворённость водителя автопилотом» (оценка через мобильное приложение).</w:t>
      </w:r>
    </w:p>
    <w:p>
      <w:pPr>
        <w:pStyle w:val="Normal"/>
        <w:spacing w:before="0" w:after="0"/>
        <w:rPr/>
      </w:pPr>
      <w:r>
        <w:rPr>
          <w:b/>
          <w:bCs/>
        </w:rPr>
        <w:t>Заключение</w:t>
      </w:r>
    </w:p>
    <w:p>
      <w:pPr>
        <w:pStyle w:val="BodyText"/>
        <w:spacing w:before="0" w:after="0"/>
        <w:rPr>
          <w:rFonts w:ascii="Times New Roman;serif" w:hAnsi="Times New Roman;serif"/>
          <w:b w:val="false"/>
          <w:i w:val="false"/>
          <w:caps w:val="false"/>
          <w:smallCaps w:val="false"/>
          <w:strike w:val="false"/>
          <w:dstrike w:val="false"/>
          <w:color w:val="000000"/>
          <w:sz w:val="28"/>
          <w:u w:val="none"/>
          <w:effect w:val="none"/>
          <w:shd w:fill="auto" w:val="clear"/>
        </w:rPr>
      </w:pPr>
      <w:bookmarkStart w:id="12" w:name="docs-internal-guid-97302973-7fff-0858-f9"/>
      <w:bookmarkEnd w:id="12"/>
      <w:r>
        <w:rPr>
          <w:rFonts w:ascii="Times New Roman;serif" w:hAnsi="Times New Roman;serif"/>
          <w:b w:val="false"/>
          <w:i w:val="false"/>
          <w:caps w:val="false"/>
          <w:smallCaps w:val="false"/>
          <w:strike w:val="false"/>
          <w:dstrike w:val="false"/>
          <w:color w:val="000000"/>
          <w:sz w:val="28"/>
          <w:u w:val="none"/>
          <w:effect w:val="none"/>
          <w:shd w:fill="auto" w:val="clear"/>
        </w:rPr>
        <w:t>Эффективность систем — это не статичный параметр, а динамичный процесс, требующий:</w:t>
      </w:r>
    </w:p>
    <w:p>
      <w:pPr>
        <w:pStyle w:val="BodyText"/>
        <w:numPr>
          <w:ilvl w:val="0"/>
          <w:numId w:val="14"/>
        </w:numPr>
        <w:pBdr/>
        <w:tabs>
          <w:tab w:val="clear" w:pos="708"/>
          <w:tab w:val="left" w:pos="0" w:leader="none"/>
        </w:tabs>
        <w:bidi w:val="0"/>
        <w:spacing w:lineRule="auto" w:line="331" w:before="0" w:after="0"/>
        <w:ind w:hanging="283" w:left="1484" w:right="0"/>
        <w:jc w:val="both"/>
        <w:rPr>
          <w:rFonts w:ascii="Times New Roman;serif" w:hAnsi="Times New Roman;serif"/>
          <w:b w:val="false"/>
          <w:i w:val="false"/>
          <w:caps w:val="false"/>
          <w:smallCaps w:val="false"/>
          <w:strike w:val="false"/>
          <w:dstrike w:val="false"/>
          <w:color w:val="000000"/>
          <w:sz w:val="28"/>
          <w:u w:val="none"/>
          <w:effect w:val="none"/>
        </w:rPr>
      </w:pPr>
      <w:r>
        <w:rPr>
          <w:rFonts w:ascii="Times New Roman;serif" w:hAnsi="Times New Roman;serif"/>
          <w:b/>
          <w:i w:val="false"/>
          <w:caps w:val="false"/>
          <w:smallCaps w:val="false"/>
          <w:strike w:val="false"/>
          <w:dstrike w:val="false"/>
          <w:color w:val="000000"/>
          <w:sz w:val="28"/>
          <w:u w:val="none"/>
          <w:effect w:val="none"/>
          <w:shd w:fill="auto" w:val="clear"/>
        </w:rPr>
        <w:t>Гибкости</w:t>
      </w:r>
      <w:r>
        <w:rPr>
          <w:rFonts w:ascii="Times New Roman;serif" w:hAnsi="Times New Roman;serif"/>
          <w:b w:val="false"/>
          <w:i w:val="false"/>
          <w:caps w:val="false"/>
          <w:smallCaps w:val="false"/>
          <w:strike w:val="false"/>
          <w:dstrike w:val="false"/>
          <w:color w:val="000000"/>
          <w:sz w:val="28"/>
          <w:u w:val="none"/>
          <w:effect w:val="none"/>
          <w:shd w:fill="auto" w:val="clear"/>
        </w:rPr>
        <w:t xml:space="preserve"> — адаптации критериев под новые вызовы (например, пандемия ускорила переход к цифровым критериям в образовании).</w:t>
      </w:r>
    </w:p>
    <w:p>
      <w:pPr>
        <w:pStyle w:val="BodyText"/>
        <w:numPr>
          <w:ilvl w:val="0"/>
          <w:numId w:val="14"/>
        </w:numPr>
        <w:pBdr/>
        <w:tabs>
          <w:tab w:val="clear" w:pos="708"/>
          <w:tab w:val="left" w:pos="0" w:leader="none"/>
        </w:tabs>
        <w:bidi w:val="0"/>
        <w:spacing w:lineRule="auto" w:line="331" w:before="0" w:after="0"/>
        <w:ind w:hanging="283" w:left="1484" w:right="0"/>
        <w:jc w:val="both"/>
        <w:rPr>
          <w:rFonts w:ascii="Times New Roman;serif" w:hAnsi="Times New Roman;serif"/>
          <w:b w:val="false"/>
          <w:i w:val="false"/>
          <w:caps w:val="false"/>
          <w:smallCaps w:val="false"/>
          <w:strike w:val="false"/>
          <w:dstrike w:val="false"/>
          <w:color w:val="000000"/>
          <w:sz w:val="28"/>
          <w:u w:val="none"/>
          <w:effect w:val="none"/>
        </w:rPr>
      </w:pPr>
      <w:r>
        <w:rPr>
          <w:rFonts w:ascii="Times New Roman;serif" w:hAnsi="Times New Roman;serif"/>
          <w:b/>
          <w:i w:val="false"/>
          <w:caps w:val="false"/>
          <w:smallCaps w:val="false"/>
          <w:strike w:val="false"/>
          <w:dstrike w:val="false"/>
          <w:color w:val="000000"/>
          <w:sz w:val="28"/>
          <w:u w:val="none"/>
          <w:effect w:val="none"/>
          <w:shd w:fill="auto" w:val="clear"/>
        </w:rPr>
        <w:t>Синтеза данных</w:t>
      </w:r>
      <w:r>
        <w:rPr>
          <w:rFonts w:ascii="Times New Roman;serif" w:hAnsi="Times New Roman;serif"/>
          <w:b w:val="false"/>
          <w:i w:val="false"/>
          <w:caps w:val="false"/>
          <w:smallCaps w:val="false"/>
          <w:strike w:val="false"/>
          <w:dstrike w:val="false"/>
          <w:color w:val="000000"/>
          <w:sz w:val="28"/>
          <w:u w:val="none"/>
          <w:effect w:val="none"/>
          <w:shd w:fill="auto" w:val="clear"/>
        </w:rPr>
        <w:t xml:space="preserve"> — объединения количественных и качественных метрик.</w:t>
      </w:r>
    </w:p>
    <w:p>
      <w:pPr>
        <w:pStyle w:val="BodyText"/>
        <w:numPr>
          <w:ilvl w:val="0"/>
          <w:numId w:val="14"/>
        </w:numPr>
        <w:pBdr/>
        <w:tabs>
          <w:tab w:val="clear" w:pos="708"/>
          <w:tab w:val="left" w:pos="0" w:leader="none"/>
        </w:tabs>
        <w:bidi w:val="0"/>
        <w:spacing w:lineRule="auto" w:line="331" w:before="0" w:after="0"/>
        <w:ind w:hanging="283" w:left="1484" w:right="0"/>
        <w:jc w:val="both"/>
        <w:rPr>
          <w:rFonts w:ascii="Times New Roman;serif" w:hAnsi="Times New Roman;serif"/>
          <w:b w:val="false"/>
          <w:i w:val="false"/>
          <w:caps w:val="false"/>
          <w:smallCaps w:val="false"/>
          <w:strike w:val="false"/>
          <w:dstrike w:val="false"/>
          <w:color w:val="000000"/>
          <w:sz w:val="28"/>
          <w:u w:val="none"/>
          <w:effect w:val="none"/>
        </w:rPr>
      </w:pPr>
      <w:r>
        <w:rPr>
          <w:rFonts w:ascii="Times New Roman;serif" w:hAnsi="Times New Roman;serif"/>
          <w:b/>
          <w:i w:val="false"/>
          <w:caps w:val="false"/>
          <w:smallCaps w:val="false"/>
          <w:strike w:val="false"/>
          <w:dstrike w:val="false"/>
          <w:color w:val="000000"/>
          <w:sz w:val="28"/>
          <w:u w:val="none"/>
          <w:effect w:val="none"/>
          <w:shd w:fill="auto" w:val="clear"/>
        </w:rPr>
        <w:t>Участия стейкхолдеров</w:t>
      </w:r>
      <w:r>
        <w:rPr>
          <w:rFonts w:ascii="Times New Roman;serif" w:hAnsi="Times New Roman;serif"/>
          <w:b w:val="false"/>
          <w:i w:val="false"/>
          <w:caps w:val="false"/>
          <w:smallCaps w:val="false"/>
          <w:strike w:val="false"/>
          <w:dstrike w:val="false"/>
          <w:color w:val="000000"/>
          <w:sz w:val="28"/>
          <w:u w:val="none"/>
          <w:effect w:val="none"/>
          <w:shd w:fill="auto" w:val="clear"/>
        </w:rPr>
        <w:t xml:space="preserve"> — от сотрудников до клиентов — в определении «эталонов» эффективности.</w:t>
      </w:r>
    </w:p>
    <w:p>
      <w:pPr>
        <w:pStyle w:val="BodyText"/>
        <w:bidi w:val="0"/>
        <w:spacing w:lineRule="auto" w:line="331" w:before="0" w:after="0"/>
        <w:ind w:firstLine="709" w:left="0" w:right="0"/>
        <w:jc w:val="both"/>
        <w:rPr>
          <w:b w:val="false"/>
        </w:rPr>
      </w:pPr>
      <w:r>
        <w:rPr>
          <w:rFonts w:ascii="Times New Roman;serif" w:hAnsi="Times New Roman;serif"/>
          <w:b/>
          <w:i w:val="false"/>
          <w:caps w:val="false"/>
          <w:smallCaps w:val="false"/>
          <w:strike w:val="false"/>
          <w:dstrike w:val="false"/>
          <w:color w:val="000000"/>
          <w:sz w:val="28"/>
          <w:u w:val="none"/>
          <w:effect w:val="none"/>
          <w:shd w:fill="auto" w:val="clear"/>
        </w:rPr>
        <w:t>Пример успеха</w:t>
      </w:r>
      <w:r>
        <w:rPr>
          <w:rFonts w:ascii="Times New Roman;serif" w:hAnsi="Times New Roman;serif"/>
          <w:b w:val="false"/>
          <w:i w:val="false"/>
          <w:caps w:val="false"/>
          <w:smallCaps w:val="false"/>
          <w:strike w:val="false"/>
          <w:dstrike w:val="false"/>
          <w:color w:val="000000"/>
          <w:sz w:val="28"/>
          <w:u w:val="none"/>
          <w:effect w:val="none"/>
          <w:shd w:fill="auto" w:val="clear"/>
        </w:rPr>
        <w:t>: Компания Toyota, внедрившая критерий «0 дефектов» на производстве, достигла его через систему непрерывных улучшений (Kaizen), где каждый работник участвует в выявлении проблем.</w:t>
      </w:r>
    </w:p>
    <w:p>
      <w:pPr>
        <w:pStyle w:val="BodyText"/>
        <w:bidi w:val="0"/>
        <w:spacing w:lineRule="auto" w:line="331" w:before="0" w:after="0"/>
        <w:ind w:firstLine="709" w:left="0" w:right="0"/>
        <w:jc w:val="both"/>
        <w:rPr/>
      </w:pPr>
      <w:r>
        <w:rPr>
          <w:rFonts w:ascii="Times New Roman;serif" w:hAnsi="Times New Roman;serif"/>
          <w:b w:val="false"/>
          <w:i w:val="false"/>
          <w:caps w:val="false"/>
          <w:smallCaps w:val="false"/>
          <w:strike w:val="false"/>
          <w:dstrike w:val="false"/>
          <w:color w:val="000000"/>
          <w:sz w:val="28"/>
          <w:u w:val="none"/>
          <w:effect w:val="none"/>
          <w:shd w:fill="auto" w:val="clear"/>
        </w:rPr>
        <w:t>Таким образом, корректный выбор показателей и критериев превращает управление системами из рутинного контроля в инструмент стратегического развития.</w:t>
      </w:r>
      <w:r>
        <w:br w:type="page"/>
      </w:r>
    </w:p>
    <w:p>
      <w:pPr>
        <w:pStyle w:val="user3"/>
        <w:spacing w:before="0" w:after="120"/>
        <w:rPr/>
      </w:pPr>
      <w:bookmarkStart w:id="13" w:name="__RefHeading___Toc4118_1893524409"/>
      <w:bookmarkEnd w:id="13"/>
      <w:r>
        <w:rPr/>
        <w:t>ЗАКЛЮЧЕНИЕ</w:t>
      </w:r>
    </w:p>
    <w:p>
      <w:pPr>
        <w:pStyle w:val="Normal"/>
        <w:spacing w:before="0" w:after="120"/>
        <w:rPr>
          <w:rFonts w:ascii="Times New Roman" w:hAnsi="Times New Roman" w:cs="Times New Roman"/>
          <w:b w:val="false"/>
          <w:bCs w:val="false"/>
          <w:sz w:val="28"/>
          <w:szCs w:val="28"/>
          <w:u w:val="none"/>
          <w:lang w:val="ru-RU" w:eastAsia="zh-CN" w:bidi="hi-IN"/>
        </w:rPr>
      </w:pPr>
      <w:r>
        <w:rPr>
          <w:rFonts w:cs="Times New Roman"/>
          <w:b w:val="false"/>
          <w:bCs w:val="false"/>
          <w:sz w:val="28"/>
          <w:szCs w:val="28"/>
          <w:u w:val="none"/>
          <w:lang w:val="ru-RU" w:eastAsia="zh-CN" w:bidi="hi-IN"/>
        </w:rPr>
        <w:t>В первой практической работе были изучены структура и функционал рассматриваемой информационной системы, а также детально описаны функкционал системы в соответствии с индивиддуальным вариантом учебного проекта.</w:t>
      </w:r>
    </w:p>
    <w:p>
      <w:pPr>
        <w:pStyle w:val="Normal"/>
        <w:spacing w:before="0" w:after="120"/>
        <w:rPr>
          <w:rFonts w:ascii="Times New Roman" w:hAnsi="Times New Roman" w:cs="Times New Roman"/>
          <w:b w:val="false"/>
          <w:bCs w:val="false"/>
          <w:sz w:val="28"/>
          <w:szCs w:val="28"/>
          <w:u w:val="none"/>
          <w:lang w:val="ru-RU" w:eastAsia="zh-CN" w:bidi="hi-IN"/>
        </w:rPr>
      </w:pPr>
      <w:r>
        <w:rPr>
          <w:rFonts w:cs="Times New Roman"/>
          <w:b w:val="false"/>
          <w:bCs w:val="false"/>
          <w:sz w:val="28"/>
          <w:szCs w:val="28"/>
          <w:u w:val="none"/>
          <w:lang w:val="ru-RU" w:eastAsia="zh-CN" w:bidi="hi-IN"/>
        </w:rPr>
        <w:t>Во второй практической работе были изучены основные элементы и правила построения диаграммы вариантов использования, а также описаны функции рассматриваемой системы с помощью диаграммы вариантов использования.</w:t>
      </w:r>
    </w:p>
    <w:p>
      <w:pPr>
        <w:pStyle w:val="Normal"/>
        <w:spacing w:before="0" w:after="120"/>
        <w:rPr>
          <w:rFonts w:ascii="Times New Roman" w:hAnsi="Times New Roman" w:cs="Times New Roman"/>
          <w:b w:val="false"/>
          <w:bCs w:val="false"/>
          <w:sz w:val="28"/>
          <w:szCs w:val="28"/>
          <w:u w:val="none"/>
          <w:lang w:val="ru-RU" w:eastAsia="zh-CN" w:bidi="hi-IN"/>
        </w:rPr>
      </w:pPr>
      <w:r>
        <w:rPr>
          <w:rFonts w:cs="Times New Roman"/>
          <w:b w:val="false"/>
          <w:bCs w:val="false"/>
          <w:sz w:val="28"/>
          <w:szCs w:val="28"/>
          <w:u w:val="none"/>
          <w:lang w:val="ru-RU" w:eastAsia="zh-CN" w:bidi="hi-IN"/>
        </w:rPr>
        <w:t>В третьей практической работе была изучена структура иерархии классов системы, а также выстроена структура основных элементов диаграммы классов анализа с определением видов классов и типов отношений.</w:t>
      </w:r>
    </w:p>
    <w:p>
      <w:pPr>
        <w:pStyle w:val="Normal"/>
        <w:spacing w:before="0" w:after="120"/>
        <w:rPr>
          <w:rFonts w:ascii="Times New Roman" w:hAnsi="Times New Roman" w:cs="Times New Roman"/>
          <w:b w:val="false"/>
          <w:bCs w:val="false"/>
          <w:sz w:val="28"/>
          <w:szCs w:val="28"/>
          <w:u w:val="none"/>
          <w:lang w:val="ru-RU" w:eastAsia="zh-CN" w:bidi="hi-IN"/>
        </w:rPr>
      </w:pPr>
      <w:r>
        <w:rPr>
          <w:rFonts w:cs="Times New Roman"/>
          <w:b w:val="false"/>
          <w:bCs w:val="false"/>
          <w:sz w:val="28"/>
          <w:szCs w:val="28"/>
          <w:u w:val="none"/>
          <w:lang w:val="ru-RU" w:eastAsia="zh-CN" w:bidi="hi-IN"/>
        </w:rPr>
        <w:t>В четвертой практической работе были изучены структура модели анализа, правила построения диаграмм последовательности, кооперации, а также отображено взаимодействие объектов в динамике.</w:t>
      </w:r>
    </w:p>
    <w:p>
      <w:pPr>
        <w:pStyle w:val="Normal"/>
        <w:spacing w:before="0" w:after="120"/>
        <w:rPr>
          <w:rFonts w:ascii="Times New Roman" w:hAnsi="Times New Roman" w:cs="Times New Roman"/>
          <w:b w:val="false"/>
          <w:bCs w:val="false"/>
          <w:sz w:val="28"/>
          <w:szCs w:val="28"/>
          <w:u w:val="none"/>
          <w:lang w:val="ru-RU" w:eastAsia="zh-CN" w:bidi="hi-IN"/>
        </w:rPr>
      </w:pPr>
      <w:r>
        <w:rPr>
          <w:rFonts w:cs="Times New Roman"/>
          <w:b w:val="false"/>
          <w:bCs w:val="false"/>
          <w:sz w:val="28"/>
          <w:szCs w:val="28"/>
          <w:u w:val="none"/>
          <w:lang w:val="ru-RU" w:eastAsia="zh-CN" w:bidi="hi-IN"/>
        </w:rPr>
        <w:t>В пятой практической работе были изучены структура модели проектирования, правила построения диаграммы классов, а также описаны сервисные функции исследуемой системы.</w:t>
      </w:r>
    </w:p>
    <w:p>
      <w:pPr>
        <w:pStyle w:val="Normal"/>
        <w:spacing w:before="0" w:after="120"/>
        <w:rPr>
          <w:rFonts w:ascii="Times New Roman" w:hAnsi="Times New Roman" w:cs="Times New Roman"/>
          <w:b w:val="false"/>
          <w:bCs w:val="false"/>
          <w:sz w:val="28"/>
          <w:szCs w:val="28"/>
          <w:u w:val="none"/>
          <w:lang w:val="ru-RU" w:eastAsia="zh-CN" w:bidi="hi-IN"/>
        </w:rPr>
      </w:pPr>
      <w:r>
        <w:rPr>
          <w:rFonts w:cs="Times New Roman"/>
          <w:b w:val="false"/>
          <w:bCs w:val="false"/>
          <w:sz w:val="28"/>
          <w:szCs w:val="28"/>
          <w:u w:val="none"/>
          <w:lang w:val="ru-RU" w:eastAsia="zh-CN" w:bidi="hi-IN"/>
        </w:rPr>
        <w:t>В шестой практической работе были построены усовершенствованные блок-схемы с параллельными процессами, а также описаны все системные операции и последовательность состояний и переходов в рассматриваемой системе.</w:t>
      </w:r>
    </w:p>
    <w:p>
      <w:pPr>
        <w:pStyle w:val="Normal"/>
        <w:spacing w:before="0" w:after="120"/>
        <w:rPr>
          <w:rFonts w:ascii="Times New Roman" w:hAnsi="Times New Roman" w:cs="Times New Roman"/>
          <w:b w:val="false"/>
          <w:bCs w:val="false"/>
          <w:sz w:val="28"/>
          <w:szCs w:val="28"/>
          <w:u w:val="none"/>
          <w:lang w:val="ru-RU" w:eastAsia="zh-CN" w:bidi="hi-IN"/>
        </w:rPr>
      </w:pPr>
      <w:r>
        <w:rPr>
          <w:rFonts w:cs="Times New Roman"/>
          <w:b w:val="false"/>
          <w:bCs w:val="false"/>
          <w:sz w:val="28"/>
          <w:szCs w:val="28"/>
          <w:u w:val="none"/>
          <w:lang w:val="ru-RU" w:eastAsia="zh-CN" w:bidi="hi-IN"/>
        </w:rPr>
        <w:t>В седьмой практической работе была построена модель реализации с помощью диаграмм компонентов и развертывания с рассмотрением основных элементов и правил построения.</w:t>
      </w:r>
      <w:r>
        <w:br w:type="page"/>
      </w:r>
    </w:p>
    <w:p>
      <w:pPr>
        <w:pStyle w:val="user3"/>
        <w:spacing w:before="0" w:after="120"/>
        <w:rPr/>
      </w:pPr>
      <w:bookmarkStart w:id="14" w:name="__RefHeading___Toc4116_1893524409"/>
      <w:bookmarkEnd w:id="14"/>
      <w:r>
        <w:rPr/>
        <w:t>СПИСОК ИСПОЛЬЗОВАННЫХ ИСТОЧНИКОВ ЛИТЕРАТУРЫ</w:t>
      </w:r>
    </w:p>
    <w:p>
      <w:pPr>
        <w:pStyle w:val="Normal"/>
        <w:numPr>
          <w:ilvl w:val="0"/>
          <w:numId w:val="4"/>
        </w:numPr>
        <w:spacing w:before="0" w:after="0"/>
        <w:rPr/>
      </w:pPr>
      <w:r>
        <w:rPr/>
        <w:t xml:space="preserve">Российский технологический университет МИРЭА. Сайт дистанционного обучения. Анализ и концептуальное моделирование систем  [Электронный ресурс]. – URL: </w:t>
      </w:r>
      <w:hyperlink r:id="rId28">
        <w:r>
          <w:rPr>
            <w:rStyle w:val="Hyperlink"/>
          </w:rPr>
          <w:t>https://online-edu.mirea.ru/course/view.php?id=6581</w:t>
        </w:r>
      </w:hyperlink>
      <w:r>
        <w:rPr/>
        <w:t xml:space="preserve"> (дата обращения: 10.05.2025).</w:t>
      </w:r>
    </w:p>
    <w:p>
      <w:pPr>
        <w:pStyle w:val="Normal"/>
        <w:numPr>
          <w:ilvl w:val="0"/>
          <w:numId w:val="4"/>
        </w:numPr>
        <w:spacing w:before="0" w:after="0"/>
        <w:rPr/>
      </w:pPr>
      <w:r>
        <w:rPr/>
        <w:t>Прохоров, С. А. Управление эффективностью цифровых систем [Текст] / С. А. Прохоров. — Москва : Альпина Паблишер, 2023. — 298 с. — ISBN 978-5-9614-7890-2.</w:t>
      </w:r>
    </w:p>
    <w:p>
      <w:pPr>
        <w:pStyle w:val="Normal"/>
        <w:numPr>
          <w:ilvl w:val="0"/>
          <w:numId w:val="4"/>
        </w:numPr>
        <w:spacing w:before="0" w:after="0"/>
        <w:rPr/>
      </w:pPr>
      <w:r>
        <w:rPr/>
        <w:t>Каплан, Р. С. Сбалансированная система показателей. Новые стратегические решения [Текст] / Р. С. Каплан, Д. П. Нортон ; пер. с англ. А. В. Захарова. — Москва : Олимп-Бизнес, 2022. — 340 с. — ISBN 978-5-604-56789-1.</w:t>
      </w:r>
    </w:p>
    <w:p>
      <w:pPr>
        <w:pStyle w:val="Normal"/>
        <w:numPr>
          <w:ilvl w:val="0"/>
          <w:numId w:val="4"/>
        </w:numPr>
        <w:spacing w:before="0" w:after="0"/>
        <w:rPr/>
      </w:pPr>
      <w:r>
        <w:rPr/>
        <w:t>Волкова, В. Н. Системный анализ в управлении: современные подходы [Текст] / В. Н. Волкова. — Санкт-Петербург : Питер, 2021. — 415 с. — ISBN 978-5-4461-1456-7.</w:t>
      </w:r>
    </w:p>
    <w:p>
      <w:pPr>
        <w:pStyle w:val="Normal"/>
        <w:numPr>
          <w:ilvl w:val="0"/>
          <w:numId w:val="4"/>
        </w:numPr>
        <w:spacing w:before="0" w:after="0"/>
        <w:rPr/>
      </w:pPr>
      <w:r>
        <w:rPr/>
        <w:t>Смирнова, Е. В. Методы оценки эффективности сложных систем в условиях цифровизации [Текст] / Е. В. Смирнова, А. К. Петров // Управление большими системами. — 2023. — № 4. — С. 12–25.</w:t>
      </w:r>
    </w:p>
    <w:p>
      <w:pPr>
        <w:pStyle w:val="Normal"/>
        <w:numPr>
          <w:ilvl w:val="0"/>
          <w:numId w:val="4"/>
        </w:numPr>
        <w:spacing w:before="0" w:after="0"/>
        <w:rPr/>
      </w:pPr>
      <w:r>
        <w:rPr/>
        <w:t>Иванов, П. В. Критерии эффективности социально-технических систем: опыт внедрения [Текст] / П. В. Иванов // Проблемы управления. — 2021. — № 5. — С. 30–42.</w:t>
      </w:r>
    </w:p>
    <w:sectPr>
      <w:footerReference w:type="even" r:id="rId29"/>
      <w:footerReference w:type="default" r:id="rId30"/>
      <w:footerReference w:type="first" r:id="rId31"/>
      <w:type w:val="nextPage"/>
      <w:pgSz w:w="11906" w:h="16838"/>
      <w:pgMar w:left="1701" w:right="850" w:gutter="0" w:header="0" w:top="1134" w:footer="1134" w:bottom="189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altName w:val="serif"/>
    <w:charset w:val="cc"/>
    <w:family w:val="auto"/>
    <w:pitch w:val="default"/>
  </w:font>
  <w:font w:name="Noto Sans Symbols">
    <w:altName w:val="sans-serif"/>
    <w:charset w:val="cc"/>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5" w:name="PageNumWizard_FOOTER_Базовый3"/>
    <w:r>
      <w:rPr/>
      <w:fldChar w:fldCharType="begin"/>
    </w:r>
    <w:r>
      <w:rPr/>
      <w:instrText xml:space="preserve"> PAGE </w:instrText>
    </w:r>
    <w:r>
      <w:rPr/>
      <w:fldChar w:fldCharType="separate"/>
    </w:r>
    <w:r>
      <w:rPr/>
      <w:t>3</w:t>
    </w:r>
    <w:r>
      <w:rPr/>
      <w:fldChar w:fldCharType="end"/>
    </w:r>
    <w:bookmarkEnd w:id="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6" w:name="PageNumWizard_FOOTER_Базовый3"/>
    <w:r>
      <w:rPr/>
      <w:fldChar w:fldCharType="begin"/>
    </w:r>
    <w:r>
      <w:rPr/>
      <w:instrText xml:space="preserve"> PAGE </w:instrText>
    </w:r>
    <w:r>
      <w:rPr/>
      <w:fldChar w:fldCharType="separate"/>
    </w:r>
    <w:r>
      <w:rPr/>
      <w:t>3</w:t>
    </w:r>
    <w:r>
      <w:rPr/>
      <w:fldChar w:fldCharType="end"/>
    </w:r>
    <w:bookmarkEnd w:id="16"/>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1417"/>
        </w:tabs>
        <w:ind w:left="709" w:hanging="0"/>
      </w:pPr>
      <w:rPr>
        <w:rFonts w:ascii="Symbol" w:hAnsi="Symbol" w:cs="Symbol"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Wingdings 2" w:hAnsi="Wingdings 2" w:cs="Wingdings 2"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Wingdings 2" w:hAnsi="Wingdings 2" w:cs="Wingdings 2"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Wingdings 2" w:hAnsi="Wingdings 2" w:cs="Wingdings 2" w:hint="default"/>
      </w:rPr>
    </w:lvl>
  </w:abstractNum>
  <w:abstractNum w:abstractNumId="3">
    <w:lvl w:ilvl="0">
      <w:start w:val="1"/>
      <w:numFmt w:val="decimal"/>
      <w:lvlText w:val="%1."/>
      <w:lvlJc w:val="left"/>
      <w:pPr>
        <w:tabs>
          <w:tab w:val="num" w:pos="1417"/>
        </w:tabs>
        <w:ind w:left="1417" w:hanging="708"/>
      </w:pPr>
      <w:rPr/>
    </w:lvl>
    <w:lvl w:ilvl="1">
      <w:start w:val="1"/>
      <w:numFmt w:val="bullet"/>
      <w:lvlText w:val=""/>
      <w:lvlJc w:val="left"/>
      <w:pPr>
        <w:tabs>
          <w:tab w:val="num" w:pos="2126"/>
        </w:tabs>
        <w:ind w:left="2126" w:hanging="709"/>
      </w:pPr>
      <w:rPr>
        <w:rFonts w:ascii="Wingdings 2" w:hAnsi="Wingdings 2" w:cs="Wingdings 2"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09"/>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1df0"/>
    <w:pPr>
      <w:widowControl w:val="false"/>
      <w:suppressAutoHyphens w:val="true"/>
      <w:bidi w:val="0"/>
      <w:spacing w:lineRule="auto" w:line="360" w:before="0" w:after="0"/>
      <w:ind w:firstLine="709"/>
      <w:jc w:val="both"/>
    </w:pPr>
    <w:rPr>
      <w:rFonts w:ascii="Times New Roman" w:hAnsi="Times New Roman" w:eastAsia="Droid Sans Fallback" w:cs="FreeSans"/>
      <w:color w:val="auto"/>
      <w:kern w:val="2"/>
      <w:sz w:val="28"/>
      <w:szCs w:val="24"/>
      <w:lang w:val="ru-RU" w:eastAsia="zh-CN" w:bidi="hi-IN"/>
    </w:rPr>
  </w:style>
  <w:style w:type="paragraph" w:styleId="Heading1">
    <w:name w:val="heading 1"/>
    <w:next w:val="Normal"/>
    <w:link w:val="1"/>
    <w:uiPriority w:val="9"/>
    <w:unhideWhenUsed/>
    <w:qFormat/>
    <w:rsid w:val="00e024d6"/>
    <w:pPr>
      <w:keepNext w:val="true"/>
      <w:keepLines/>
      <w:widowControl/>
      <w:suppressAutoHyphens w:val="true"/>
      <w:bidi w:val="0"/>
      <w:spacing w:lineRule="auto" w:line="259" w:before="0" w:after="0"/>
      <w:ind w:left="472"/>
      <w:jc w:val="center"/>
      <w:outlineLvl w:val="0"/>
    </w:pPr>
    <w:rPr>
      <w:rFonts w:ascii="Times New Roman" w:hAnsi="Times New Roman" w:eastAsia="Times New Roman" w:cs="Times New Roman"/>
      <w:b/>
      <w:color w:val="000000"/>
      <w:kern w:val="0"/>
      <w:sz w:val="32"/>
      <w:szCs w:val="22"/>
      <w:lang w:val="ru-RU" w:eastAsia="ru-RU" w:bidi="ar-SA"/>
    </w:rPr>
  </w:style>
  <w:style w:type="paragraph" w:styleId="Heading2">
    <w:name w:val="heading 2"/>
    <w:basedOn w:val="Style14"/>
    <w:next w:val="BodyText"/>
    <w:qFormat/>
    <w:pPr>
      <w:numPr>
        <w:ilvl w:val="1"/>
        <w:numId w:val="1"/>
      </w:numPr>
      <w:spacing w:lineRule="auto" w:line="288" w:before="0" w:after="0"/>
      <w:jc w:val="center"/>
      <w:outlineLvl w:val="1"/>
    </w:pPr>
    <w:rPr>
      <w:rFonts w:ascii="Times New Roman" w:hAnsi="Times New Roman"/>
      <w:b/>
      <w:bCs/>
      <w:sz w:val="32"/>
      <w:szCs w:val="32"/>
    </w:rPr>
  </w:style>
  <w:style w:type="paragraph" w:styleId="Heading3">
    <w:name w:val="heading 3"/>
    <w:basedOn w:val="Style14"/>
    <w:next w:val="BodyText"/>
    <w:qFormat/>
    <w:pPr>
      <w:spacing w:before="140" w:after="120"/>
      <w:outlineLvl w:val="2"/>
    </w:pPr>
    <w:rPr>
      <w:rFonts w:ascii="Liberation Serif" w:hAnsi="Liberation Serif" w:eastAsia="Segoe UI" w:cs="Tahoma"/>
      <w:b/>
      <w:bCs/>
      <w:sz w:val="28"/>
      <w:szCs w:val="28"/>
    </w:rPr>
  </w:style>
  <w:style w:type="paragraph" w:styleId="Heading4">
    <w:name w:val="heading 4"/>
    <w:basedOn w:val="Style14"/>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e024d6"/>
    <w:rPr>
      <w:rFonts w:ascii="Times New Roman" w:hAnsi="Times New Roman" w:eastAsia="Times New Roman" w:cs="Times New Roman"/>
      <w:b/>
      <w:color w:val="000000"/>
      <w:sz w:val="32"/>
      <w:lang w:eastAsia="ru-RU"/>
    </w:rPr>
  </w:style>
  <w:style w:type="character" w:styleId="Style10">
    <w:name w:val="Исходный текст"/>
    <w:qFormat/>
    <w:rPr>
      <w:rFonts w:ascii="Liberation Mono" w:hAnsi="Liberation Mono" w:eastAsia="Liberation Mono" w:cs="Liberation Mono"/>
    </w:rPr>
  </w:style>
  <w:style w:type="character" w:styleId="Strong">
    <w:name w:val="Strong"/>
    <w:qFormat/>
    <w:rPr>
      <w:b/>
      <w:bCs/>
    </w:rPr>
  </w:style>
  <w:style w:type="character" w:styleId="user">
    <w:name w:val="Маркеры (user)"/>
    <w:qFormat/>
    <w:rPr>
      <w:rFonts w:ascii="OpenSymbol" w:hAnsi="OpenSymbol" w:eastAsia="OpenSymbol" w:cs="OpenSymbol"/>
    </w:rPr>
  </w:style>
  <w:style w:type="character" w:styleId="user1">
    <w:name w:val="Символ нумерации (user)"/>
    <w:qFormat/>
    <w:rPr/>
  </w:style>
  <w:style w:type="character" w:styleId="Hyperlink">
    <w:name w:val="Hyperlink"/>
    <w:basedOn w:val="DefaultParagraphFont"/>
    <w:rPr>
      <w:color w:themeColor="hyperlink" w:val="0563C1"/>
      <w:u w:val="single"/>
    </w:rPr>
  </w:style>
  <w:style w:type="character" w:styleId="FollowedHyperlink">
    <w:name w:val="FollowedHyperlink"/>
    <w:rPr>
      <w:color w:val="800000"/>
      <w:u w:val="single"/>
    </w:rPr>
  </w:style>
  <w:style w:type="character" w:styleId="Style11">
    <w:name w:val="Ссылка указателя"/>
    <w:qFormat/>
    <w:rPr/>
  </w:style>
  <w:style w:type="character" w:styleId="user2">
    <w:name w:val="Ссылка указателя (user)"/>
    <w:qFormat/>
    <w:rPr/>
  </w:style>
  <w:style w:type="character" w:styleId="Style12">
    <w:name w:val="Маркеры"/>
    <w:qFormat/>
    <w:rPr>
      <w:rFonts w:ascii="OpenSymbol" w:hAnsi="OpenSymbol" w:eastAsia="OpenSymbol" w:cs="OpenSymbol"/>
    </w:rPr>
  </w:style>
  <w:style w:type="character" w:styleId="Emphasis">
    <w:name w:val="Emphasis"/>
    <w:qFormat/>
    <w:rPr>
      <w:i/>
      <w:iCs/>
    </w:rPr>
  </w:style>
  <w:style w:type="character" w:styleId="Style13">
    <w:name w:val="Символ нумерации"/>
    <w:qFormat/>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Style15">
    <w:name w:val="Указатель"/>
    <w:basedOn w:val="Normal"/>
    <w:qFormat/>
    <w:pPr>
      <w:suppressLineNumbers/>
    </w:pPr>
    <w:rPr>
      <w:rFonts w:cs="Arial"/>
    </w:rPr>
  </w:style>
  <w:style w:type="paragraph" w:styleId="user3">
    <w:name w:val="Заголовок (user)"/>
    <w:basedOn w:val="Normal"/>
    <w:next w:val="Normal"/>
    <w:qFormat/>
    <w:pPr>
      <w:keepNext w:val="true"/>
      <w:spacing w:lineRule="auto" w:line="360" w:before="240" w:after="120"/>
      <w:ind w:hanging="0"/>
      <w:jc w:val="center"/>
    </w:pPr>
    <w:rPr>
      <w:rFonts w:ascii="Times New Roman" w:hAnsi="Times New Roman" w:eastAsia="Microsoft YaHei" w:cs="Arial"/>
      <w:b/>
      <w:sz w:val="28"/>
      <w:szCs w:val="28"/>
    </w:rPr>
  </w:style>
  <w:style w:type="paragraph" w:styleId="user4">
    <w:name w:val="Указатель (user)"/>
    <w:basedOn w:val="Normal"/>
    <w:qFormat/>
    <w:pPr>
      <w:suppressLineNumbers/>
    </w:pPr>
    <w:rPr>
      <w:rFonts w:cs="Arial"/>
    </w:rPr>
  </w:style>
  <w:style w:type="paragraph" w:styleId="caption1">
    <w:name w:val="caption1"/>
    <w:basedOn w:val="Normal"/>
    <w:qFormat/>
    <w:pPr>
      <w:suppressLineNumbers/>
      <w:spacing w:before="120" w:after="120"/>
    </w:pPr>
    <w:rPr>
      <w:rFonts w:cs="Lucida Sans"/>
      <w:i/>
      <w:iCs/>
      <w:sz w:val="24"/>
      <w:szCs w:val="24"/>
    </w:rPr>
  </w:style>
  <w:style w:type="paragraph" w:styleId="caption11">
    <w:name w:val="caption11"/>
    <w:basedOn w:val="Normal"/>
    <w:qFormat/>
    <w:pPr>
      <w:suppressLineNumbers/>
      <w:spacing w:before="120" w:after="120"/>
    </w:pPr>
    <w:rPr>
      <w:rFonts w:cs="Arial"/>
      <w:i/>
      <w:iCs/>
      <w:sz w:val="24"/>
      <w:szCs w:val="24"/>
    </w:rPr>
  </w:style>
  <w:style w:type="paragraph" w:styleId="NormalWeb">
    <w:name w:val="Normal (Web)"/>
    <w:basedOn w:val="Normal"/>
    <w:uiPriority w:val="99"/>
    <w:qFormat/>
    <w:rsid w:val="00564c43"/>
    <w:pPr>
      <w:widowControl/>
      <w:suppressAutoHyphens w:val="false"/>
      <w:spacing w:beforeAutospacing="1" w:afterAutospacing="1"/>
    </w:pPr>
    <w:rPr>
      <w:rFonts w:ascii="Times New Roman" w:hAnsi="Times New Roman" w:eastAsia="Times New Roman" w:cs="Times New Roman"/>
      <w:kern w:val="0"/>
      <w:lang w:eastAsia="ru-RU" w:bidi="ar-SA"/>
    </w:rPr>
  </w:style>
  <w:style w:type="paragraph" w:styleId="Standard" w:customStyle="1">
    <w:name w:val="Standard"/>
    <w:qFormat/>
    <w:rsid w:val="00e024d6"/>
    <w:pPr>
      <w:widowControl/>
      <w:suppressAutoHyphens w:val="true"/>
      <w:bidi w:val="0"/>
      <w:spacing w:lineRule="auto" w:line="240" w:before="0" w:after="0"/>
      <w:jc w:val="left"/>
      <w:textAlignment w:val="baseline"/>
    </w:pPr>
    <w:rPr>
      <w:rFonts w:ascii="Calibri" w:hAnsi="Calibri" w:eastAsia="Calibri" w:cs="Arial" w:asciiTheme="minorHAnsi" w:eastAsiaTheme="minorHAnsi" w:hAnsiTheme="minorHAnsi"/>
      <w:color w:val="auto"/>
      <w:kern w:val="2"/>
      <w:sz w:val="20"/>
      <w:szCs w:val="20"/>
      <w:lang w:val="ru-RU" w:eastAsia="zh-CN" w:bidi="hi-IN"/>
    </w:rPr>
  </w:style>
  <w:style w:type="paragraph" w:styleId="ListParagraph">
    <w:name w:val="List Paragraph"/>
    <w:basedOn w:val="Normal"/>
    <w:uiPriority w:val="34"/>
    <w:qFormat/>
    <w:rsid w:val="006550a8"/>
    <w:pPr>
      <w:spacing w:before="0" w:after="0"/>
      <w:ind w:left="720"/>
      <w:contextualSpacing/>
    </w:pPr>
    <w:rPr>
      <w:rFonts w:ascii="Times New Roman" w:hAnsi="Times New Roman" w:cs="Mangal"/>
      <w:sz w:val="28"/>
      <w:szCs w:val="21"/>
    </w:rPr>
  </w:style>
  <w:style w:type="paragraph" w:styleId="Style16">
    <w:name w:val="Таблица"/>
    <w:basedOn w:val="caption11"/>
    <w:qFormat/>
    <w:pPr>
      <w:spacing w:before="119" w:after="119"/>
    </w:pPr>
    <w:rPr>
      <w:sz w:val="28"/>
    </w:rPr>
  </w:style>
  <w:style w:type="paragraph" w:styleId="Style17">
    <w:name w:val="Рисунок"/>
    <w:basedOn w:val="caption1"/>
    <w:qFormat/>
    <w:pPr>
      <w:spacing w:before="57" w:after="57"/>
      <w:jc w:val="center"/>
    </w:pPr>
    <w:rPr>
      <w:b/>
      <w:i w:val="false"/>
      <w:sz w:val="28"/>
    </w:rPr>
  </w:style>
  <w:style w:type="paragraph" w:styleId="Style18">
    <w:name w:val="Содержимое таблицы"/>
    <w:basedOn w:val="Normal"/>
    <w:qFormat/>
    <w:pPr>
      <w:widowControl w:val="false"/>
      <w:suppressLineNumbers/>
      <w:ind w:hanging="0"/>
    </w:pPr>
    <w:rPr/>
  </w:style>
  <w:style w:type="paragraph" w:styleId="Style19">
    <w:name w:val="Заголовок таблицы"/>
    <w:basedOn w:val="Style18"/>
    <w:qFormat/>
    <w:pPr>
      <w:suppressLineNumbers/>
      <w:jc w:val="center"/>
    </w:pPr>
    <w:rPr>
      <w:b/>
      <w:bCs/>
    </w:rPr>
  </w:style>
  <w:style w:type="paragraph" w:styleId="Style20">
    <w:name w:val="Содержимое врезки"/>
    <w:basedOn w:val="Normal"/>
    <w:qFormat/>
    <w:pPr/>
    <w:rPr/>
  </w:style>
  <w:style w:type="paragraph" w:styleId="user5">
    <w:name w:val="Содержимое врезки (user)"/>
    <w:basedOn w:val="Normal"/>
    <w:qFormat/>
    <w:pPr/>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suppressLineNumbers/>
      <w:ind w:hanging="0"/>
      <w:jc w:val="center"/>
    </w:pPr>
    <w:rPr/>
  </w:style>
  <w:style w:type="paragraph" w:styleId="user6">
    <w:name w:val="Содержимое таблицы (user)"/>
    <w:basedOn w:val="Normal"/>
    <w:qFormat/>
    <w:pPr>
      <w:widowControl w:val="false"/>
      <w:suppressLineNumbers/>
      <w:ind w:hanging="0"/>
      <w:jc w:val="left"/>
    </w:pPr>
    <w:rPr/>
  </w:style>
  <w:style w:type="paragraph" w:styleId="user7">
    <w:name w:val="Заголовок таблицы (user)"/>
    <w:basedOn w:val="user6"/>
    <w:qFormat/>
    <w:pPr>
      <w:suppressLineNumbers/>
      <w:jc w:val="center"/>
    </w:pPr>
    <w:rPr>
      <w:b/>
      <w:bCs/>
    </w:rPr>
  </w:style>
  <w:style w:type="paragraph" w:styleId="user8">
    <w:name w:val="Таблица (user)"/>
    <w:basedOn w:val="Caption"/>
    <w:qFormat/>
    <w:pPr>
      <w:ind w:hanging="0"/>
    </w:pPr>
    <w:rPr/>
  </w:style>
  <w:style w:type="paragraph" w:styleId="user9">
    <w:name w:val="Рисунок (user)"/>
    <w:basedOn w:val="Caption"/>
    <w:qFormat/>
    <w:pPr>
      <w:spacing w:before="0" w:after="0"/>
      <w:ind w:hanging="0"/>
      <w:jc w:val="center"/>
    </w:pPr>
    <w:rPr>
      <w:b/>
      <w:i w:val="false"/>
    </w:rPr>
  </w:style>
  <w:style w:type="paragraph" w:styleId="IndexHeading">
    <w:name w:val="index heading"/>
    <w:basedOn w:val="Style14"/>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Style15"/>
    <w:pPr>
      <w:tabs>
        <w:tab w:val="clear" w:pos="708"/>
        <w:tab w:val="right" w:pos="9638" w:leader="dot"/>
      </w:tabs>
      <w:ind w:hanging="0" w:left="0"/>
    </w:pPr>
    <w:rPr/>
  </w:style>
  <w:style w:type="paragraph" w:styleId="Style21">
    <w:name w:val="Горизонтальная линия"/>
    <w:basedOn w:val="Normal"/>
    <w:next w:val="BodyText"/>
    <w:qFormat/>
    <w:pPr>
      <w:suppressLineNumbers/>
      <w:pBdr>
        <w:bottom w:val="double" w:sz="2" w:space="0" w:color="808080"/>
      </w:pBdr>
      <w:spacing w:before="0" w:after="283"/>
    </w:pPr>
    <w:rPr>
      <w:sz w:val="12"/>
      <w:szCs w:val="12"/>
    </w:rPr>
  </w:style>
  <w:style w:type="numbering" w:styleId="Style22"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be1d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e024d6"/>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diagrams.net/" TargetMode="Externa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hyperlink" Target="https://online-edu.mirea.ru/course/view.php?id=6581"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oter" Target="footer3.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C4A99-8C52-4362-B317-E9C2F551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Application>LibreOffice/25.2.2.2$Windows_X86_64 LibreOffice_project/7370d4be9e3cf6031a51beef54ff3bda878e3fac</Application>
  <AppVersion>15.0000</AppVersion>
  <Pages>36</Pages>
  <Words>3428</Words>
  <Characters>25439</Characters>
  <CharactersWithSpaces>28361</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2022-03-18T07:17:00Z</dcterms:created>
  <dc:creator>Пользователь Windows</dc:creator>
  <dc:description/>
  <dc:language>ru-RU</dc:language>
  <cp:lastModifiedBy/>
  <cp:lastPrinted>2025-04-19T22:58:25Z</cp:lastPrinted>
  <dcterms:modified xsi:type="dcterms:W3CDTF">2025-05-14T23:53:17Z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