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«МИРЭА 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– Российский технологический университет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РТУ МИРЭА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8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0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9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выполнению практической работы №6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Тема: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НАСТРОЙКА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REMOTEAPP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«Информационно-технологическая инфраструктура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организаций атомной отрасли»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  <w:tblLook w:firstRow="1" w:noVBand="1" w:lastRow="0" w:firstColumn="1" w:lastColumn="0" w:noHBand="0" w:val="04a0"/>
      </w:tblPr>
      <w:tblGrid>
        <w:gridCol w:w="2469"/>
        <w:gridCol w:w="1839"/>
      </w:tblGrid>
      <w:tr>
        <w:trPr/>
        <w:tc>
          <w:tcPr>
            <w:tcW w:w="2469" w:type="dxa"/>
            <w:tcBorders/>
          </w:tcPr>
          <w:p>
            <w:pPr>
              <w:pStyle w:val="Style16"/>
              <w:spacing w:lineRule="auto" w:lin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студент:</w:t>
            </w:r>
          </w:p>
        </w:tc>
        <w:tc>
          <w:tcPr>
            <w:tcW w:w="1839" w:type="dxa"/>
            <w:tcBorders/>
          </w:tcPr>
          <w:p>
            <w:pPr>
              <w:pStyle w:val="Style16"/>
              <w:spacing w:lineRule="auto" w:line="240"/>
              <w:jc w:val="star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9" w:type="dxa"/>
            <w:tcBorders/>
          </w:tcPr>
          <w:p>
            <w:pPr>
              <w:pStyle w:val="Style16"/>
              <w:spacing w:lineRule="auto" w:lin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Группа:</w:t>
            </w:r>
          </w:p>
        </w:tc>
        <w:tc>
          <w:tcPr>
            <w:tcW w:w="1839" w:type="dxa"/>
            <w:tcBorders/>
          </w:tcPr>
          <w:p>
            <w:pPr>
              <w:pStyle w:val="Style16"/>
              <w:spacing w:lineRule="auto" w:line="240"/>
              <w:jc w:val="star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>ИКБО-50-23</w:t>
            </w:r>
          </w:p>
        </w:tc>
      </w:tr>
    </w:tbl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Москва </w:t>
      </w:r>
      <w:r>
        <w:rPr>
          <w:rFonts w:eastAsia="Times New Roman" w:cs="Times New Roman"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2025</w:t>
      </w:r>
      <w:r>
        <w:br w:type="page"/>
      </w:r>
    </w:p>
    <w:p>
      <w:pPr>
        <w:pStyle w:val="Normal"/>
        <w:spacing w:before="0" w:after="200"/>
        <w:jc w:val="center"/>
        <w:rPr>
          <w:lang w:val="en-US"/>
        </w:rPr>
      </w:pPr>
      <w:r>
        <w:rPr/>
        <w:drawing>
          <wp:inline distT="0" distB="0" distL="0" distR="0">
            <wp:extent cx="6120765" cy="3442970"/>
            <wp:effectExtent l="0" t="0" r="0" b="0"/>
            <wp:docPr id="4" name="Рисунок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5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6120765" cy="3442970"/>
            <wp:effectExtent l="0" t="0" r="0" b="0"/>
            <wp:docPr id="6" name="Рисунок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7" name="Рисунок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8" name="Рисунок 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850" w:gutter="0" w:header="0" w:top="1134" w:footer="0" w:bottom="1134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BodyTextFirstIndent">
    <w:name w:val="Body Text First Indent"/>
    <w:basedOn w:val="Normal"/>
    <w:pPr>
      <w:ind w:firstLine="709"/>
      <w:jc w:val="both"/>
    </w:pPr>
    <w:rPr/>
  </w:style>
  <w:style w:type="paragraph" w:styleId="Style16" w:customStyle="1">
    <w:name w:val="Содержимое таблицы"/>
    <w:basedOn w:val="Normal"/>
    <w:qFormat/>
    <w:pPr>
      <w:suppressLineNumbers/>
      <w:spacing w:lineRule="auto" w:line="276"/>
      <w:jc w:val="center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Application>LibreOffice/7.6.2.1$Windows_X86_64 LibreOffice_project/56f7684011345957bbf33a7ee678afaf4d2ba333</Application>
  <AppVersion>15.0000</AppVersion>
  <Pages>4</Pages>
  <Words>38</Words>
  <Characters>344</Characters>
  <CharactersWithSpaces>371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2025-03-25T11:26:10Z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