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9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Табличное описание процесса "Инициирование процедуры заключения договора"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Инициирование процедуры заключения договора и назначение ответственного менеджера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Внутреннее поручение/приказ (назначение менеджера)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день</w:t>
            </w:r>
          </w:p>
        </w:tc>
      </w:tr>
    </w:tbl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Табличное описание процесса "</w:t>
      </w:r>
      <w:r>
        <w:rPr/>
        <w:t>Подготовка проекта договора</w:t>
      </w:r>
      <w:r>
        <w:rPr/>
        <w:t>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операции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Выявление требований заказчика к форме и содержанию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–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Письмо/запрос с требованиями контрагента (фиксируется)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В рамках переговоров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Составление проекта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Требования заказчика, внутренние шаблоны договоров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В рамках переговоров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Передача проекта договора на внутреннее согласование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 листом согласования и листом замечаний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</w:tbl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Табличное описание процесса "</w:t>
      </w:r>
      <w:r>
        <w:rPr/>
        <w:t>Внутренне согласование договора</w:t>
      </w:r>
      <w:r>
        <w:rPr/>
        <w:t>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операции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Передача проекта на согласование в правовой отдел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 листом согласования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договора, принятый в работу правовым отделом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Юридическая экспертиза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Сотрудник правового отдела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 визой правового отдела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5 дней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Согласование у должностных лиц (например, финансовый отдел, бухгалтерия и т.д.)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 (организует) / Согласующие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 визой правового отдела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 визами всех согласующих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2 дня на каждого согласующего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Получение полностью согласованного внутри компании проекта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 со всеми визами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Согласованный внутри компании проект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</w:tbl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Табличное описание процесса "Согласование договора с контрагентом"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операции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Направление проекта договора контрагенту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Внутренне согласованный проект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Письмо с проектом договора для контрагента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Получение согласованного контрагентом проекта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–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договора, согласованный контрагентом (возвращен с визой или письмом)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В рамках переговоров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Передача согласованного проекта на подписание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Проект договора, согласованный контрагентом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Пакет документов для подписания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2 дня</w:t>
            </w:r>
          </w:p>
        </w:tc>
      </w:tr>
    </w:tbl>
    <w:p>
      <w:pPr>
        <w:pStyle w:val="Style23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Табличное описание процесса "Подписание договора"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операции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Исходящие документы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Подписание договора уполномоченным лицом компании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Генеральный директор (или уполномоченное лицо)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Пакет документов для подписания (договор, лист согласования)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Подписанный со стороны компании договор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Передача подписанного договора в службу управления делами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Подписанный со стороны компании договор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Договор, принятый в работу службой управления делами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Регистрация договора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Служба управления делами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Подписанный со стороны компании договор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Договор, зарегистрированный в журнале и СЭД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Направление договора контрагенту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Служба управления делами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Зарегистрированный договор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Письмо с договором для контрагента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Контроль возврата подписанного контрагентом договора и его распределение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Менеджер отдела продаж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Договор, подписанный обеими сторонами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Копия договора для менеджера, копия для бухгалтерии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21"/>
              <w:rPr/>
            </w:pPr>
            <w:r>
              <w:rPr/>
              <w:t>1 день с даты поступления</w:t>
            </w:r>
          </w:p>
        </w:tc>
      </w:tr>
    </w:tbl>
    <w:p>
      <w:pPr>
        <w:pStyle w:val="Subtitle"/>
        <w:rPr/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4">
    <w:name w:val="Рисунок (user)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5">
    <w:name w:val="Содержимое врезки (user)"/>
    <w:basedOn w:val="Normal"/>
    <w:qFormat/>
    <w:pPr/>
    <w:rPr/>
  </w:style>
  <w:style w:type="paragraph" w:styleId="user6">
    <w:name w:val="Таблица (user)"/>
    <w:basedOn w:val="Caption"/>
    <w:qFormat/>
    <w:pPr/>
    <w:rPr>
      <w:rFonts w:ascii="Times New Roman" w:hAnsi="Times New Roman"/>
    </w:rPr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user2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Application>LibreOffice/25.2.5.2$Windows_X86_64 LibreOffice_project/03d19516eb2e1dd5d4ccd751a0d6f35f35e08022</Application>
  <AppVersion>15.0000</AppVersion>
  <Pages>4</Pages>
  <Words>536</Words>
  <Characters>3951</Characters>
  <CharactersWithSpaces>4367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2025-09-21T22:19:18Z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