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Билет 1</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3 минуты.</w:t>
      </w:r>
    </w:p>
    <w:p>
      <w:pPr>
        <w:pStyle w:val="Normal"/>
        <w:rPr/>
      </w:pPr>
      <w:r>
        <w:rPr/>
        <w:t xml:space="preserve">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2 минуты. Отвечают на запросы ТКП только </w:t>
      </w:r>
      <w:r>
        <w:rPr>
          <w:b/>
        </w:rPr>
        <w:t>40% поставщиков</w:t>
      </w:r>
      <w:r>
        <w:rPr/>
        <w:t>.</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10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100 000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полном рабочем месяце (ПРМ) 9 960 минут.</w:t>
      </w:r>
    </w:p>
    <w:p>
      <w:pPr>
        <w:pStyle w:val="Normal"/>
        <w:rPr/>
      </w:pPr>
      <w:r>
        <w:rPr/>
      </w:r>
    </w:p>
    <w:tbl>
      <w:tblPr>
        <w:tblStyle w:val="a4"/>
        <w:tblW w:w="1402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4110"/>
        <w:gridCol w:w="4394"/>
        <w:gridCol w:w="4395"/>
      </w:tblGrid>
      <w:tr>
        <w:trPr/>
        <w:tc>
          <w:tcPr>
            <w:tcW w:w="112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0"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закупок * кол-во циклов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4395"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12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0"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3 / 9960 = 0,60 ПРМ</w:t>
            </w:r>
          </w:p>
        </w:tc>
        <w:tc>
          <w:tcPr>
            <w:tcW w:w="4395"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0,60 * 100 000 = 60 241 руб./мес</w:t>
            </w:r>
          </w:p>
        </w:tc>
      </w:tr>
      <w:tr>
        <w:trPr/>
        <w:tc>
          <w:tcPr>
            <w:tcW w:w="112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0"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40% = 800</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800 * 2 / 9960 = 0,16 ПРМ</w:t>
            </w:r>
          </w:p>
        </w:tc>
        <w:tc>
          <w:tcPr>
            <w:tcW w:w="4395"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0,16 * 100 000 = 16 064 руб./мес</w:t>
            </w:r>
          </w:p>
        </w:tc>
      </w:tr>
      <w:tr>
        <w:trPr/>
        <w:tc>
          <w:tcPr>
            <w:tcW w:w="112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0"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10 / 9960 = 0,10 ПРМ</w:t>
            </w:r>
          </w:p>
        </w:tc>
        <w:tc>
          <w:tcPr>
            <w:tcW w:w="4395"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0,10 * 100 000 = 10 040 руб./мес</w:t>
            </w:r>
          </w:p>
        </w:tc>
      </w:tr>
      <w:tr>
        <w:trPr/>
        <w:tc>
          <w:tcPr>
            <w:tcW w:w="1129"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0" w:type="dxa"/>
            <w:tcBorders/>
          </w:tcPr>
          <w:p>
            <w:pPr>
              <w:pStyle w:val="Normal"/>
              <w:widowControl/>
              <w:spacing w:lineRule="auto" w:line="240" w:before="0" w:after="0"/>
              <w:jc w:val="center"/>
              <w:rPr>
                <w:b/>
              </w:rPr>
            </w:pPr>
            <w:r>
              <w:rPr>
                <w:rFonts w:eastAsia="Calibri" w:cs=""/>
                <w:b/>
                <w:kern w:val="0"/>
                <w:sz w:val="22"/>
                <w:szCs w:val="22"/>
                <w:lang w:val="ru-RU" w:eastAsia="en-US" w:bidi="ar-SA"/>
              </w:rPr>
            </w:r>
          </w:p>
        </w:tc>
        <w:tc>
          <w:tcPr>
            <w:tcW w:w="4394" w:type="dxa"/>
            <w:tcBorders/>
          </w:tcPr>
          <w:p>
            <w:pPr>
              <w:pStyle w:val="Normal"/>
              <w:widowControl/>
              <w:spacing w:lineRule="auto" w:line="240" w:before="0" w:after="0"/>
              <w:jc w:val="center"/>
              <w:rPr>
                <w:b/>
              </w:rPr>
            </w:pPr>
            <w:r>
              <w:rPr>
                <w:rFonts w:eastAsia="Calibri" w:cs=""/>
                <w:b/>
                <w:kern w:val="0"/>
                <w:sz w:val="22"/>
                <w:szCs w:val="22"/>
                <w:lang w:val="ru-RU" w:eastAsia="en-US" w:bidi="ar-SA"/>
              </w:rPr>
              <w:t>0,60 + 0,16 + 0,10 = 0,86 ПРМ</w:t>
            </w:r>
          </w:p>
        </w:tc>
        <w:tc>
          <w:tcPr>
            <w:tcW w:w="4395" w:type="dxa"/>
            <w:tcBorders/>
          </w:tcPr>
          <w:p>
            <w:pPr>
              <w:pStyle w:val="Normal"/>
              <w:widowControl/>
              <w:spacing w:lineRule="auto" w:line="240" w:before="0" w:after="0"/>
              <w:jc w:val="center"/>
              <w:rPr>
                <w:b/>
              </w:rPr>
            </w:pPr>
            <w:r>
              <w:rPr>
                <w:rFonts w:eastAsia="Calibri" w:cs=""/>
                <w:b/>
                <w:kern w:val="0"/>
                <w:sz w:val="22"/>
                <w:szCs w:val="22"/>
                <w:lang w:val="ru-RU" w:eastAsia="en-US" w:bidi="ar-SA"/>
              </w:rPr>
              <w:t>60 241 + 16 064 + 10 040 = 86 345 руб./мес</w:t>
            </w:r>
          </w:p>
        </w:tc>
      </w:tr>
    </w:tbl>
    <w:p>
      <w:pPr>
        <w:pStyle w:val="Normal"/>
        <w:rPr/>
      </w:pPr>
      <w:r>
        <w:rPr/>
      </w:r>
    </w:p>
    <w:p>
      <w:pPr>
        <w:pStyle w:val="Normal"/>
        <w:rPr/>
      </w:pPr>
      <w:r>
        <w:rPr/>
      </w:r>
      <w:r>
        <w:br w:type="page"/>
      </w:r>
    </w:p>
    <w:p>
      <w:pPr>
        <w:pStyle w:val="Normal"/>
        <w:jc w:val="center"/>
        <w:rPr>
          <w:sz w:val="32"/>
          <w:szCs w:val="32"/>
        </w:rPr>
      </w:pPr>
      <w:r>
        <w:rPr>
          <w:sz w:val="32"/>
          <w:szCs w:val="32"/>
        </w:rPr>
        <w:t>Билет 2</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4 минуты.</w:t>
      </w:r>
    </w:p>
    <w:p>
      <w:pPr>
        <w:pStyle w:val="Normal"/>
        <w:rPr/>
      </w:pPr>
      <w:r>
        <w:rPr/>
        <w:t xml:space="preserve">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3 минуты. Отвечают на запросы ТКП только </w:t>
      </w:r>
      <w:r>
        <w:rPr>
          <w:b/>
        </w:rPr>
        <w:t>38% поставщиков</w:t>
      </w:r>
      <w:r>
        <w:rPr/>
        <w:t>.</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15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109 000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полном рабочем месяце (ПРМ) 9 960 минут.</w:t>
      </w:r>
    </w:p>
    <w:tbl>
      <w:tblPr>
        <w:tblStyle w:val="a4"/>
        <w:tblW w:w="133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3684"/>
        <w:gridCol w:w="3828"/>
        <w:gridCol w:w="4394"/>
      </w:tblGrid>
      <w:tr>
        <w:trPr/>
        <w:tc>
          <w:tcPr>
            <w:tcW w:w="1413"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68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3828"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3"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368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3828"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4 / 9 960 = 0,80 ПРМ</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0,80 * 109 000  = 87 200 руб./мес.</w:t>
            </w:r>
          </w:p>
        </w:tc>
      </w:tr>
      <w:tr>
        <w:trPr/>
        <w:tc>
          <w:tcPr>
            <w:tcW w:w="1413"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368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38% = 760</w:t>
            </w:r>
          </w:p>
        </w:tc>
        <w:tc>
          <w:tcPr>
            <w:tcW w:w="3828"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760 * 3 / 9 960 = 0,23 ПРМ</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0,23 * 109 000 = 25 070 руб./мес.</w:t>
            </w:r>
          </w:p>
        </w:tc>
      </w:tr>
      <w:tr>
        <w:trPr/>
        <w:tc>
          <w:tcPr>
            <w:tcW w:w="1413"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368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3828"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15 / 9 960 = 0,15 ПРМ</w:t>
            </w:r>
          </w:p>
        </w:tc>
        <w:tc>
          <w:tcPr>
            <w:tcW w:w="4394"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0,15 *109 000 = 16 350 руб./мес.</w:t>
            </w:r>
          </w:p>
        </w:tc>
      </w:tr>
      <w:tr>
        <w:trPr/>
        <w:tc>
          <w:tcPr>
            <w:tcW w:w="1413"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3684"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3828" w:type="dxa"/>
            <w:tcBorders/>
          </w:tcPr>
          <w:p>
            <w:pPr>
              <w:pStyle w:val="Normal"/>
              <w:widowControl/>
              <w:spacing w:lineRule="auto" w:line="240" w:before="0" w:after="0"/>
              <w:jc w:val="center"/>
              <w:rPr>
                <w:b/>
              </w:rPr>
            </w:pPr>
            <w:r>
              <w:rPr>
                <w:rFonts w:eastAsia="Calibri" w:cs=""/>
                <w:b/>
                <w:kern w:val="0"/>
                <w:sz w:val="22"/>
                <w:szCs w:val="22"/>
                <w:lang w:val="ru-RU" w:eastAsia="en-US" w:bidi="ar-SA"/>
              </w:rPr>
              <w:t>0,80 + 0,23 + 0,15 = 1,18 ПРМ</w:t>
            </w:r>
          </w:p>
        </w:tc>
        <w:tc>
          <w:tcPr>
            <w:tcW w:w="4394" w:type="dxa"/>
            <w:tcBorders/>
          </w:tcPr>
          <w:p>
            <w:pPr>
              <w:pStyle w:val="Normal"/>
              <w:widowControl/>
              <w:spacing w:lineRule="auto" w:line="240" w:before="0" w:after="0"/>
              <w:jc w:val="center"/>
              <w:rPr>
                <w:b/>
              </w:rPr>
            </w:pPr>
            <w:r>
              <w:rPr>
                <w:rFonts w:eastAsia="Calibri" w:cs=""/>
                <w:b/>
                <w:kern w:val="0"/>
                <w:sz w:val="22"/>
                <w:szCs w:val="22"/>
                <w:lang w:val="ru-RU" w:eastAsia="en-US" w:bidi="ar-SA"/>
              </w:rPr>
              <w:t>87 200 + 25 070 + 16 350 = 128 620 руб./мес.</w:t>
            </w:r>
          </w:p>
        </w:tc>
      </w:tr>
    </w:tbl>
    <w:p>
      <w:pPr>
        <w:pStyle w:val="Normal"/>
        <w:rPr/>
      </w:pPr>
      <w:r>
        <w:rPr/>
      </w:r>
    </w:p>
    <w:p>
      <w:pPr>
        <w:pStyle w:val="Normal"/>
        <w:rPr/>
      </w:pPr>
      <w:r>
        <w:rPr/>
      </w:r>
      <w:r>
        <w:br w:type="page"/>
      </w:r>
    </w:p>
    <w:p>
      <w:pPr>
        <w:pStyle w:val="Normal"/>
        <w:jc w:val="center"/>
        <w:rPr>
          <w:sz w:val="32"/>
          <w:szCs w:val="32"/>
        </w:rPr>
      </w:pPr>
      <w:r>
        <w:rPr>
          <w:sz w:val="32"/>
          <w:szCs w:val="32"/>
        </w:rPr>
        <w:t>Билет 3</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2 минуты.</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1 минута. Отвечают на запросы ТКП только 60%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30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124 000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2 000 * </w:t>
            </w:r>
            <w:r>
              <w:rPr>
                <w:rFonts w:eastAsia="Calibri" w:cs=""/>
                <w:kern w:val="0"/>
                <w:sz w:val="22"/>
                <w:szCs w:val="22"/>
                <w:lang w:val="en-US" w:eastAsia="en-US" w:bidi="ar-SA"/>
              </w:rPr>
              <w:t>2</w:t>
            </w:r>
            <w:r>
              <w:rPr>
                <w:rFonts w:eastAsia="Calibri" w:cs=""/>
                <w:kern w:val="0"/>
                <w:sz w:val="22"/>
                <w:szCs w:val="22"/>
                <w:lang w:val="ru-RU" w:eastAsia="en-US" w:bidi="ar-SA"/>
              </w:rPr>
              <w:t xml:space="preserve"> / 9960 = </w:t>
            </w:r>
            <w:r>
              <w:rPr>
                <w:rFonts w:eastAsia="Calibri" w:cs=""/>
                <w:kern w:val="0"/>
                <w:sz w:val="22"/>
                <w:szCs w:val="22"/>
                <w:lang w:val="en-US" w:eastAsia="en-US" w:bidi="ar-SA"/>
              </w:rPr>
              <w:t xml:space="preserve">0,4 </w:t>
            </w:r>
            <w:r>
              <w:rPr>
                <w:rFonts w:eastAsia="Calibri" w:cs=""/>
                <w:kern w:val="0"/>
                <w:sz w:val="22"/>
                <w:szCs w:val="22"/>
                <w:lang w:val="ru-RU" w:eastAsia="en-US" w:bidi="ar-SA"/>
              </w:rPr>
              <w:t>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4</w:t>
            </w:r>
            <w:r>
              <w:rPr>
                <w:rFonts w:eastAsia="Calibri" w:cs=""/>
                <w:kern w:val="0"/>
                <w:sz w:val="22"/>
                <w:szCs w:val="22"/>
                <w:lang w:val="ru-RU" w:eastAsia="en-US" w:bidi="ar-SA"/>
              </w:rPr>
              <w:t xml:space="preserve"> * 1</w:t>
            </w:r>
            <w:r>
              <w:rPr>
                <w:rFonts w:eastAsia="Calibri" w:cs=""/>
                <w:kern w:val="0"/>
                <w:sz w:val="22"/>
                <w:szCs w:val="22"/>
                <w:lang w:val="en-US" w:eastAsia="en-US" w:bidi="ar-SA"/>
              </w:rPr>
              <w:t>24</w:t>
            </w:r>
            <w:r>
              <w:rPr>
                <w:rFonts w:eastAsia="Calibri" w:cs=""/>
                <w:kern w:val="0"/>
                <w:sz w:val="22"/>
                <w:szCs w:val="22"/>
                <w:lang w:val="ru-RU" w:eastAsia="en-US" w:bidi="ar-SA"/>
              </w:rPr>
              <w:t xml:space="preserve"> 000 = </w:t>
            </w:r>
            <w:r>
              <w:rPr>
                <w:rFonts w:eastAsia="Calibri" w:cs=""/>
                <w:kern w:val="0"/>
                <w:sz w:val="22"/>
                <w:szCs w:val="22"/>
                <w:lang w:val="en-US" w:eastAsia="en-US" w:bidi="ar-SA"/>
              </w:rPr>
              <w:t>49 600</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w:t>
            </w:r>
            <w:r>
              <w:rPr>
                <w:rFonts w:eastAsia="Calibri" w:cs=""/>
                <w:kern w:val="0"/>
                <w:sz w:val="22"/>
                <w:szCs w:val="22"/>
                <w:lang w:val="en-US" w:eastAsia="en-US" w:bidi="ar-SA"/>
              </w:rPr>
              <w:t>60</w:t>
            </w:r>
            <w:r>
              <w:rPr>
                <w:rFonts w:eastAsia="Calibri" w:cs=""/>
                <w:kern w:val="0"/>
                <w:sz w:val="22"/>
                <w:szCs w:val="22"/>
                <w:lang w:val="ru-RU" w:eastAsia="en-US" w:bidi="ar-SA"/>
              </w:rPr>
              <w:t xml:space="preserve">% = </w:t>
            </w:r>
            <w:r>
              <w:rPr>
                <w:rFonts w:eastAsia="Calibri" w:cs=""/>
                <w:kern w:val="0"/>
                <w:sz w:val="22"/>
                <w:szCs w:val="22"/>
                <w:lang w:val="en-US" w:eastAsia="en-US" w:bidi="ar-SA"/>
              </w:rPr>
              <w:t>1 200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1 200</w:t>
            </w:r>
            <w:r>
              <w:rPr>
                <w:rFonts w:eastAsia="Calibri" w:cs=""/>
                <w:kern w:val="0"/>
                <w:sz w:val="22"/>
                <w:szCs w:val="22"/>
                <w:lang w:val="ru-RU" w:eastAsia="en-US" w:bidi="ar-SA"/>
              </w:rPr>
              <w:t xml:space="preserve"> * </w:t>
            </w:r>
            <w:r>
              <w:rPr>
                <w:rFonts w:eastAsia="Calibri" w:cs=""/>
                <w:kern w:val="0"/>
                <w:sz w:val="22"/>
                <w:szCs w:val="22"/>
                <w:lang w:val="en-US" w:eastAsia="en-US" w:bidi="ar-SA"/>
              </w:rPr>
              <w:t>1</w:t>
            </w:r>
            <w:r>
              <w:rPr>
                <w:rFonts w:eastAsia="Calibri" w:cs=""/>
                <w:kern w:val="0"/>
                <w:sz w:val="22"/>
                <w:szCs w:val="22"/>
                <w:lang w:val="ru-RU" w:eastAsia="en-US" w:bidi="ar-SA"/>
              </w:rPr>
              <w:t xml:space="preserve"> / 9960 = 0,</w:t>
            </w:r>
            <w:r>
              <w:rPr>
                <w:rFonts w:eastAsia="Calibri" w:cs=""/>
                <w:kern w:val="0"/>
                <w:sz w:val="22"/>
                <w:szCs w:val="22"/>
                <w:lang w:val="en-US" w:eastAsia="en-US" w:bidi="ar-SA"/>
              </w:rPr>
              <w:t>1</w:t>
            </w:r>
            <w:r>
              <w:rPr>
                <w:rFonts w:eastAsia="Calibri" w:cs=""/>
                <w:kern w:val="0"/>
                <w:sz w:val="22"/>
                <w:szCs w:val="22"/>
                <w:lang w:val="ru-RU" w:eastAsia="en-US" w:bidi="ar-SA"/>
              </w:rPr>
              <w:t xml:space="preserve">2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1</w:t>
            </w:r>
            <w:r>
              <w:rPr>
                <w:rFonts w:eastAsia="Calibri" w:cs=""/>
                <w:kern w:val="0"/>
                <w:sz w:val="22"/>
                <w:szCs w:val="22"/>
                <w:lang w:val="ru-RU" w:eastAsia="en-US" w:bidi="ar-SA"/>
              </w:rPr>
              <w:t>2 * 1</w:t>
            </w:r>
            <w:r>
              <w:rPr>
                <w:rFonts w:eastAsia="Calibri" w:cs=""/>
                <w:kern w:val="0"/>
                <w:sz w:val="22"/>
                <w:szCs w:val="22"/>
                <w:lang w:val="en-US" w:eastAsia="en-US" w:bidi="ar-SA"/>
              </w:rPr>
              <w:t>24</w:t>
            </w:r>
            <w:r>
              <w:rPr>
                <w:rFonts w:eastAsia="Calibri" w:cs=""/>
                <w:kern w:val="0"/>
                <w:sz w:val="22"/>
                <w:szCs w:val="22"/>
                <w:lang w:val="ru-RU" w:eastAsia="en-US" w:bidi="ar-SA"/>
              </w:rPr>
              <w:t xml:space="preserve"> 000 = </w:t>
            </w:r>
            <w:r>
              <w:rPr>
                <w:rFonts w:eastAsia="Calibri" w:cs=""/>
                <w:kern w:val="0"/>
                <w:sz w:val="22"/>
                <w:szCs w:val="22"/>
                <w:lang w:val="en-US" w:eastAsia="en-US" w:bidi="ar-SA"/>
              </w:rPr>
              <w:t>14 880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100 * </w:t>
            </w:r>
            <w:r>
              <w:rPr>
                <w:rFonts w:eastAsia="Calibri" w:cs=""/>
                <w:kern w:val="0"/>
                <w:sz w:val="22"/>
                <w:szCs w:val="22"/>
                <w:lang w:val="en-US" w:eastAsia="en-US" w:bidi="ar-SA"/>
              </w:rPr>
              <w:t>30</w:t>
            </w:r>
            <w:r>
              <w:rPr>
                <w:rFonts w:eastAsia="Calibri" w:cs=""/>
                <w:kern w:val="0"/>
                <w:sz w:val="22"/>
                <w:szCs w:val="22"/>
                <w:lang w:val="ru-RU" w:eastAsia="en-US" w:bidi="ar-SA"/>
              </w:rPr>
              <w:t xml:space="preserve"> / 9960 = 0,</w:t>
            </w:r>
            <w:r>
              <w:rPr>
                <w:rFonts w:eastAsia="Calibri" w:cs=""/>
                <w:kern w:val="0"/>
                <w:sz w:val="22"/>
                <w:szCs w:val="22"/>
                <w:lang w:val="en-US" w:eastAsia="en-US" w:bidi="ar-SA"/>
              </w:rPr>
              <w:t>3</w:t>
            </w:r>
            <w:r>
              <w:rPr>
                <w:rFonts w:eastAsia="Calibri" w:cs=""/>
                <w:kern w:val="0"/>
                <w:sz w:val="22"/>
                <w:szCs w:val="22"/>
                <w:lang w:val="ru-RU" w:eastAsia="en-US" w:bidi="ar-SA"/>
              </w:rPr>
              <w:t xml:space="preserve">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3</w:t>
            </w:r>
            <w:r>
              <w:rPr>
                <w:rFonts w:eastAsia="Calibri" w:cs=""/>
                <w:kern w:val="0"/>
                <w:sz w:val="22"/>
                <w:szCs w:val="22"/>
                <w:lang w:val="ru-RU" w:eastAsia="en-US" w:bidi="ar-SA"/>
              </w:rPr>
              <w:t xml:space="preserve"> * 1</w:t>
            </w:r>
            <w:r>
              <w:rPr>
                <w:rFonts w:eastAsia="Calibri" w:cs=""/>
                <w:kern w:val="0"/>
                <w:sz w:val="22"/>
                <w:szCs w:val="22"/>
                <w:lang w:val="en-US" w:eastAsia="en-US" w:bidi="ar-SA"/>
              </w:rPr>
              <w:t>24</w:t>
            </w:r>
            <w:r>
              <w:rPr>
                <w:rFonts w:eastAsia="Calibri" w:cs=""/>
                <w:kern w:val="0"/>
                <w:sz w:val="22"/>
                <w:szCs w:val="22"/>
                <w:lang w:val="ru-RU" w:eastAsia="en-US" w:bidi="ar-SA"/>
              </w:rPr>
              <w:t xml:space="preserve"> 000 = </w:t>
            </w:r>
            <w:r>
              <w:rPr>
                <w:rFonts w:eastAsia="Calibri" w:cs=""/>
                <w:kern w:val="0"/>
                <w:sz w:val="22"/>
                <w:szCs w:val="22"/>
                <w:lang w:val="en-US" w:eastAsia="en-US" w:bidi="ar-SA"/>
              </w:rPr>
              <w:t>37 200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0,</w:t>
            </w:r>
            <w:r>
              <w:rPr>
                <w:rFonts w:eastAsia="Calibri" w:cs=""/>
                <w:b/>
                <w:kern w:val="0"/>
                <w:sz w:val="22"/>
                <w:szCs w:val="22"/>
                <w:lang w:val="en-US" w:eastAsia="en-US" w:bidi="ar-SA"/>
              </w:rPr>
              <w:t>4</w:t>
            </w:r>
            <w:r>
              <w:rPr>
                <w:rFonts w:eastAsia="Calibri" w:cs=""/>
                <w:b/>
                <w:kern w:val="0"/>
                <w:sz w:val="22"/>
                <w:szCs w:val="22"/>
                <w:lang w:val="ru-RU" w:eastAsia="en-US" w:bidi="ar-SA"/>
              </w:rPr>
              <w:t xml:space="preserve"> + 0,</w:t>
            </w:r>
            <w:r>
              <w:rPr>
                <w:rFonts w:eastAsia="Calibri" w:cs=""/>
                <w:b/>
                <w:kern w:val="0"/>
                <w:sz w:val="22"/>
                <w:szCs w:val="22"/>
                <w:lang w:val="en-US" w:eastAsia="en-US" w:bidi="ar-SA"/>
              </w:rPr>
              <w:t>1</w:t>
            </w:r>
            <w:r>
              <w:rPr>
                <w:rFonts w:eastAsia="Calibri" w:cs=""/>
                <w:b/>
                <w:kern w:val="0"/>
                <w:sz w:val="22"/>
                <w:szCs w:val="22"/>
                <w:lang w:val="ru-RU" w:eastAsia="en-US" w:bidi="ar-SA"/>
              </w:rPr>
              <w:t>2 + 0,</w:t>
            </w:r>
            <w:r>
              <w:rPr>
                <w:rFonts w:eastAsia="Calibri" w:cs=""/>
                <w:b/>
                <w:kern w:val="0"/>
                <w:sz w:val="22"/>
                <w:szCs w:val="22"/>
                <w:lang w:val="en-US" w:eastAsia="en-US" w:bidi="ar-SA"/>
              </w:rPr>
              <w:t>3</w:t>
            </w:r>
            <w:r>
              <w:rPr>
                <w:rFonts w:eastAsia="Calibri" w:cs=""/>
                <w:b/>
                <w:kern w:val="0"/>
                <w:sz w:val="22"/>
                <w:szCs w:val="22"/>
                <w:lang w:val="ru-RU" w:eastAsia="en-US" w:bidi="ar-SA"/>
              </w:rPr>
              <w:t xml:space="preserve"> = </w:t>
            </w:r>
            <w:r>
              <w:rPr>
                <w:rFonts w:eastAsia="Calibri" w:cs=""/>
                <w:b/>
                <w:kern w:val="0"/>
                <w:sz w:val="22"/>
                <w:szCs w:val="22"/>
                <w:lang w:val="en-US" w:eastAsia="en-US" w:bidi="ar-SA"/>
              </w:rPr>
              <w:t xml:space="preserve">0,82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en-US" w:eastAsia="en-US" w:bidi="ar-SA"/>
              </w:rPr>
              <w:t>49</w:t>
            </w:r>
            <w:r>
              <w:rPr>
                <w:rFonts w:eastAsia="Calibri" w:cs=""/>
                <w:b/>
                <w:kern w:val="0"/>
                <w:sz w:val="22"/>
                <w:szCs w:val="22"/>
                <w:lang w:val="ru-RU" w:eastAsia="en-US" w:bidi="ar-SA"/>
              </w:rPr>
              <w:t> </w:t>
            </w:r>
            <w:r>
              <w:rPr>
                <w:rFonts w:eastAsia="Calibri" w:cs=""/>
                <w:b/>
                <w:kern w:val="0"/>
                <w:sz w:val="22"/>
                <w:szCs w:val="22"/>
                <w:lang w:val="en-US" w:eastAsia="en-US" w:bidi="ar-SA"/>
              </w:rPr>
              <w:t>600</w:t>
            </w:r>
            <w:r>
              <w:rPr>
                <w:rFonts w:eastAsia="Calibri" w:cs=""/>
                <w:b/>
                <w:kern w:val="0"/>
                <w:sz w:val="22"/>
                <w:szCs w:val="22"/>
                <w:lang w:val="ru-RU" w:eastAsia="en-US" w:bidi="ar-SA"/>
              </w:rPr>
              <w:t xml:space="preserve"> + </w:t>
            </w:r>
            <w:r>
              <w:rPr>
                <w:rFonts w:eastAsia="Calibri" w:cs=""/>
                <w:b/>
                <w:kern w:val="0"/>
                <w:sz w:val="22"/>
                <w:szCs w:val="22"/>
                <w:lang w:val="en-US" w:eastAsia="en-US" w:bidi="ar-SA"/>
              </w:rPr>
              <w:t>14 880</w:t>
            </w:r>
            <w:r>
              <w:rPr>
                <w:rFonts w:eastAsia="Calibri" w:cs=""/>
                <w:b/>
                <w:kern w:val="0"/>
                <w:sz w:val="22"/>
                <w:szCs w:val="22"/>
                <w:lang w:val="ru-RU" w:eastAsia="en-US" w:bidi="ar-SA"/>
              </w:rPr>
              <w:t xml:space="preserve"> + </w:t>
            </w:r>
            <w:r>
              <w:rPr>
                <w:rFonts w:eastAsia="Calibri" w:cs=""/>
                <w:b/>
                <w:kern w:val="0"/>
                <w:sz w:val="22"/>
                <w:szCs w:val="22"/>
                <w:lang w:val="en-US" w:eastAsia="en-US" w:bidi="ar-SA"/>
              </w:rPr>
              <w:t>37 200</w:t>
            </w:r>
            <w:r>
              <w:rPr>
                <w:rFonts w:eastAsia="Calibri" w:cs=""/>
                <w:b/>
                <w:kern w:val="0"/>
                <w:sz w:val="22"/>
                <w:szCs w:val="22"/>
                <w:lang w:val="ru-RU" w:eastAsia="en-US" w:bidi="ar-SA"/>
              </w:rPr>
              <w:t xml:space="preserve"> = 1</w:t>
            </w:r>
            <w:r>
              <w:rPr>
                <w:rFonts w:eastAsia="Calibri" w:cs=""/>
                <w:b/>
                <w:kern w:val="0"/>
                <w:sz w:val="22"/>
                <w:szCs w:val="22"/>
                <w:lang w:val="en-US" w:eastAsia="en-US" w:bidi="ar-SA"/>
              </w:rPr>
              <w:t>01 6</w:t>
            </w:r>
            <w:r>
              <w:rPr>
                <w:rFonts w:eastAsia="Calibri" w:cs=""/>
                <w:b/>
                <w:kern w:val="0"/>
                <w:sz w:val="22"/>
                <w:szCs w:val="22"/>
                <w:lang w:val="ru-RU" w:eastAsia="en-US" w:bidi="ar-SA"/>
              </w:rPr>
              <w:t>8</w:t>
            </w:r>
            <w:r>
              <w:rPr>
                <w:rFonts w:eastAsia="Calibri" w:cs=""/>
                <w:b/>
                <w:kern w:val="0"/>
                <w:sz w:val="22"/>
                <w:szCs w:val="22"/>
                <w:lang w:val="en-US" w:eastAsia="en-US" w:bidi="ar-SA"/>
              </w:rPr>
              <w:t>0</w:t>
            </w:r>
            <w:r>
              <w:rPr>
                <w:rFonts w:eastAsia="Calibri" w:cs=""/>
                <w:b/>
                <w:kern w:val="0"/>
                <w:sz w:val="22"/>
                <w:szCs w:val="22"/>
                <w:lang w:val="ru-RU" w:eastAsia="en-US" w:bidi="ar-SA"/>
              </w:rPr>
              <w:t xml:space="preserve"> руб./</w:t>
            </w:r>
            <w:r>
              <w:rPr>
                <w:rFonts w:eastAsia="Calibri" w:cs=""/>
                <w:b/>
                <w:kern w:val="0"/>
                <w:sz w:val="22"/>
                <w:szCs w:val="22"/>
                <w:lang w:val="ru-RU" w:eastAsia="en-US" w:bidi="ar-SA"/>
              </w:rPr>
              <w:t>мес.</w:t>
            </w:r>
          </w:p>
        </w:tc>
      </w:tr>
    </w:tbl>
    <w:p>
      <w:pPr>
        <w:pStyle w:val="Normal"/>
        <w:rPr/>
      </w:pPr>
      <w:r>
        <w:rPr/>
      </w:r>
      <w:r>
        <w:br w:type="page"/>
      </w:r>
    </w:p>
    <w:p>
      <w:pPr>
        <w:pStyle w:val="Normal"/>
        <w:jc w:val="center"/>
        <w:rPr>
          <w:sz w:val="32"/>
          <w:szCs w:val="32"/>
        </w:rPr>
      </w:pPr>
      <w:r>
        <w:rPr>
          <w:sz w:val="32"/>
          <w:szCs w:val="32"/>
        </w:rPr>
        <w:t>Билет 4</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4 минуты.</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3 минуты. Отвечают на запросы ТКП только 50%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10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118 000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2 000 * 4 / 9 960 = </w:t>
            </w:r>
            <w:r>
              <w:rPr>
                <w:rFonts w:eastAsia="Calibri" w:cs=""/>
                <w:kern w:val="0"/>
                <w:sz w:val="22"/>
                <w:szCs w:val="22"/>
                <w:lang w:val="en-US" w:eastAsia="en-US" w:bidi="ar-SA"/>
              </w:rPr>
              <w:t xml:space="preserve">0,8 </w:t>
            </w:r>
            <w:r>
              <w:rPr>
                <w:rFonts w:eastAsia="Calibri" w:cs=""/>
                <w:kern w:val="0"/>
                <w:sz w:val="22"/>
                <w:szCs w:val="22"/>
                <w:lang w:val="ru-RU" w:eastAsia="en-US" w:bidi="ar-SA"/>
              </w:rPr>
              <w:t>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0,8 * 118 000 = 94 400</w:t>
            </w:r>
            <w:r>
              <w:rPr>
                <w:rFonts w:eastAsia="Calibri" w:cs=""/>
                <w:kern w:val="0"/>
                <w:sz w:val="22"/>
                <w:szCs w:val="22"/>
                <w:lang w:val="en-US" w:eastAsia="en-US" w:bidi="ar-SA"/>
              </w:rPr>
              <w:t xml:space="preserve"> </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100*20*5</w:t>
            </w:r>
            <w:r>
              <w:rPr>
                <w:rFonts w:eastAsia="Calibri" w:cs=""/>
                <w:kern w:val="0"/>
                <w:sz w:val="22"/>
                <w:szCs w:val="22"/>
                <w:lang w:val="en-US" w:eastAsia="en-US" w:bidi="ar-SA"/>
              </w:rPr>
              <w:t>0</w:t>
            </w:r>
            <w:r>
              <w:rPr>
                <w:rFonts w:eastAsia="Calibri" w:cs=""/>
                <w:kern w:val="0"/>
                <w:sz w:val="22"/>
                <w:szCs w:val="22"/>
                <w:lang w:val="ru-RU" w:eastAsia="en-US" w:bidi="ar-SA"/>
              </w:rPr>
              <w:t xml:space="preserve">% = </w:t>
            </w:r>
            <w:r>
              <w:rPr>
                <w:rFonts w:eastAsia="Calibri" w:cs=""/>
                <w:kern w:val="0"/>
                <w:sz w:val="22"/>
                <w:szCs w:val="22"/>
                <w:lang w:val="en-US" w:eastAsia="en-US" w:bidi="ar-SA"/>
              </w:rPr>
              <w:t>1 000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1000</w:t>
            </w:r>
            <w:r>
              <w:rPr>
                <w:rFonts w:eastAsia="Calibri" w:cs=""/>
                <w:kern w:val="0"/>
                <w:sz w:val="22"/>
                <w:szCs w:val="22"/>
                <w:lang w:val="ru-RU" w:eastAsia="en-US" w:bidi="ar-SA"/>
              </w:rPr>
              <w:t xml:space="preserve"> * 3 / 9 960 = 0,3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0,3 * 118 000 = 35 </w:t>
            </w:r>
            <w:r>
              <w:rPr>
                <w:rFonts w:eastAsia="Calibri" w:cs=""/>
                <w:kern w:val="0"/>
                <w:sz w:val="22"/>
                <w:szCs w:val="22"/>
                <w:lang w:val="en-US" w:eastAsia="en-US" w:bidi="ar-SA"/>
              </w:rPr>
              <w:t>400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10 / 9 960 = 0,1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0,1 * 118 000 = </w:t>
            </w:r>
            <w:r>
              <w:rPr>
                <w:rFonts w:eastAsia="Calibri" w:cs=""/>
                <w:kern w:val="0"/>
                <w:sz w:val="22"/>
                <w:szCs w:val="22"/>
                <w:lang w:val="en-US" w:eastAsia="en-US" w:bidi="ar-SA"/>
              </w:rPr>
              <w:t>11 800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0,8 + 0,3 + 0,1 = 1</w:t>
            </w:r>
            <w:r>
              <w:rPr>
                <w:rFonts w:eastAsia="Calibri" w:cs=""/>
                <w:b/>
                <w:kern w:val="0"/>
                <w:sz w:val="22"/>
                <w:szCs w:val="22"/>
                <w:lang w:val="en-US" w:eastAsia="en-US" w:bidi="ar-SA"/>
              </w:rPr>
              <w:t xml:space="preserve">,2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en-US" w:eastAsia="en-US" w:bidi="ar-SA"/>
              </w:rPr>
              <w:t>94</w:t>
            </w:r>
            <w:r>
              <w:rPr>
                <w:rFonts w:eastAsia="Calibri" w:cs=""/>
                <w:b/>
                <w:kern w:val="0"/>
                <w:sz w:val="22"/>
                <w:szCs w:val="22"/>
                <w:lang w:val="ru-RU" w:eastAsia="en-US" w:bidi="ar-SA"/>
              </w:rPr>
              <w:t> 4</w:t>
            </w:r>
            <w:r>
              <w:rPr>
                <w:rFonts w:eastAsia="Calibri" w:cs=""/>
                <w:b/>
                <w:kern w:val="0"/>
                <w:sz w:val="22"/>
                <w:szCs w:val="22"/>
                <w:lang w:val="en-US" w:eastAsia="en-US" w:bidi="ar-SA"/>
              </w:rPr>
              <w:t>00</w:t>
            </w:r>
            <w:r>
              <w:rPr>
                <w:rFonts w:eastAsia="Calibri" w:cs=""/>
                <w:b/>
                <w:kern w:val="0"/>
                <w:sz w:val="22"/>
                <w:szCs w:val="22"/>
                <w:lang w:val="ru-RU" w:eastAsia="en-US" w:bidi="ar-SA"/>
              </w:rPr>
              <w:t xml:space="preserve"> + 35 </w:t>
            </w:r>
            <w:r>
              <w:rPr>
                <w:rFonts w:eastAsia="Calibri" w:cs=""/>
                <w:b/>
                <w:kern w:val="0"/>
                <w:sz w:val="22"/>
                <w:szCs w:val="22"/>
                <w:lang w:val="en-US" w:eastAsia="en-US" w:bidi="ar-SA"/>
              </w:rPr>
              <w:t>400</w:t>
            </w:r>
            <w:r>
              <w:rPr>
                <w:rFonts w:eastAsia="Calibri" w:cs=""/>
                <w:b/>
                <w:kern w:val="0"/>
                <w:sz w:val="22"/>
                <w:szCs w:val="22"/>
                <w:lang w:val="ru-RU" w:eastAsia="en-US" w:bidi="ar-SA"/>
              </w:rPr>
              <w:t xml:space="preserve"> + 11 </w:t>
            </w:r>
            <w:r>
              <w:rPr>
                <w:rFonts w:eastAsia="Calibri" w:cs=""/>
                <w:b/>
                <w:kern w:val="0"/>
                <w:sz w:val="22"/>
                <w:szCs w:val="22"/>
                <w:lang w:val="en-US" w:eastAsia="en-US" w:bidi="ar-SA"/>
              </w:rPr>
              <w:t>800</w:t>
            </w:r>
            <w:r>
              <w:rPr>
                <w:rFonts w:eastAsia="Calibri" w:cs=""/>
                <w:b/>
                <w:kern w:val="0"/>
                <w:sz w:val="22"/>
                <w:szCs w:val="22"/>
                <w:lang w:val="ru-RU" w:eastAsia="en-US" w:bidi="ar-SA"/>
              </w:rPr>
              <w:t xml:space="preserve"> = 141 </w:t>
            </w:r>
            <w:r>
              <w:rPr>
                <w:rFonts w:eastAsia="Calibri" w:cs=""/>
                <w:b/>
                <w:kern w:val="0"/>
                <w:sz w:val="22"/>
                <w:szCs w:val="22"/>
                <w:lang w:val="en-US" w:eastAsia="en-US" w:bidi="ar-SA"/>
              </w:rPr>
              <w:t>600</w:t>
            </w:r>
            <w:r>
              <w:rPr>
                <w:rFonts w:eastAsia="Calibri" w:cs=""/>
                <w:b/>
                <w:kern w:val="0"/>
                <w:sz w:val="22"/>
                <w:szCs w:val="22"/>
                <w:lang w:val="ru-RU" w:eastAsia="en-US" w:bidi="ar-SA"/>
              </w:rPr>
              <w:t xml:space="preserve"> руб.</w:t>
            </w:r>
            <w:r>
              <w:rPr>
                <w:rFonts w:eastAsia="Calibri" w:cs=""/>
                <w:b/>
                <w:kern w:val="0"/>
                <w:sz w:val="22"/>
                <w:szCs w:val="22"/>
                <w:lang w:val="ru-RU" w:eastAsia="en-US" w:bidi="ar-SA"/>
              </w:rPr>
              <w:t>/мес.</w:t>
            </w:r>
          </w:p>
        </w:tc>
      </w:tr>
    </w:tbl>
    <w:p>
      <w:pPr>
        <w:pStyle w:val="Normal"/>
        <w:rPr>
          <w:sz w:val="32"/>
          <w:szCs w:val="32"/>
        </w:rPr>
      </w:pPr>
      <w:r>
        <w:rPr>
          <w:sz w:val="32"/>
          <w:szCs w:val="32"/>
        </w:rPr>
      </w:r>
      <w:r>
        <w:br w:type="page"/>
      </w:r>
    </w:p>
    <w:p>
      <w:pPr>
        <w:pStyle w:val="Normal"/>
        <w:jc w:val="center"/>
        <w:rPr>
          <w:sz w:val="32"/>
          <w:szCs w:val="32"/>
        </w:rPr>
      </w:pPr>
      <w:r>
        <w:rPr>
          <w:sz w:val="32"/>
          <w:szCs w:val="32"/>
        </w:rPr>
        <w:t>Билет 5</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3 минуты.</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5 минут. Отвечают на запросы ТКП только 30%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15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101 000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2 000 * </w:t>
            </w:r>
            <w:r>
              <w:rPr>
                <w:rFonts w:eastAsia="Calibri" w:cs=""/>
                <w:kern w:val="0"/>
                <w:sz w:val="22"/>
                <w:szCs w:val="22"/>
                <w:lang w:val="en-US" w:eastAsia="en-US" w:bidi="ar-SA"/>
              </w:rPr>
              <w:t>3</w:t>
            </w:r>
            <w:r>
              <w:rPr>
                <w:rFonts w:eastAsia="Calibri" w:cs=""/>
                <w:kern w:val="0"/>
                <w:sz w:val="22"/>
                <w:szCs w:val="22"/>
                <w:lang w:val="ru-RU" w:eastAsia="en-US" w:bidi="ar-SA"/>
              </w:rPr>
              <w:t xml:space="preserve"> / 9 960 = </w:t>
            </w:r>
            <w:r>
              <w:rPr>
                <w:rFonts w:eastAsia="Calibri" w:cs=""/>
                <w:kern w:val="0"/>
                <w:sz w:val="22"/>
                <w:szCs w:val="22"/>
                <w:lang w:val="en-US" w:eastAsia="en-US" w:bidi="ar-SA"/>
              </w:rPr>
              <w:t xml:space="preserve">0,6 </w:t>
            </w:r>
            <w:r>
              <w:rPr>
                <w:rFonts w:eastAsia="Calibri" w:cs=""/>
                <w:kern w:val="0"/>
                <w:sz w:val="22"/>
                <w:szCs w:val="22"/>
                <w:lang w:val="ru-RU" w:eastAsia="en-US" w:bidi="ar-SA"/>
              </w:rPr>
              <w:t>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6</w:t>
            </w:r>
            <w:r>
              <w:rPr>
                <w:rFonts w:eastAsia="Calibri" w:cs=""/>
                <w:kern w:val="0"/>
                <w:sz w:val="22"/>
                <w:szCs w:val="22"/>
                <w:lang w:val="ru-RU" w:eastAsia="en-US" w:bidi="ar-SA"/>
              </w:rPr>
              <w:t xml:space="preserve"> * 1</w:t>
            </w:r>
            <w:r>
              <w:rPr>
                <w:rFonts w:eastAsia="Calibri" w:cs=""/>
                <w:kern w:val="0"/>
                <w:sz w:val="22"/>
                <w:szCs w:val="22"/>
                <w:lang w:val="en-US" w:eastAsia="en-US" w:bidi="ar-SA"/>
              </w:rPr>
              <w:t>0</w:t>
            </w:r>
            <w:r>
              <w:rPr>
                <w:rFonts w:eastAsia="Calibri" w:cs=""/>
                <w:kern w:val="0"/>
                <w:sz w:val="22"/>
                <w:szCs w:val="22"/>
                <w:lang w:val="ru-RU" w:eastAsia="en-US" w:bidi="ar-SA"/>
              </w:rPr>
              <w:t xml:space="preserve">1 000 = </w:t>
            </w:r>
            <w:r>
              <w:rPr>
                <w:rFonts w:eastAsia="Calibri" w:cs=""/>
                <w:kern w:val="0"/>
                <w:sz w:val="22"/>
                <w:szCs w:val="22"/>
                <w:lang w:val="en-US" w:eastAsia="en-US" w:bidi="ar-SA"/>
              </w:rPr>
              <w:t>60 6</w:t>
            </w:r>
            <w:r>
              <w:rPr>
                <w:rFonts w:eastAsia="Calibri" w:cs=""/>
                <w:kern w:val="0"/>
                <w:sz w:val="22"/>
                <w:szCs w:val="22"/>
                <w:lang w:val="ru-RU" w:eastAsia="en-US" w:bidi="ar-SA"/>
              </w:rPr>
              <w:t>00</w:t>
            </w:r>
            <w:r>
              <w:rPr>
                <w:rFonts w:eastAsia="Calibri" w:cs=""/>
                <w:kern w:val="0"/>
                <w:sz w:val="22"/>
                <w:szCs w:val="22"/>
                <w:lang w:val="en-US" w:eastAsia="en-US" w:bidi="ar-SA"/>
              </w:rPr>
              <w:t xml:space="preserve"> </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w:t>
            </w:r>
            <w:r>
              <w:rPr>
                <w:rFonts w:eastAsia="Calibri" w:cs=""/>
                <w:kern w:val="0"/>
                <w:sz w:val="22"/>
                <w:szCs w:val="22"/>
                <w:lang w:val="en-US" w:eastAsia="en-US" w:bidi="ar-SA"/>
              </w:rPr>
              <w:t>30</w:t>
            </w:r>
            <w:r>
              <w:rPr>
                <w:rFonts w:eastAsia="Calibri" w:cs=""/>
                <w:kern w:val="0"/>
                <w:sz w:val="22"/>
                <w:szCs w:val="22"/>
                <w:lang w:val="ru-RU" w:eastAsia="en-US" w:bidi="ar-SA"/>
              </w:rPr>
              <w:t>% = 6</w:t>
            </w:r>
            <w:r>
              <w:rPr>
                <w:rFonts w:eastAsia="Calibri" w:cs=""/>
                <w:kern w:val="0"/>
                <w:sz w:val="22"/>
                <w:szCs w:val="22"/>
                <w:lang w:val="en-US" w:eastAsia="en-US" w:bidi="ar-SA"/>
              </w:rPr>
              <w:t>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600</w:t>
            </w:r>
            <w:r>
              <w:rPr>
                <w:rFonts w:eastAsia="Calibri" w:cs=""/>
                <w:kern w:val="0"/>
                <w:sz w:val="22"/>
                <w:szCs w:val="22"/>
                <w:lang w:val="ru-RU" w:eastAsia="en-US" w:bidi="ar-SA"/>
              </w:rPr>
              <w:t xml:space="preserve"> * </w:t>
            </w:r>
            <w:r>
              <w:rPr>
                <w:rFonts w:eastAsia="Calibri" w:cs=""/>
                <w:kern w:val="0"/>
                <w:sz w:val="22"/>
                <w:szCs w:val="22"/>
                <w:lang w:val="en-US" w:eastAsia="en-US" w:bidi="ar-SA"/>
              </w:rPr>
              <w:t>5</w:t>
            </w:r>
            <w:r>
              <w:rPr>
                <w:rFonts w:eastAsia="Calibri" w:cs=""/>
                <w:kern w:val="0"/>
                <w:sz w:val="22"/>
                <w:szCs w:val="22"/>
                <w:lang w:val="ru-RU" w:eastAsia="en-US" w:bidi="ar-SA"/>
              </w:rPr>
              <w:t xml:space="preserve"> / 9 960 = 0,3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0,3 * 1</w:t>
            </w:r>
            <w:r>
              <w:rPr>
                <w:rFonts w:eastAsia="Calibri" w:cs=""/>
                <w:kern w:val="0"/>
                <w:sz w:val="22"/>
                <w:szCs w:val="22"/>
                <w:lang w:val="en-US" w:eastAsia="en-US" w:bidi="ar-SA"/>
              </w:rPr>
              <w:t>01</w:t>
            </w:r>
            <w:r>
              <w:rPr>
                <w:rFonts w:eastAsia="Calibri" w:cs=""/>
                <w:kern w:val="0"/>
                <w:sz w:val="22"/>
                <w:szCs w:val="22"/>
                <w:lang w:val="ru-RU" w:eastAsia="en-US" w:bidi="ar-SA"/>
              </w:rPr>
              <w:t xml:space="preserve"> 000 = </w:t>
            </w:r>
            <w:r>
              <w:rPr>
                <w:rFonts w:eastAsia="Calibri" w:cs=""/>
                <w:kern w:val="0"/>
                <w:sz w:val="22"/>
                <w:szCs w:val="22"/>
                <w:lang w:val="en-US" w:eastAsia="en-US" w:bidi="ar-SA"/>
              </w:rPr>
              <w:t>30 300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w:t>
            </w:r>
            <w:r>
              <w:rPr>
                <w:rFonts w:eastAsia="Calibri" w:cs=""/>
                <w:kern w:val="0"/>
                <w:sz w:val="22"/>
                <w:szCs w:val="22"/>
                <w:lang w:val="en-US" w:eastAsia="en-US" w:bidi="ar-SA"/>
              </w:rPr>
              <w:t>5</w:t>
            </w:r>
            <w:r>
              <w:rPr>
                <w:rFonts w:eastAsia="Calibri" w:cs=""/>
                <w:kern w:val="0"/>
                <w:sz w:val="22"/>
                <w:szCs w:val="22"/>
                <w:lang w:val="ru-RU" w:eastAsia="en-US" w:bidi="ar-SA"/>
              </w:rPr>
              <w:t xml:space="preserve"> / 9 960 = 0,1</w:t>
            </w:r>
            <w:r>
              <w:rPr>
                <w:rFonts w:eastAsia="Calibri" w:cs=""/>
                <w:kern w:val="0"/>
                <w:sz w:val="22"/>
                <w:szCs w:val="22"/>
                <w:lang w:val="en-US" w:eastAsia="en-US" w:bidi="ar-SA"/>
              </w:rPr>
              <w:t>5</w:t>
            </w:r>
            <w:r>
              <w:rPr>
                <w:rFonts w:eastAsia="Calibri" w:cs=""/>
                <w:kern w:val="0"/>
                <w:sz w:val="22"/>
                <w:szCs w:val="22"/>
                <w:lang w:val="ru-RU" w:eastAsia="en-US" w:bidi="ar-SA"/>
              </w:rPr>
              <w:t xml:space="preserve">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w:t>
            </w:r>
            <w:r>
              <w:rPr>
                <w:rFonts w:eastAsia="Calibri" w:cs=""/>
                <w:kern w:val="0"/>
                <w:sz w:val="22"/>
                <w:szCs w:val="22"/>
                <w:lang w:val="en-US" w:eastAsia="en-US" w:bidi="ar-SA"/>
              </w:rPr>
              <w:t>5</w:t>
            </w:r>
            <w:r>
              <w:rPr>
                <w:rFonts w:eastAsia="Calibri" w:cs=""/>
                <w:kern w:val="0"/>
                <w:sz w:val="22"/>
                <w:szCs w:val="22"/>
                <w:lang w:val="ru-RU" w:eastAsia="en-US" w:bidi="ar-SA"/>
              </w:rPr>
              <w:t xml:space="preserve"> * 101 000 = </w:t>
            </w:r>
            <w:r>
              <w:rPr>
                <w:rFonts w:eastAsia="Calibri" w:cs=""/>
                <w:kern w:val="0"/>
                <w:sz w:val="22"/>
                <w:szCs w:val="22"/>
                <w:lang w:val="en-US" w:eastAsia="en-US" w:bidi="ar-SA"/>
              </w:rPr>
              <w:t>15 150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0,</w:t>
            </w:r>
            <w:r>
              <w:rPr>
                <w:rFonts w:eastAsia="Calibri" w:cs=""/>
                <w:b/>
                <w:kern w:val="0"/>
                <w:sz w:val="22"/>
                <w:szCs w:val="22"/>
                <w:lang w:val="en-US" w:eastAsia="en-US" w:bidi="ar-SA"/>
              </w:rPr>
              <w:t xml:space="preserve">6 </w:t>
            </w:r>
            <w:r>
              <w:rPr>
                <w:rFonts w:eastAsia="Calibri" w:cs=""/>
                <w:b/>
                <w:kern w:val="0"/>
                <w:sz w:val="22"/>
                <w:szCs w:val="22"/>
                <w:lang w:val="ru-RU" w:eastAsia="en-US" w:bidi="ar-SA"/>
              </w:rPr>
              <w:t>+ 0,3 + 0,1</w:t>
            </w:r>
            <w:r>
              <w:rPr>
                <w:rFonts w:eastAsia="Calibri" w:cs=""/>
                <w:b/>
                <w:kern w:val="0"/>
                <w:sz w:val="22"/>
                <w:szCs w:val="22"/>
                <w:lang w:val="en-US" w:eastAsia="en-US" w:bidi="ar-SA"/>
              </w:rPr>
              <w:t>5</w:t>
            </w:r>
            <w:r>
              <w:rPr>
                <w:rFonts w:eastAsia="Calibri" w:cs=""/>
                <w:b/>
                <w:kern w:val="0"/>
                <w:sz w:val="22"/>
                <w:szCs w:val="22"/>
                <w:lang w:val="ru-RU" w:eastAsia="en-US" w:bidi="ar-SA"/>
              </w:rPr>
              <w:t xml:space="preserve"> = 1</w:t>
            </w:r>
            <w:r>
              <w:rPr>
                <w:rFonts w:eastAsia="Calibri" w:cs=""/>
                <w:b/>
                <w:kern w:val="0"/>
                <w:sz w:val="22"/>
                <w:szCs w:val="22"/>
                <w:lang w:val="en-US" w:eastAsia="en-US" w:bidi="ar-SA"/>
              </w:rPr>
              <w:t xml:space="preserve">,05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en-US" w:eastAsia="en-US" w:bidi="ar-SA"/>
              </w:rPr>
              <w:t>60 600</w:t>
            </w:r>
            <w:r>
              <w:rPr>
                <w:rFonts w:eastAsia="Calibri" w:cs=""/>
                <w:b/>
                <w:kern w:val="0"/>
                <w:sz w:val="22"/>
                <w:szCs w:val="22"/>
                <w:lang w:val="ru-RU" w:eastAsia="en-US" w:bidi="ar-SA"/>
              </w:rPr>
              <w:t xml:space="preserve"> + 3</w:t>
            </w:r>
            <w:r>
              <w:rPr>
                <w:rFonts w:eastAsia="Calibri" w:cs=""/>
                <w:b/>
                <w:kern w:val="0"/>
                <w:sz w:val="22"/>
                <w:szCs w:val="22"/>
                <w:lang w:val="en-US" w:eastAsia="en-US" w:bidi="ar-SA"/>
              </w:rPr>
              <w:t>0 300</w:t>
            </w:r>
            <w:r>
              <w:rPr>
                <w:rFonts w:eastAsia="Calibri" w:cs=""/>
                <w:b/>
                <w:kern w:val="0"/>
                <w:sz w:val="22"/>
                <w:szCs w:val="22"/>
                <w:lang w:val="ru-RU" w:eastAsia="en-US" w:bidi="ar-SA"/>
              </w:rPr>
              <w:t xml:space="preserve"> + 1</w:t>
            </w:r>
            <w:r>
              <w:rPr>
                <w:rFonts w:eastAsia="Calibri" w:cs=""/>
                <w:b/>
                <w:kern w:val="0"/>
                <w:sz w:val="22"/>
                <w:szCs w:val="22"/>
                <w:lang w:val="en-US" w:eastAsia="en-US" w:bidi="ar-SA"/>
              </w:rPr>
              <w:t>5 150</w:t>
            </w:r>
            <w:r>
              <w:rPr>
                <w:rFonts w:eastAsia="Calibri" w:cs=""/>
                <w:b/>
                <w:kern w:val="0"/>
                <w:sz w:val="22"/>
                <w:szCs w:val="22"/>
                <w:lang w:val="ru-RU" w:eastAsia="en-US" w:bidi="ar-SA"/>
              </w:rPr>
              <w:t xml:space="preserve"> = 1</w:t>
            </w:r>
            <w:r>
              <w:rPr>
                <w:rFonts w:eastAsia="Calibri" w:cs=""/>
                <w:b/>
                <w:kern w:val="0"/>
                <w:sz w:val="22"/>
                <w:szCs w:val="22"/>
                <w:lang w:val="en-US" w:eastAsia="en-US" w:bidi="ar-SA"/>
              </w:rPr>
              <w:t>06 050</w:t>
            </w:r>
            <w:r>
              <w:rPr>
                <w:rFonts w:eastAsia="Calibri" w:cs=""/>
                <w:b/>
                <w:kern w:val="0"/>
                <w:sz w:val="22"/>
                <w:szCs w:val="22"/>
                <w:lang w:val="ru-RU" w:eastAsia="en-US" w:bidi="ar-SA"/>
              </w:rPr>
              <w:t xml:space="preserve"> руб./</w:t>
            </w:r>
            <w:r>
              <w:rPr>
                <w:rFonts w:eastAsia="Calibri" w:cs=""/>
                <w:b/>
                <w:kern w:val="0"/>
                <w:sz w:val="22"/>
                <w:szCs w:val="22"/>
                <w:lang w:val="ru-RU" w:eastAsia="en-US" w:bidi="ar-SA"/>
              </w:rPr>
              <w:t>мес.</w:t>
            </w:r>
          </w:p>
        </w:tc>
      </w:tr>
    </w:tbl>
    <w:p>
      <w:pPr>
        <w:pStyle w:val="Normal"/>
        <w:rPr/>
      </w:pPr>
      <w:r>
        <w:rPr/>
      </w:r>
      <w:r>
        <w:br w:type="page"/>
      </w:r>
    </w:p>
    <w:p>
      <w:pPr>
        <w:pStyle w:val="Normal"/>
        <w:jc w:val="center"/>
        <w:rPr>
          <w:sz w:val="32"/>
          <w:szCs w:val="32"/>
        </w:rPr>
      </w:pPr>
      <w:r>
        <w:rPr>
          <w:sz w:val="32"/>
          <w:szCs w:val="32"/>
        </w:rPr>
        <w:t>Билет 6</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5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4 минуты. Отвечают на запросы ТКП только 35%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8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116 000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5 / 9 960 = 1</w:t>
            </w:r>
            <w:r>
              <w:rPr>
                <w:rFonts w:eastAsia="Calibri" w:cs=""/>
                <w:kern w:val="0"/>
                <w:sz w:val="22"/>
                <w:szCs w:val="22"/>
                <w:lang w:val="en-US" w:eastAsia="en-US" w:bidi="ar-SA"/>
              </w:rPr>
              <w:t xml:space="preserve"> </w:t>
            </w:r>
            <w:r>
              <w:rPr>
                <w:rFonts w:eastAsia="Calibri" w:cs=""/>
                <w:kern w:val="0"/>
                <w:sz w:val="22"/>
                <w:szCs w:val="22"/>
                <w:lang w:val="ru-RU" w:eastAsia="en-US" w:bidi="ar-SA"/>
              </w:rPr>
              <w:t>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1</w:t>
            </w:r>
            <w:r>
              <w:rPr>
                <w:rFonts w:eastAsia="Calibri" w:cs=""/>
                <w:kern w:val="0"/>
                <w:sz w:val="22"/>
                <w:szCs w:val="22"/>
                <w:lang w:val="ru-RU" w:eastAsia="en-US" w:bidi="ar-SA"/>
              </w:rPr>
              <w:t xml:space="preserve"> * 11</w:t>
            </w:r>
            <w:r>
              <w:rPr>
                <w:rFonts w:eastAsia="Calibri" w:cs=""/>
                <w:kern w:val="0"/>
                <w:sz w:val="22"/>
                <w:szCs w:val="22"/>
                <w:lang w:val="en-US" w:eastAsia="en-US" w:bidi="ar-SA"/>
              </w:rPr>
              <w:t>6</w:t>
            </w:r>
            <w:r>
              <w:rPr>
                <w:rFonts w:eastAsia="Calibri" w:cs=""/>
                <w:kern w:val="0"/>
                <w:sz w:val="22"/>
                <w:szCs w:val="22"/>
                <w:lang w:val="ru-RU" w:eastAsia="en-US" w:bidi="ar-SA"/>
              </w:rPr>
              <w:t> 000 = 116 000</w:t>
            </w:r>
            <w:r>
              <w:rPr>
                <w:rFonts w:eastAsia="Calibri" w:cs=""/>
                <w:kern w:val="0"/>
                <w:sz w:val="22"/>
                <w:szCs w:val="22"/>
                <w:lang w:val="en-US" w:eastAsia="en-US" w:bidi="ar-SA"/>
              </w:rPr>
              <w:t xml:space="preserve"> </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w:t>
            </w:r>
            <w:r>
              <w:rPr>
                <w:rFonts w:eastAsia="Calibri" w:cs=""/>
                <w:kern w:val="0"/>
                <w:sz w:val="22"/>
                <w:szCs w:val="22"/>
                <w:lang w:val="en-US" w:eastAsia="en-US" w:bidi="ar-SA"/>
              </w:rPr>
              <w:t>35</w:t>
            </w:r>
            <w:r>
              <w:rPr>
                <w:rFonts w:eastAsia="Calibri" w:cs=""/>
                <w:kern w:val="0"/>
                <w:sz w:val="22"/>
                <w:szCs w:val="22"/>
                <w:lang w:val="ru-RU" w:eastAsia="en-US" w:bidi="ar-SA"/>
              </w:rPr>
              <w:t xml:space="preserve">% = </w:t>
            </w:r>
            <w:r>
              <w:rPr>
                <w:rFonts w:eastAsia="Calibri" w:cs=""/>
                <w:kern w:val="0"/>
                <w:sz w:val="22"/>
                <w:szCs w:val="22"/>
                <w:lang w:val="en-US" w:eastAsia="en-US" w:bidi="ar-SA"/>
              </w:rPr>
              <w:t>700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700</w:t>
            </w:r>
            <w:r>
              <w:rPr>
                <w:rFonts w:eastAsia="Calibri" w:cs=""/>
                <w:kern w:val="0"/>
                <w:sz w:val="22"/>
                <w:szCs w:val="22"/>
                <w:lang w:val="ru-RU" w:eastAsia="en-US" w:bidi="ar-SA"/>
              </w:rPr>
              <w:t xml:space="preserve"> * 4 / 9 960 = 0,</w:t>
            </w:r>
            <w:r>
              <w:rPr>
                <w:rFonts w:eastAsia="Calibri" w:cs=""/>
                <w:kern w:val="0"/>
                <w:sz w:val="22"/>
                <w:szCs w:val="22"/>
                <w:lang w:val="en-US" w:eastAsia="en-US" w:bidi="ar-SA"/>
              </w:rPr>
              <w:t>28</w:t>
            </w:r>
            <w:r>
              <w:rPr>
                <w:rFonts w:eastAsia="Calibri" w:cs=""/>
                <w:kern w:val="0"/>
                <w:sz w:val="22"/>
                <w:szCs w:val="22"/>
                <w:lang w:val="ru-RU" w:eastAsia="en-US" w:bidi="ar-SA"/>
              </w:rPr>
              <w:t xml:space="preserve">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28</w:t>
            </w:r>
            <w:r>
              <w:rPr>
                <w:rFonts w:eastAsia="Calibri" w:cs=""/>
                <w:kern w:val="0"/>
                <w:sz w:val="22"/>
                <w:szCs w:val="22"/>
                <w:lang w:val="ru-RU" w:eastAsia="en-US" w:bidi="ar-SA"/>
              </w:rPr>
              <w:t xml:space="preserve"> * 1</w:t>
            </w:r>
            <w:r>
              <w:rPr>
                <w:rFonts w:eastAsia="Calibri" w:cs=""/>
                <w:kern w:val="0"/>
                <w:sz w:val="22"/>
                <w:szCs w:val="22"/>
                <w:lang w:val="en-US" w:eastAsia="en-US" w:bidi="ar-SA"/>
              </w:rPr>
              <w:t>16</w:t>
            </w:r>
            <w:r>
              <w:rPr>
                <w:rFonts w:eastAsia="Calibri" w:cs=""/>
                <w:kern w:val="0"/>
                <w:sz w:val="22"/>
                <w:szCs w:val="22"/>
                <w:lang w:val="ru-RU" w:eastAsia="en-US" w:bidi="ar-SA"/>
              </w:rPr>
              <w:t xml:space="preserve"> 000 = </w:t>
            </w:r>
            <w:r>
              <w:rPr>
                <w:rFonts w:eastAsia="Calibri" w:cs=""/>
                <w:kern w:val="0"/>
                <w:sz w:val="22"/>
                <w:szCs w:val="22"/>
                <w:lang w:val="en-US" w:eastAsia="en-US" w:bidi="ar-SA"/>
              </w:rPr>
              <w:t>32 480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100 * </w:t>
            </w:r>
            <w:r>
              <w:rPr>
                <w:rFonts w:eastAsia="Calibri" w:cs=""/>
                <w:kern w:val="0"/>
                <w:sz w:val="22"/>
                <w:szCs w:val="22"/>
                <w:lang w:val="en-US" w:eastAsia="en-US" w:bidi="ar-SA"/>
              </w:rPr>
              <w:t>8</w:t>
            </w:r>
            <w:r>
              <w:rPr>
                <w:rFonts w:eastAsia="Calibri" w:cs=""/>
                <w:kern w:val="0"/>
                <w:sz w:val="22"/>
                <w:szCs w:val="22"/>
                <w:lang w:val="ru-RU" w:eastAsia="en-US" w:bidi="ar-SA"/>
              </w:rPr>
              <w:t xml:space="preserve"> / 9 960 = 0,08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w:t>
            </w:r>
            <w:r>
              <w:rPr>
                <w:rFonts w:eastAsia="Calibri" w:cs=""/>
                <w:kern w:val="0"/>
                <w:sz w:val="22"/>
                <w:szCs w:val="22"/>
                <w:lang w:val="en-US" w:eastAsia="en-US" w:bidi="ar-SA"/>
              </w:rPr>
              <w:t>08</w:t>
            </w:r>
            <w:r>
              <w:rPr>
                <w:rFonts w:eastAsia="Calibri" w:cs=""/>
                <w:kern w:val="0"/>
                <w:sz w:val="22"/>
                <w:szCs w:val="22"/>
                <w:lang w:val="ru-RU" w:eastAsia="en-US" w:bidi="ar-SA"/>
              </w:rPr>
              <w:t xml:space="preserve"> * 11</w:t>
            </w:r>
            <w:r>
              <w:rPr>
                <w:rFonts w:eastAsia="Calibri" w:cs=""/>
                <w:kern w:val="0"/>
                <w:sz w:val="22"/>
                <w:szCs w:val="22"/>
                <w:lang w:val="en-US" w:eastAsia="en-US" w:bidi="ar-SA"/>
              </w:rPr>
              <w:t>6</w:t>
            </w:r>
            <w:r>
              <w:rPr>
                <w:rFonts w:eastAsia="Calibri" w:cs=""/>
                <w:kern w:val="0"/>
                <w:sz w:val="22"/>
                <w:szCs w:val="22"/>
                <w:lang w:val="ru-RU" w:eastAsia="en-US" w:bidi="ar-SA"/>
              </w:rPr>
              <w:t xml:space="preserve"> 000 = </w:t>
            </w:r>
            <w:r>
              <w:rPr>
                <w:rFonts w:eastAsia="Calibri" w:cs=""/>
                <w:kern w:val="0"/>
                <w:sz w:val="22"/>
                <w:szCs w:val="22"/>
                <w:lang w:val="en-US" w:eastAsia="en-US" w:bidi="ar-SA"/>
              </w:rPr>
              <w:t>9 280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en-US" w:eastAsia="en-US" w:bidi="ar-SA"/>
              </w:rPr>
              <w:t xml:space="preserve">1 </w:t>
            </w:r>
            <w:r>
              <w:rPr>
                <w:rFonts w:eastAsia="Calibri" w:cs=""/>
                <w:b/>
                <w:kern w:val="0"/>
                <w:sz w:val="22"/>
                <w:szCs w:val="22"/>
                <w:lang w:val="ru-RU" w:eastAsia="en-US" w:bidi="ar-SA"/>
              </w:rPr>
              <w:t>+ 0</w:t>
            </w:r>
            <w:r>
              <w:rPr>
                <w:rFonts w:eastAsia="Calibri" w:cs=""/>
                <w:b/>
                <w:kern w:val="0"/>
                <w:sz w:val="22"/>
                <w:szCs w:val="22"/>
                <w:lang w:val="en-US" w:eastAsia="en-US" w:bidi="ar-SA"/>
              </w:rPr>
              <w:t>,28</w:t>
            </w:r>
            <w:r>
              <w:rPr>
                <w:rFonts w:eastAsia="Calibri" w:cs=""/>
                <w:b/>
                <w:kern w:val="0"/>
                <w:sz w:val="22"/>
                <w:szCs w:val="22"/>
                <w:lang w:val="ru-RU" w:eastAsia="en-US" w:bidi="ar-SA"/>
              </w:rPr>
              <w:t xml:space="preserve"> + 0,</w:t>
            </w:r>
            <w:r>
              <w:rPr>
                <w:rFonts w:eastAsia="Calibri" w:cs=""/>
                <w:b/>
                <w:kern w:val="0"/>
                <w:sz w:val="22"/>
                <w:szCs w:val="22"/>
                <w:lang w:val="en-US" w:eastAsia="en-US" w:bidi="ar-SA"/>
              </w:rPr>
              <w:t>08</w:t>
            </w:r>
            <w:r>
              <w:rPr>
                <w:rFonts w:eastAsia="Calibri" w:cs=""/>
                <w:b/>
                <w:kern w:val="0"/>
                <w:sz w:val="22"/>
                <w:szCs w:val="22"/>
                <w:lang w:val="ru-RU" w:eastAsia="en-US" w:bidi="ar-SA"/>
              </w:rPr>
              <w:t xml:space="preserve"> = 1</w:t>
            </w:r>
            <w:r>
              <w:rPr>
                <w:rFonts w:eastAsia="Calibri" w:cs=""/>
                <w:b/>
                <w:kern w:val="0"/>
                <w:sz w:val="22"/>
                <w:szCs w:val="22"/>
                <w:lang w:val="en-US" w:eastAsia="en-US" w:bidi="ar-SA"/>
              </w:rPr>
              <w:t xml:space="preserve">,36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en-US" w:eastAsia="en-US" w:bidi="ar-SA"/>
              </w:rPr>
              <w:t>116 000</w:t>
            </w:r>
            <w:r>
              <w:rPr>
                <w:rFonts w:eastAsia="Calibri" w:cs=""/>
                <w:b/>
                <w:kern w:val="0"/>
                <w:sz w:val="22"/>
                <w:szCs w:val="22"/>
                <w:lang w:val="ru-RU" w:eastAsia="en-US" w:bidi="ar-SA"/>
              </w:rPr>
              <w:t xml:space="preserve"> + 32 </w:t>
            </w:r>
            <w:r>
              <w:rPr>
                <w:rFonts w:eastAsia="Calibri" w:cs=""/>
                <w:b/>
                <w:kern w:val="0"/>
                <w:sz w:val="22"/>
                <w:szCs w:val="22"/>
                <w:lang w:val="en-US" w:eastAsia="en-US" w:bidi="ar-SA"/>
              </w:rPr>
              <w:t>480</w:t>
            </w:r>
            <w:r>
              <w:rPr>
                <w:rFonts w:eastAsia="Calibri" w:cs=""/>
                <w:b/>
                <w:kern w:val="0"/>
                <w:sz w:val="22"/>
                <w:szCs w:val="22"/>
                <w:lang w:val="ru-RU" w:eastAsia="en-US" w:bidi="ar-SA"/>
              </w:rPr>
              <w:t xml:space="preserve"> + </w:t>
            </w:r>
            <w:r>
              <w:rPr>
                <w:rFonts w:eastAsia="Calibri" w:cs=""/>
                <w:b/>
                <w:kern w:val="0"/>
                <w:sz w:val="22"/>
                <w:szCs w:val="22"/>
                <w:lang w:val="en-US" w:eastAsia="en-US" w:bidi="ar-SA"/>
              </w:rPr>
              <w:t>9 280</w:t>
            </w:r>
            <w:r>
              <w:rPr>
                <w:rFonts w:eastAsia="Calibri" w:cs=""/>
                <w:b/>
                <w:kern w:val="0"/>
                <w:sz w:val="22"/>
                <w:szCs w:val="22"/>
                <w:lang w:val="ru-RU" w:eastAsia="en-US" w:bidi="ar-SA"/>
              </w:rPr>
              <w:t xml:space="preserve"> = 15</w:t>
            </w:r>
            <w:r>
              <w:rPr>
                <w:rFonts w:eastAsia="Calibri" w:cs=""/>
                <w:b/>
                <w:kern w:val="0"/>
                <w:sz w:val="22"/>
                <w:szCs w:val="22"/>
                <w:lang w:val="en-US" w:eastAsia="en-US" w:bidi="ar-SA"/>
              </w:rPr>
              <w:t>7 760</w:t>
            </w:r>
            <w:r>
              <w:rPr>
                <w:rFonts w:eastAsia="Calibri" w:cs=""/>
                <w:b/>
                <w:kern w:val="0"/>
                <w:sz w:val="22"/>
                <w:szCs w:val="22"/>
                <w:lang w:val="ru-RU" w:eastAsia="en-US" w:bidi="ar-SA"/>
              </w:rPr>
              <w:t xml:space="preserve"> руб./</w:t>
            </w:r>
            <w:r>
              <w:rPr>
                <w:rFonts w:eastAsia="Calibri" w:cs=""/>
                <w:b/>
                <w:kern w:val="0"/>
                <w:sz w:val="22"/>
                <w:szCs w:val="22"/>
                <w:lang w:val="ru-RU" w:eastAsia="en-US" w:bidi="ar-SA"/>
              </w:rPr>
              <w:t>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7</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2 минуты.</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6 минут. Отвечают на запросы ТКП только 37%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12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102 000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2 000 * </w:t>
            </w:r>
            <w:r>
              <w:rPr>
                <w:rFonts w:eastAsia="Calibri" w:cs=""/>
                <w:kern w:val="0"/>
                <w:sz w:val="22"/>
                <w:szCs w:val="22"/>
                <w:lang w:val="en-US" w:eastAsia="en-US" w:bidi="ar-SA"/>
              </w:rPr>
              <w:t>2</w:t>
            </w:r>
            <w:r>
              <w:rPr>
                <w:rFonts w:eastAsia="Calibri" w:cs=""/>
                <w:kern w:val="0"/>
                <w:sz w:val="22"/>
                <w:szCs w:val="22"/>
                <w:lang w:val="ru-RU" w:eastAsia="en-US" w:bidi="ar-SA"/>
              </w:rPr>
              <w:t xml:space="preserve"> / 9 960 = </w:t>
            </w:r>
            <w:r>
              <w:rPr>
                <w:rFonts w:eastAsia="Calibri" w:cs=""/>
                <w:kern w:val="0"/>
                <w:sz w:val="22"/>
                <w:szCs w:val="22"/>
                <w:lang w:val="en-US" w:eastAsia="en-US" w:bidi="ar-SA"/>
              </w:rPr>
              <w:t xml:space="preserve">0,4 </w:t>
            </w:r>
            <w:r>
              <w:rPr>
                <w:rFonts w:eastAsia="Calibri" w:cs=""/>
                <w:kern w:val="0"/>
                <w:sz w:val="22"/>
                <w:szCs w:val="22"/>
                <w:lang w:val="ru-RU" w:eastAsia="en-US" w:bidi="ar-SA"/>
              </w:rPr>
              <w:t>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0,4 * 1</w:t>
            </w:r>
            <w:r>
              <w:rPr>
                <w:rFonts w:eastAsia="Calibri" w:cs=""/>
                <w:kern w:val="0"/>
                <w:sz w:val="22"/>
                <w:szCs w:val="22"/>
                <w:lang w:val="en-US" w:eastAsia="en-US" w:bidi="ar-SA"/>
              </w:rPr>
              <w:t>02</w:t>
            </w:r>
            <w:r>
              <w:rPr>
                <w:rFonts w:eastAsia="Calibri" w:cs=""/>
                <w:kern w:val="0"/>
                <w:sz w:val="22"/>
                <w:szCs w:val="22"/>
                <w:lang w:val="ru-RU" w:eastAsia="en-US" w:bidi="ar-SA"/>
              </w:rPr>
              <w:t xml:space="preserve"> 000 = </w:t>
            </w:r>
            <w:r>
              <w:rPr>
                <w:rFonts w:eastAsia="Calibri" w:cs=""/>
                <w:kern w:val="0"/>
                <w:sz w:val="22"/>
                <w:szCs w:val="22"/>
                <w:lang w:val="en-US" w:eastAsia="en-US" w:bidi="ar-SA"/>
              </w:rPr>
              <w:t>40 8</w:t>
            </w:r>
            <w:r>
              <w:rPr>
                <w:rFonts w:eastAsia="Calibri" w:cs=""/>
                <w:kern w:val="0"/>
                <w:sz w:val="22"/>
                <w:szCs w:val="22"/>
                <w:lang w:val="ru-RU" w:eastAsia="en-US" w:bidi="ar-SA"/>
              </w:rPr>
              <w:t>00</w:t>
            </w:r>
            <w:r>
              <w:rPr>
                <w:rFonts w:eastAsia="Calibri" w:cs=""/>
                <w:kern w:val="0"/>
                <w:sz w:val="22"/>
                <w:szCs w:val="22"/>
                <w:lang w:val="en-US" w:eastAsia="en-US" w:bidi="ar-SA"/>
              </w:rPr>
              <w:t xml:space="preserve"> </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w:t>
            </w:r>
            <w:r>
              <w:rPr>
                <w:rFonts w:eastAsia="Calibri" w:cs=""/>
                <w:kern w:val="0"/>
                <w:sz w:val="22"/>
                <w:szCs w:val="22"/>
                <w:lang w:val="en-US" w:eastAsia="en-US" w:bidi="ar-SA"/>
              </w:rPr>
              <w:t>37</w:t>
            </w:r>
            <w:r>
              <w:rPr>
                <w:rFonts w:eastAsia="Calibri" w:cs=""/>
                <w:kern w:val="0"/>
                <w:sz w:val="22"/>
                <w:szCs w:val="22"/>
                <w:lang w:val="ru-RU" w:eastAsia="en-US" w:bidi="ar-SA"/>
              </w:rPr>
              <w:t>% = 74</w:t>
            </w:r>
            <w:r>
              <w:rPr>
                <w:rFonts w:eastAsia="Calibri" w:cs=""/>
                <w:kern w:val="0"/>
                <w:sz w:val="22"/>
                <w:szCs w:val="22"/>
                <w:lang w:val="en-US" w:eastAsia="en-US" w:bidi="ar-SA"/>
              </w:rPr>
              <w:t>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en-US" w:eastAsia="en-US" w:bidi="ar-SA"/>
              </w:rPr>
              <w:t>740</w:t>
            </w:r>
            <w:r>
              <w:rPr>
                <w:rFonts w:eastAsia="Calibri" w:cs=""/>
                <w:kern w:val="0"/>
                <w:sz w:val="22"/>
                <w:szCs w:val="22"/>
                <w:lang w:val="ru-RU" w:eastAsia="en-US" w:bidi="ar-SA"/>
              </w:rPr>
              <w:t xml:space="preserve"> * </w:t>
            </w:r>
            <w:r>
              <w:rPr>
                <w:rFonts w:eastAsia="Calibri" w:cs=""/>
                <w:kern w:val="0"/>
                <w:sz w:val="22"/>
                <w:szCs w:val="22"/>
                <w:lang w:val="en-US" w:eastAsia="en-US" w:bidi="ar-SA"/>
              </w:rPr>
              <w:t>6</w:t>
            </w:r>
            <w:r>
              <w:rPr>
                <w:rFonts w:eastAsia="Calibri" w:cs=""/>
                <w:kern w:val="0"/>
                <w:sz w:val="22"/>
                <w:szCs w:val="22"/>
                <w:lang w:val="ru-RU" w:eastAsia="en-US" w:bidi="ar-SA"/>
              </w:rPr>
              <w:t xml:space="preserve"> / 9 960 = 0,45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0,45 * 102 000 = 45 </w:t>
            </w:r>
            <w:r>
              <w:rPr>
                <w:rFonts w:eastAsia="Calibri" w:cs=""/>
                <w:kern w:val="0"/>
                <w:sz w:val="22"/>
                <w:szCs w:val="22"/>
                <w:lang w:val="en-US" w:eastAsia="en-US" w:bidi="ar-SA"/>
              </w:rPr>
              <w:t>900</w:t>
            </w:r>
            <w:r>
              <w:rPr>
                <w:rFonts w:eastAsia="Calibri" w:cs=""/>
                <w:kern w:val="0"/>
                <w:sz w:val="22"/>
                <w:szCs w:val="22"/>
                <w:lang w:val="ru-RU" w:eastAsia="en-US" w:bidi="ar-SA"/>
              </w:rPr>
              <w:t xml:space="preserve">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12 / 9 960 = 0,</w:t>
            </w:r>
            <w:r>
              <w:rPr>
                <w:rFonts w:eastAsia="Calibri" w:cs=""/>
                <w:kern w:val="0"/>
                <w:sz w:val="22"/>
                <w:szCs w:val="22"/>
                <w:lang w:val="en-US" w:eastAsia="en-US" w:bidi="ar-SA"/>
              </w:rPr>
              <w:t>12</w:t>
            </w:r>
            <w:r>
              <w:rPr>
                <w:rFonts w:eastAsia="Calibri" w:cs=""/>
                <w:kern w:val="0"/>
                <w:sz w:val="22"/>
                <w:szCs w:val="22"/>
                <w:lang w:val="ru-RU" w:eastAsia="en-US" w:bidi="ar-SA"/>
              </w:rPr>
              <w:t xml:space="preserve">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0,12 * 1</w:t>
            </w:r>
            <w:r>
              <w:rPr>
                <w:rFonts w:eastAsia="Calibri" w:cs=""/>
                <w:kern w:val="0"/>
                <w:sz w:val="22"/>
                <w:szCs w:val="22"/>
                <w:lang w:val="en-US" w:eastAsia="en-US" w:bidi="ar-SA"/>
              </w:rPr>
              <w:t>02</w:t>
            </w:r>
            <w:r>
              <w:rPr>
                <w:rFonts w:eastAsia="Calibri" w:cs=""/>
                <w:kern w:val="0"/>
                <w:sz w:val="22"/>
                <w:szCs w:val="22"/>
                <w:lang w:val="ru-RU" w:eastAsia="en-US" w:bidi="ar-SA"/>
              </w:rPr>
              <w:t xml:space="preserve"> 000 = </w:t>
            </w:r>
            <w:r>
              <w:rPr>
                <w:rFonts w:eastAsia="Calibri" w:cs=""/>
                <w:kern w:val="0"/>
                <w:sz w:val="22"/>
                <w:szCs w:val="22"/>
                <w:lang w:val="en-US" w:eastAsia="en-US" w:bidi="ar-SA"/>
              </w:rPr>
              <w:t xml:space="preserve">12 240 </w:t>
            </w:r>
            <w:r>
              <w:rPr>
                <w:rFonts w:eastAsia="Calibri" w:cs=""/>
                <w:kern w:val="0"/>
                <w:sz w:val="22"/>
                <w:szCs w:val="22"/>
                <w:lang w:val="ru-RU" w:eastAsia="en-US" w:bidi="ar-SA"/>
              </w:rPr>
              <w:t>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en-US" w:eastAsia="en-US" w:bidi="ar-SA"/>
              </w:rPr>
              <w:t xml:space="preserve">0,4 </w:t>
            </w:r>
            <w:r>
              <w:rPr>
                <w:rFonts w:eastAsia="Calibri" w:cs=""/>
                <w:b/>
                <w:kern w:val="0"/>
                <w:sz w:val="22"/>
                <w:szCs w:val="22"/>
                <w:lang w:val="ru-RU" w:eastAsia="en-US" w:bidi="ar-SA"/>
              </w:rPr>
              <w:t>+ 0</w:t>
            </w:r>
            <w:r>
              <w:rPr>
                <w:rFonts w:eastAsia="Calibri" w:cs=""/>
                <w:b/>
                <w:kern w:val="0"/>
                <w:sz w:val="22"/>
                <w:szCs w:val="22"/>
                <w:lang w:val="en-US" w:eastAsia="en-US" w:bidi="ar-SA"/>
              </w:rPr>
              <w:t xml:space="preserve">,45 </w:t>
            </w:r>
            <w:r>
              <w:rPr>
                <w:rFonts w:eastAsia="Calibri" w:cs=""/>
                <w:b/>
                <w:kern w:val="0"/>
                <w:sz w:val="22"/>
                <w:szCs w:val="22"/>
                <w:lang w:val="ru-RU" w:eastAsia="en-US" w:bidi="ar-SA"/>
              </w:rPr>
              <w:t xml:space="preserve">+ 0,12 = </w:t>
            </w:r>
            <w:r>
              <w:rPr>
                <w:rFonts w:eastAsia="Calibri" w:cs=""/>
                <w:b/>
                <w:kern w:val="0"/>
                <w:sz w:val="22"/>
                <w:szCs w:val="22"/>
                <w:lang w:val="en-US" w:eastAsia="en-US" w:bidi="ar-SA"/>
              </w:rPr>
              <w:t xml:space="preserve">0,97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en-US" w:eastAsia="en-US" w:bidi="ar-SA"/>
              </w:rPr>
              <w:t>40 800</w:t>
            </w:r>
            <w:r>
              <w:rPr>
                <w:rFonts w:eastAsia="Calibri" w:cs=""/>
                <w:b/>
                <w:kern w:val="0"/>
                <w:sz w:val="22"/>
                <w:szCs w:val="22"/>
                <w:lang w:val="ru-RU" w:eastAsia="en-US" w:bidi="ar-SA"/>
              </w:rPr>
              <w:t xml:space="preserve"> + </w:t>
            </w:r>
            <w:r>
              <w:rPr>
                <w:rFonts w:eastAsia="Calibri" w:cs=""/>
                <w:b/>
                <w:kern w:val="0"/>
                <w:sz w:val="22"/>
                <w:szCs w:val="22"/>
                <w:lang w:val="en-US" w:eastAsia="en-US" w:bidi="ar-SA"/>
              </w:rPr>
              <w:t>45 900</w:t>
            </w:r>
            <w:r>
              <w:rPr>
                <w:rFonts w:eastAsia="Calibri" w:cs=""/>
                <w:b/>
                <w:kern w:val="0"/>
                <w:sz w:val="22"/>
                <w:szCs w:val="22"/>
                <w:lang w:val="ru-RU" w:eastAsia="en-US" w:bidi="ar-SA"/>
              </w:rPr>
              <w:t xml:space="preserve"> + 12 24</w:t>
            </w:r>
            <w:r>
              <w:rPr>
                <w:rFonts w:eastAsia="Calibri" w:cs=""/>
                <w:b/>
                <w:kern w:val="0"/>
                <w:sz w:val="22"/>
                <w:szCs w:val="22"/>
                <w:lang w:val="en-US" w:eastAsia="en-US" w:bidi="ar-SA"/>
              </w:rPr>
              <w:t>0</w:t>
            </w:r>
            <w:r>
              <w:rPr>
                <w:rFonts w:eastAsia="Calibri" w:cs=""/>
                <w:b/>
                <w:kern w:val="0"/>
                <w:sz w:val="22"/>
                <w:szCs w:val="22"/>
                <w:lang w:val="ru-RU" w:eastAsia="en-US" w:bidi="ar-SA"/>
              </w:rPr>
              <w:t xml:space="preserve"> = </w:t>
            </w:r>
            <w:r>
              <w:rPr>
                <w:rFonts w:eastAsia="Calibri" w:cs=""/>
                <w:b/>
                <w:kern w:val="0"/>
                <w:sz w:val="22"/>
                <w:szCs w:val="22"/>
                <w:lang w:val="en-US" w:eastAsia="en-US" w:bidi="ar-SA"/>
              </w:rPr>
              <w:t>98 940</w:t>
            </w:r>
            <w:r>
              <w:rPr>
                <w:rFonts w:eastAsia="Calibri" w:cs=""/>
                <w:b/>
                <w:kern w:val="0"/>
                <w:sz w:val="22"/>
                <w:szCs w:val="22"/>
                <w:lang w:val="ru-RU" w:eastAsia="en-US" w:bidi="ar-SA"/>
              </w:rPr>
              <w:t xml:space="preserve"> руб./</w:t>
            </w:r>
            <w:r>
              <w:rPr>
                <w:rFonts w:eastAsia="Calibri" w:cs=""/>
                <w:b/>
                <w:kern w:val="0"/>
                <w:sz w:val="22"/>
                <w:szCs w:val="22"/>
                <w:lang w:val="ru-RU" w:eastAsia="en-US" w:bidi="ar-SA"/>
              </w:rPr>
              <w:t>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8</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5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3 минуты. Отвечают на запросы ТКП только 34%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11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122 000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5 / 9 960 = 1</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 * 122 000 = 122 000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34% = 680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680 * 3 / 9 960 = 0,2</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0,2*122 000 = 24 000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11 / 9 960 = 0,11</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0,11 * 122 000 = 13 420</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 xml:space="preserve">1 + 0,2 + 0,11 = 1,31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 xml:space="preserve">122 000 + 24 000 + 13 420 = 159 420 </w:t>
            </w:r>
            <w:r>
              <w:rPr>
                <w:rFonts w:eastAsia="Calibri" w:cs=""/>
                <w:b/>
                <w:kern w:val="0"/>
                <w:sz w:val="22"/>
                <w:szCs w:val="22"/>
                <w:lang w:val="ru-RU" w:eastAsia="en-US" w:bidi="ar-SA"/>
              </w:rPr>
              <w:t>руб./</w:t>
            </w:r>
            <w:r>
              <w:rPr>
                <w:rFonts w:eastAsia="Calibri" w:cs=""/>
                <w:b/>
                <w:kern w:val="0"/>
                <w:sz w:val="22"/>
                <w:szCs w:val="22"/>
                <w:lang w:val="ru-RU" w:eastAsia="en-US" w:bidi="ar-SA"/>
              </w:rPr>
              <w:t>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9</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7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2 минуты. Отвечают на запросы ТКП только 18%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5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106 000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7 / 9 960 = 1,4</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1.4 * 106 000 = 148 400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18% = 360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360 * 2 / 9 960 = 0,07</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0.07 * 106 000 = 7 420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5 / 9 960 = 0,05</w:t>
            </w:r>
          </w:p>
        </w:tc>
        <w:tc>
          <w:tcPr>
            <w:tcW w:w="3969" w:type="dxa"/>
            <w:tcBorders/>
          </w:tcPr>
          <w:p>
            <w:pPr>
              <w:pStyle w:val="Normal"/>
              <w:widowControl/>
              <w:spacing w:lineRule="auto" w:line="240" w:before="0" w:after="0"/>
              <w:jc w:val="center"/>
              <w:rPr>
                <w:rFonts w:ascii="Calibri" w:hAnsi="Calibri" w:eastAsia="Calibri"/>
              </w:rPr>
            </w:pPr>
            <w:r>
              <w:rPr>
                <w:rFonts w:eastAsia="Calibri" w:cs="" w:ascii="Calibri" w:hAnsi="Calibri"/>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0.05 * </w:t>
            </w:r>
            <w:r>
              <w:rPr>
                <w:rFonts w:eastAsia="Calibri" w:cs=""/>
                <w:kern w:val="0"/>
                <w:sz w:val="22"/>
                <w:szCs w:val="22"/>
                <w:lang w:val="ru-RU" w:eastAsia="en-US" w:bidi="ar-SA"/>
              </w:rPr>
              <w:t>106 000</w:t>
            </w:r>
            <w:r>
              <w:rPr>
                <w:rFonts w:eastAsia="Calibri" w:cs=""/>
                <w:kern w:val="0"/>
                <w:sz w:val="22"/>
                <w:szCs w:val="22"/>
                <w:lang w:val="ru-RU" w:eastAsia="en-US" w:bidi="ar-SA"/>
              </w:rPr>
              <w:t xml:space="preserve"> </w:t>
            </w:r>
            <w:r>
              <w:rPr>
                <w:rFonts w:eastAsia="Calibri" w:cs=""/>
                <w:kern w:val="0"/>
                <w:sz w:val="22"/>
                <w:szCs w:val="22"/>
                <w:lang w:val="ru-RU" w:eastAsia="en-US" w:bidi="ar-SA"/>
              </w:rPr>
              <w:t>=</w:t>
            </w:r>
            <w:r>
              <w:rPr>
                <w:rFonts w:eastAsia="Calibri" w:cs=""/>
                <w:kern w:val="0"/>
                <w:sz w:val="22"/>
                <w:szCs w:val="22"/>
                <w:lang w:val="ru-RU" w:eastAsia="en-US" w:bidi="ar-SA"/>
              </w:rPr>
              <w:t xml:space="preserve"> 5 300</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 xml:space="preserve">1,4 + 0,07 + 0,05 = 1,52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148 400 + 7 420 + 5 300 = 161 120</w:t>
            </w:r>
            <w:r>
              <w:rPr>
                <w:rFonts w:eastAsia="Calibri" w:cs=""/>
                <w:b/>
                <w:kern w:val="0"/>
                <w:sz w:val="22"/>
                <w:szCs w:val="22"/>
                <w:lang w:val="ru-RU" w:eastAsia="en-US" w:bidi="ar-SA"/>
              </w:rPr>
              <w:t xml:space="preserve"> </w:t>
            </w:r>
            <w:r>
              <w:rPr>
                <w:rFonts w:eastAsia="Calibri" w:cs=""/>
                <w:b/>
                <w:kern w:val="0"/>
                <w:sz w:val="22"/>
                <w:szCs w:val="22"/>
                <w:lang w:val="ru-RU" w:eastAsia="en-US" w:bidi="ar-SA"/>
              </w:rPr>
              <w:t>руб./мес.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10</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6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5 минут. Отвечают на запросы ТКП только 51%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3 минуты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103 000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6 / 9 960 = 1,2</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1,20 * 103 000 = 123 600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51% = 1 020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1 020 * 5/ 9 960 = 0,51</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0,51 * 103 000 = 52 530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3 / 9 960 = 0,03</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0,03 * 103 000 = 3 090</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 xml:space="preserve">1,2 + 0,51+ 0,03 = 1,74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bCs/>
                <w:kern w:val="0"/>
                <w:sz w:val="22"/>
                <w:szCs w:val="22"/>
                <w:lang w:val="ru-RU" w:eastAsia="en-US" w:bidi="ar-SA"/>
              </w:rPr>
              <w:t>123 600+ 52 530+ 3 090 =</w:t>
            </w:r>
            <w:r>
              <w:rPr>
                <w:rFonts w:eastAsia="Calibri" w:cs=""/>
                <w:kern w:val="0"/>
                <w:sz w:val="22"/>
                <w:szCs w:val="22"/>
                <w:lang w:val="ru-RU" w:eastAsia="en-US" w:bidi="ar-SA"/>
              </w:rPr>
              <w:t xml:space="preserve"> </w:t>
            </w:r>
            <w:r>
              <w:rPr>
                <w:rFonts w:eastAsia="Calibri" w:cs=""/>
                <w:b/>
                <w:kern w:val="0"/>
                <w:sz w:val="22"/>
                <w:szCs w:val="22"/>
                <w:lang w:val="ru-RU" w:eastAsia="en-US" w:bidi="ar-SA"/>
              </w:rPr>
              <w:t xml:space="preserve">179 220 </w:t>
            </w:r>
            <w:r>
              <w:rPr>
                <w:rFonts w:eastAsia="Calibri" w:cs=""/>
                <w:b/>
                <w:kern w:val="0"/>
                <w:sz w:val="22"/>
                <w:szCs w:val="22"/>
                <w:lang w:val="ru-RU" w:eastAsia="en-US" w:bidi="ar-SA"/>
              </w:rPr>
              <w:t>руб./мес.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11</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4 минуты.</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8 минут. Отвечают на запросы ТКП только 20%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12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120 000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4 / 9 960 = 0,8</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0,8 * 120 000=96 000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20% = 400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400 * 8 / 9 960 = 0,32</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0,32 * 120 000=38 400</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12 / 9 960 = 0,12</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0,12 * 120 000=14 400</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 xml:space="preserve">0,8 + 0,32 + 0,12 = 1,24 </w:t>
            </w:r>
            <w:r>
              <w:rPr>
                <w:rFonts w:eastAsia="Calibri" w:cs=""/>
                <w:b/>
                <w:kern w:val="0"/>
                <w:sz w:val="22"/>
                <w:szCs w:val="22"/>
                <w:lang w:val="ru-RU" w:eastAsia="en-US" w:bidi="ar-SA"/>
              </w:rPr>
              <w:t>ПРМ</w:t>
            </w:r>
          </w:p>
        </w:tc>
        <w:tc>
          <w:tcPr>
            <w:tcW w:w="3969" w:type="dxa"/>
            <w:tcBorders/>
          </w:tcPr>
          <w:p>
            <w:pPr>
              <w:pStyle w:val="Normal"/>
              <w:widowControl/>
              <w:spacing w:lineRule="auto" w:line="240" w:before="0" w:after="0"/>
              <w:jc w:val="center"/>
              <w:rPr>
                <w:b/>
              </w:rPr>
            </w:pPr>
            <w:r>
              <w:rPr>
                <w:rFonts w:eastAsia="Calibri" w:cs=""/>
                <w:b/>
                <w:bCs/>
                <w:kern w:val="0"/>
                <w:sz w:val="22"/>
                <w:szCs w:val="22"/>
                <w:lang w:val="ru-RU" w:eastAsia="en-US" w:bidi="ar-SA"/>
              </w:rPr>
              <w:t>96 000 + 38 400 + 14 400 =</w:t>
            </w:r>
            <w:r>
              <w:rPr>
                <w:rFonts w:eastAsia="Calibri" w:cs=""/>
                <w:kern w:val="0"/>
                <w:sz w:val="22"/>
                <w:szCs w:val="22"/>
                <w:lang w:val="ru-RU" w:eastAsia="en-US" w:bidi="ar-SA"/>
              </w:rPr>
              <w:t xml:space="preserve"> </w:t>
            </w:r>
            <w:r>
              <w:rPr>
                <w:rFonts w:eastAsia="Calibri" w:cs=""/>
                <w:b/>
                <w:kern w:val="0"/>
                <w:sz w:val="22"/>
                <w:szCs w:val="22"/>
                <w:lang w:val="ru-RU" w:eastAsia="en-US" w:bidi="ar-SA"/>
              </w:rPr>
              <w:t xml:space="preserve">148 800 </w:t>
            </w:r>
            <w:r>
              <w:rPr>
                <w:rFonts w:eastAsia="Calibri" w:cs=""/>
                <w:b/>
                <w:kern w:val="0"/>
                <w:sz w:val="22"/>
                <w:szCs w:val="22"/>
                <w:lang w:val="ru-RU" w:eastAsia="en-US" w:bidi="ar-SA"/>
              </w:rPr>
              <w:t>руб./мес.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12</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6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5 минут. Отвечают на запросы ТКП только 25%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2 минуты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105 000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закупок * кол-во циклов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6 / 9 960 = 1,2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1,2 * 105 000 = 126 000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25% = 500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500 * 6 / 9 960 = 0,3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0,3 * 105 000 = 31 500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 / 9 960 = 0,02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0,02 * 105 000 = 2 100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1,2</w:t>
            </w:r>
            <w:r>
              <w:rPr>
                <w:rFonts w:eastAsia="Calibri" w:cs=""/>
                <w:b/>
                <w:kern w:val="0"/>
                <w:sz w:val="22"/>
                <w:szCs w:val="22"/>
                <w:lang w:val="ru-RU" w:eastAsia="en-US" w:bidi="ar-SA"/>
              </w:rPr>
              <w:t xml:space="preserve"> + 0,</w:t>
            </w:r>
            <w:r>
              <w:rPr>
                <w:rFonts w:eastAsia="Calibri" w:cs=""/>
                <w:b/>
                <w:kern w:val="0"/>
                <w:sz w:val="22"/>
                <w:szCs w:val="22"/>
                <w:lang w:val="ru-RU" w:eastAsia="en-US" w:bidi="ar-SA"/>
              </w:rPr>
              <w:t>3</w:t>
            </w:r>
            <w:r>
              <w:rPr>
                <w:rFonts w:eastAsia="Calibri" w:cs=""/>
                <w:b/>
                <w:kern w:val="0"/>
                <w:sz w:val="22"/>
                <w:szCs w:val="22"/>
                <w:lang w:val="ru-RU" w:eastAsia="en-US" w:bidi="ar-SA"/>
              </w:rPr>
              <w:t xml:space="preserve"> + 0,</w:t>
            </w:r>
            <w:r>
              <w:rPr>
                <w:rFonts w:eastAsia="Calibri" w:cs=""/>
                <w:b/>
                <w:kern w:val="0"/>
                <w:sz w:val="22"/>
                <w:szCs w:val="22"/>
                <w:lang w:val="ru-RU" w:eastAsia="en-US" w:bidi="ar-SA"/>
              </w:rPr>
              <w:t>02</w:t>
            </w:r>
            <w:r>
              <w:rPr>
                <w:rFonts w:eastAsia="Calibri" w:cs=""/>
                <w:b/>
                <w:kern w:val="0"/>
                <w:sz w:val="22"/>
                <w:szCs w:val="22"/>
                <w:lang w:val="ru-RU" w:eastAsia="en-US" w:bidi="ar-SA"/>
              </w:rPr>
              <w:t xml:space="preserve"> = 1,52 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126 000 + 31 500 + 2 100 = 159 600 руб./мес.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13</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5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2 минуты. Отвечают на запросы ТКП только 27%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5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107 000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закупок * кол-во циклов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5 / 9 960 = 1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107 000 = 107 000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20 * 27% = 540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540 * 5 / 9 960 = 0,27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0,27 * 107 000 = 28 890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циклов в месяц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1 * 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5 / 9 960 = 0,05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руб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0,05 * 107 000 = 5 350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1</w:t>
            </w:r>
            <w:r>
              <w:rPr>
                <w:rFonts w:eastAsia="Calibri" w:cs=""/>
                <w:b/>
                <w:kern w:val="0"/>
                <w:sz w:val="22"/>
                <w:szCs w:val="22"/>
                <w:lang w:val="ru-RU" w:eastAsia="en-US" w:bidi="ar-SA"/>
              </w:rPr>
              <w:t xml:space="preserve"> + 0,</w:t>
            </w:r>
            <w:r>
              <w:rPr>
                <w:rFonts w:eastAsia="Calibri" w:cs=""/>
                <w:b/>
                <w:kern w:val="0"/>
                <w:sz w:val="22"/>
                <w:szCs w:val="22"/>
                <w:lang w:val="ru-RU" w:eastAsia="en-US" w:bidi="ar-SA"/>
              </w:rPr>
              <w:t>27</w:t>
            </w:r>
            <w:r>
              <w:rPr>
                <w:rFonts w:eastAsia="Calibri" w:cs=""/>
                <w:b/>
                <w:kern w:val="0"/>
                <w:sz w:val="22"/>
                <w:szCs w:val="22"/>
                <w:lang w:val="ru-RU" w:eastAsia="en-US" w:bidi="ar-SA"/>
              </w:rPr>
              <w:t xml:space="preserve"> + 0,0</w:t>
            </w:r>
            <w:r>
              <w:rPr>
                <w:rFonts w:eastAsia="Calibri" w:cs=""/>
                <w:b/>
                <w:kern w:val="0"/>
                <w:sz w:val="22"/>
                <w:szCs w:val="22"/>
                <w:lang w:val="ru-RU" w:eastAsia="en-US" w:bidi="ar-SA"/>
              </w:rPr>
              <w:t>5</w:t>
            </w:r>
            <w:r>
              <w:rPr>
                <w:rFonts w:eastAsia="Calibri" w:cs=""/>
                <w:b/>
                <w:kern w:val="0"/>
                <w:sz w:val="22"/>
                <w:szCs w:val="22"/>
                <w:lang w:val="ru-RU" w:eastAsia="en-US" w:bidi="ar-SA"/>
              </w:rPr>
              <w:t xml:space="preserve"> = 1,32 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107 000 + 28 890 + 5 350 = 141 240 руб./мес.</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14</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8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2 минуты. Отвечают на запросы ТКП только 36%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3 минуты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116 000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8 / 9 960 = 1,61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1,61 * 116 000 = 186 760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100*20*36% = 720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720 * 2 / 9 960 = 0,14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0,14 * 116 000 = 16 240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3 / 9 960 = 0,03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0,03 * 116 000 = 3 480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1,61 + 0,14 + 0,03 = 1,78 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186 760 + 16 240 + 3 480 = 206 480 руб.</w:t>
            </w:r>
          </w:p>
        </w:tc>
      </w:tr>
    </w:tbl>
    <w:p>
      <w:pPr>
        <w:pStyle w:val="ListParagraph"/>
        <w:rPr/>
      </w:pPr>
      <w:r>
        <w:rPr/>
      </w:r>
    </w:p>
    <w:p>
      <w:pPr>
        <w:pStyle w:val="Normal"/>
        <w:rPr/>
      </w:pPr>
      <w:r>
        <w:rPr/>
      </w:r>
      <w:r>
        <w:br w:type="page"/>
      </w:r>
    </w:p>
    <w:p>
      <w:pPr>
        <w:pStyle w:val="Normal"/>
        <w:spacing w:before="0" w:after="160"/>
        <w:jc w:val="center"/>
        <w:rPr>
          <w:sz w:val="32"/>
          <w:szCs w:val="32"/>
        </w:rPr>
      </w:pPr>
      <w:r>
        <w:rPr>
          <w:sz w:val="32"/>
          <w:szCs w:val="32"/>
        </w:rPr>
        <w:t>Билет 15</w:t>
      </w:r>
    </w:p>
    <w:p>
      <w:pPr>
        <w:pStyle w:val="Normal"/>
        <w:rPr/>
      </w:pPr>
      <w:r>
        <w:rPr/>
        <w:t>Определите, какой эффект в рублях в месяц может быть достигнут за счет роботизации описанного ниже процесса:</w:t>
      </w:r>
    </w:p>
    <w:p>
      <w:pPr>
        <w:pStyle w:val="Normal"/>
        <w:rPr/>
      </w:pPr>
      <w:r>
        <w:rPr/>
        <w:t>1 шаг: Для обработки одной закупочной процедуры сотрудник отдела закупок направляет запрос технико-коммерческого предложения (ТКП) поставщикам по электронной почте (каждому поставщику отдельное письмо). На заполнение и отправку одного письма сотрудник тратит 7 минут.</w:t>
      </w:r>
    </w:p>
    <w:p>
      <w:pPr>
        <w:pStyle w:val="Normal"/>
        <w:rPr/>
      </w:pPr>
      <w:r>
        <w:rPr/>
        <w:t>2 шаг: При поступлении ответа на направленные по почте запросы сотрудник отдела закупок копирует данные в сводный файл. На обработку каждого письма уходит 8 минут. Отвечают на запросы ТКП только 14% поставщиков.</w:t>
      </w:r>
    </w:p>
    <w:p>
      <w:pPr>
        <w:pStyle w:val="Normal"/>
        <w:rPr/>
      </w:pPr>
      <w:r>
        <w:rPr/>
        <w:t>3 шаг: После получения всех ТКП по каждой закупочной процедуре сотрудник отдела закупок по утвержденной формуле определяет максимальную цену для каждой закупки, на это уходит 9 минут независимо от количества поступивших ответов. На этом процесс завершается.</w:t>
      </w:r>
    </w:p>
    <w:p>
      <w:pPr>
        <w:pStyle w:val="ListParagraph"/>
        <w:numPr>
          <w:ilvl w:val="0"/>
          <w:numId w:val="1"/>
        </w:numPr>
        <w:rPr/>
      </w:pPr>
      <w:r>
        <w:rPr/>
        <w:t>Количество закупочных процедур в месяц – 100 шт.</w:t>
      </w:r>
    </w:p>
    <w:p>
      <w:pPr>
        <w:pStyle w:val="ListParagraph"/>
        <w:numPr>
          <w:ilvl w:val="0"/>
          <w:numId w:val="1"/>
        </w:numPr>
        <w:rPr/>
      </w:pPr>
      <w:r>
        <w:rPr/>
        <w:t>Количество поставщиков для каждой закупочной процедуры – 20 шт.</w:t>
      </w:r>
    </w:p>
    <w:p>
      <w:pPr>
        <w:pStyle w:val="ListParagraph"/>
        <w:numPr>
          <w:ilvl w:val="0"/>
          <w:numId w:val="1"/>
        </w:numPr>
        <w:rPr/>
      </w:pPr>
      <w:r>
        <w:rPr/>
        <w:t>Стоимость сотрудника отдела закупок – 106 000 рублей в месяц.</w:t>
      </w:r>
    </w:p>
    <w:p>
      <w:pPr>
        <w:pStyle w:val="ListParagraph"/>
        <w:numPr>
          <w:ilvl w:val="0"/>
          <w:numId w:val="1"/>
        </w:numPr>
        <w:rPr/>
      </w:pPr>
      <w:r>
        <w:rPr/>
        <w:t>Стоимость внедрения и поддержки робота не учитывается.</w:t>
      </w:r>
    </w:p>
    <w:p>
      <w:pPr>
        <w:pStyle w:val="ListParagraph"/>
        <w:numPr>
          <w:ilvl w:val="0"/>
          <w:numId w:val="1"/>
        </w:numPr>
        <w:rPr/>
      </w:pPr>
      <w:r>
        <w:rPr/>
        <w:t>В одном рабочем месяце 9 960 минут.</w:t>
      </w:r>
    </w:p>
    <w:tbl>
      <w:tblPr>
        <w:tblStyle w:val="a4"/>
        <w:tblW w:w="137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4112"/>
        <w:gridCol w:w="4251"/>
        <w:gridCol w:w="3969"/>
      </w:tblGrid>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закупок * кол-во циклов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обрабатываемых документов</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ПРМ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время выполнения 1 цикла / 9960</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 стоимость сотрудника</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№1</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100*20*100% = 2 000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2 000 * 7 / 9 960 = 1,41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1,41 * 106 000 = 149 460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№2</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100*20*14% = 280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280 * 8 / 9 960 = 0,22 ПРМ  </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0,22 * 106 000 = 23 320 руб./мес</w:t>
            </w:r>
          </w:p>
        </w:tc>
      </w:tr>
      <w:tr>
        <w:trPr/>
        <w:tc>
          <w:tcPr>
            <w:tcW w:w="1412"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Шаг №3</w:t>
            </w:r>
          </w:p>
        </w:tc>
        <w:tc>
          <w:tcPr>
            <w:tcW w:w="4112"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Количество циклов в месяц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100*1*100% = 100</w:t>
            </w:r>
          </w:p>
        </w:tc>
        <w:tc>
          <w:tcPr>
            <w:tcW w:w="4251"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Эффект, ПРМ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100 * 9 / 9 960 = 0,09 ПРМ</w:t>
            </w:r>
          </w:p>
        </w:tc>
        <w:tc>
          <w:tcPr>
            <w:tcW w:w="3969" w:type="dxa"/>
            <w:tcBorders/>
          </w:tcPr>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Эффект, руб = </w:t>
            </w:r>
          </w:p>
          <w:p>
            <w:pPr>
              <w:pStyle w:val="Normal"/>
              <w:widowControl/>
              <w:spacing w:lineRule="auto" w:line="240" w:before="0" w:after="0"/>
              <w:jc w:val="center"/>
              <w:rPr>
                <w:rFonts w:ascii="Calibri" w:hAnsi="Calibri" w:eastAsia="Calibri" w:cs=""/>
                <w:kern w:val="0"/>
                <w:sz w:val="22"/>
                <w:szCs w:val="22"/>
                <w:lang w:val="ru-RU" w:eastAsia="en-US" w:bidi="ar-SA"/>
              </w:rPr>
            </w:pPr>
            <w:r>
              <w:rPr>
                <w:rFonts w:eastAsia="Calibri" w:cs=""/>
                <w:kern w:val="0"/>
                <w:sz w:val="22"/>
                <w:szCs w:val="22"/>
                <w:lang w:val="ru-RU" w:eastAsia="en-US" w:bidi="ar-SA"/>
              </w:rPr>
              <w:t>0,09 * 106 000 = 9 540 руб./мес</w:t>
            </w:r>
          </w:p>
        </w:tc>
      </w:tr>
      <w:tr>
        <w:trPr/>
        <w:tc>
          <w:tcPr>
            <w:tcW w:w="1412" w:type="dxa"/>
            <w:tcBorders/>
          </w:tcPr>
          <w:p>
            <w:pPr>
              <w:pStyle w:val="Normal"/>
              <w:widowControl/>
              <w:spacing w:lineRule="auto" w:line="240" w:before="0" w:after="0"/>
              <w:jc w:val="left"/>
              <w:rPr>
                <w:b/>
              </w:rPr>
            </w:pPr>
            <w:r>
              <w:rPr>
                <w:rFonts w:eastAsia="Calibri" w:cs=""/>
                <w:b/>
                <w:kern w:val="0"/>
                <w:sz w:val="22"/>
                <w:szCs w:val="22"/>
                <w:lang w:val="ru-RU" w:eastAsia="en-US" w:bidi="ar-SA"/>
              </w:rPr>
              <w:t>ИТОГО:</w:t>
            </w:r>
          </w:p>
        </w:tc>
        <w:tc>
          <w:tcPr>
            <w:tcW w:w="4112" w:type="dxa"/>
            <w:tcBorders/>
          </w:tcPr>
          <w:p>
            <w:pPr>
              <w:pStyle w:val="Normal"/>
              <w:widowControl/>
              <w:spacing w:lineRule="auto" w:line="240" w:before="0" w:after="0"/>
              <w:jc w:val="left"/>
              <w:rPr>
                <w:b/>
              </w:rPr>
            </w:pPr>
            <w:r>
              <w:rPr>
                <w:rFonts w:eastAsia="Calibri" w:cs=""/>
                <w:b/>
                <w:kern w:val="0"/>
                <w:sz w:val="22"/>
                <w:szCs w:val="22"/>
                <w:lang w:val="ru-RU" w:eastAsia="en-US" w:bidi="ar-SA"/>
              </w:rPr>
            </w:r>
          </w:p>
        </w:tc>
        <w:tc>
          <w:tcPr>
            <w:tcW w:w="4251" w:type="dxa"/>
            <w:tcBorders/>
          </w:tcPr>
          <w:p>
            <w:pPr>
              <w:pStyle w:val="Normal"/>
              <w:widowControl/>
              <w:spacing w:lineRule="auto" w:line="240" w:before="0" w:after="0"/>
              <w:jc w:val="center"/>
              <w:rPr>
                <w:b/>
              </w:rPr>
            </w:pPr>
            <w:r>
              <w:rPr>
                <w:rFonts w:eastAsia="Calibri" w:cs=""/>
                <w:b/>
                <w:kern w:val="0"/>
                <w:sz w:val="22"/>
                <w:szCs w:val="22"/>
                <w:lang w:val="ru-RU" w:eastAsia="en-US" w:bidi="ar-SA"/>
              </w:rPr>
              <w:t>1,41 + 0,22 + 0,09 = 1,72 ПРМ</w:t>
            </w:r>
          </w:p>
        </w:tc>
        <w:tc>
          <w:tcPr>
            <w:tcW w:w="3969" w:type="dxa"/>
            <w:tcBorders/>
          </w:tcPr>
          <w:p>
            <w:pPr>
              <w:pStyle w:val="Normal"/>
              <w:widowControl/>
              <w:spacing w:lineRule="auto" w:line="240" w:before="0" w:after="0"/>
              <w:jc w:val="center"/>
              <w:rPr>
                <w:b/>
              </w:rPr>
            </w:pPr>
            <w:r>
              <w:rPr>
                <w:rFonts w:eastAsia="Calibri" w:cs=""/>
                <w:b/>
                <w:kern w:val="0"/>
                <w:sz w:val="22"/>
                <w:szCs w:val="22"/>
                <w:lang w:val="ru-RU" w:eastAsia="en-US" w:bidi="ar-SA"/>
              </w:rPr>
              <w:t>149 460 + 23 320 + 9 540 = 182 320 руб.</w:t>
            </w:r>
          </w:p>
        </w:tc>
      </w:tr>
    </w:tbl>
    <w:p>
      <w:pPr>
        <w:pStyle w:val="ListParagraph"/>
        <w:spacing w:before="0" w:after="160"/>
        <w:contextualSpacing/>
        <w:rPr/>
      </w:pPr>
      <w:r>
        <w:rPr/>
      </w:r>
    </w:p>
    <w:sectPr>
      <w:type w:val="nextPage"/>
      <w:pgSz w:orient="landscape" w:w="16838" w:h="11906"/>
      <w:pgMar w:left="851" w:right="851" w:gutter="0" w:header="0" w:top="127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swiss"/>
    <w:pitch w:val="variable"/>
  </w:font>
  <w:font w:name="Times New Roman">
    <w:charset w:val="cc"/>
    <w:family w:val="roman"/>
    <w:pitch w:val="variable"/>
  </w:font>
  <w:font w:name="Liberation Sans">
    <w:altName w:val="Arial"/>
    <w:charset w:val="cc"/>
    <w:family w:val="swiss"/>
    <w:pitch w:val="variable"/>
  </w:font>
  <w:font w:name="Calibri">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92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a442db"/>
    <w:rPr>
      <w:sz w:val="16"/>
      <w:szCs w:val="16"/>
    </w:rPr>
  </w:style>
  <w:style w:type="character" w:styleId="Style14" w:customStyle="1">
    <w:name w:val="Текст примечания Знак"/>
    <w:basedOn w:val="DefaultParagraphFont"/>
    <w:uiPriority w:val="99"/>
    <w:semiHidden/>
    <w:qFormat/>
    <w:rsid w:val="00a442db"/>
    <w:rPr>
      <w:sz w:val="20"/>
      <w:szCs w:val="20"/>
    </w:rPr>
  </w:style>
  <w:style w:type="character" w:styleId="Style15" w:customStyle="1">
    <w:name w:val="Тема примечания Знак"/>
    <w:basedOn w:val="Style14"/>
    <w:link w:val="annotationsubject"/>
    <w:uiPriority w:val="99"/>
    <w:semiHidden/>
    <w:qFormat/>
    <w:rsid w:val="00a442db"/>
    <w:rPr>
      <w:b/>
      <w:bCs/>
      <w:sz w:val="20"/>
      <w:szCs w:val="20"/>
    </w:rPr>
  </w:style>
  <w:style w:type="character" w:styleId="Style16" w:customStyle="1">
    <w:name w:val="Текст выноски Знак"/>
    <w:basedOn w:val="DefaultParagraphFont"/>
    <w:link w:val="BalloonText"/>
    <w:uiPriority w:val="99"/>
    <w:semiHidden/>
    <w:qFormat/>
    <w:rsid w:val="00a442db"/>
    <w:rPr>
      <w:rFonts w:ascii="Segoe UI" w:hAnsi="Segoe UI" w:cs="Segoe UI"/>
      <w:sz w:val="18"/>
      <w:szCs w:val="18"/>
    </w:rPr>
  </w:style>
  <w:style w:type="character" w:styleId="Style17" w:customStyle="1">
    <w:name w:val="Заголовок Знак"/>
    <w:basedOn w:val="DefaultParagraphFont"/>
    <w:uiPriority w:val="10"/>
    <w:qFormat/>
    <w:rsid w:val="00924f77"/>
    <w:rPr>
      <w:rFonts w:ascii="Times New Roman" w:hAnsi="Times New Roman" w:eastAsia="" w:cs="" w:cstheme="majorBidi" w:eastAsiaTheme="majorEastAsia"/>
      <w:b/>
      <w:spacing w:val="-10"/>
      <w:kern w:val="2"/>
      <w:sz w:val="36"/>
      <w:szCs w:val="56"/>
    </w:rPr>
  </w:style>
  <w:style w:type="paragraph" w:styleId="Style1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ListParagraph">
    <w:name w:val="List Paragraph"/>
    <w:basedOn w:val="Normal"/>
    <w:uiPriority w:val="34"/>
    <w:qFormat/>
    <w:rsid w:val="00a820b9"/>
    <w:pPr>
      <w:spacing w:before="0" w:after="160"/>
      <w:ind w:left="720"/>
      <w:contextualSpacing/>
    </w:pPr>
    <w:rPr/>
  </w:style>
  <w:style w:type="paragraph" w:styleId="CommentText">
    <w:name w:val="annotation text"/>
    <w:basedOn w:val="Normal"/>
    <w:link w:val="Style14"/>
    <w:uiPriority w:val="99"/>
    <w:semiHidden/>
    <w:unhideWhenUsed/>
    <w:rsid w:val="00a442db"/>
    <w:pPr>
      <w:spacing w:lineRule="auto" w:line="240"/>
    </w:pPr>
    <w:rPr>
      <w:sz w:val="20"/>
      <w:szCs w:val="20"/>
    </w:rPr>
  </w:style>
  <w:style w:type="paragraph" w:styleId="annotationsubject">
    <w:name w:val="annotation subject"/>
    <w:basedOn w:val="CommentText"/>
    <w:next w:val="CommentText"/>
    <w:link w:val="Style15"/>
    <w:uiPriority w:val="99"/>
    <w:semiHidden/>
    <w:unhideWhenUsed/>
    <w:qFormat/>
    <w:rsid w:val="00a442db"/>
    <w:pPr/>
    <w:rPr>
      <w:b/>
      <w:bCs/>
    </w:rPr>
  </w:style>
  <w:style w:type="paragraph" w:styleId="BalloonText">
    <w:name w:val="Balloon Text"/>
    <w:basedOn w:val="Normal"/>
    <w:link w:val="Style16"/>
    <w:uiPriority w:val="99"/>
    <w:semiHidden/>
    <w:unhideWhenUsed/>
    <w:qFormat/>
    <w:rsid w:val="00a442db"/>
    <w:pPr>
      <w:spacing w:lineRule="auto" w:line="240" w:before="0" w:after="0"/>
    </w:pPr>
    <w:rPr>
      <w:rFonts w:ascii="Segoe UI" w:hAnsi="Segoe UI" w:cs="Segoe UI"/>
      <w:sz w:val="18"/>
      <w:szCs w:val="18"/>
    </w:rPr>
  </w:style>
  <w:style w:type="paragraph" w:styleId="Title">
    <w:name w:val="Title"/>
    <w:basedOn w:val="Normal"/>
    <w:next w:val="Normal"/>
    <w:link w:val="Style17"/>
    <w:autoRedefine/>
    <w:uiPriority w:val="10"/>
    <w:qFormat/>
    <w:rsid w:val="00924f77"/>
    <w:pPr>
      <w:spacing w:lineRule="auto" w:line="240" w:before="0" w:after="0"/>
      <w:contextualSpacing/>
    </w:pPr>
    <w:rPr>
      <w:rFonts w:ascii="Times New Roman" w:hAnsi="Times New Roman" w:eastAsia="" w:cs="" w:cstheme="majorBidi" w:eastAsiaTheme="majorEastAsia"/>
      <w:b/>
      <w:spacing w:val="-10"/>
      <w:kern w:val="2"/>
      <w:sz w:val="36"/>
      <w:szCs w:val="56"/>
    </w:rPr>
  </w:style>
  <w:style w:type="numbering" w:styleId="Style2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9b47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BF0A6-09C1-4A9B-BFC2-9604A798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LibreOffice/25.2.5.2$Windows_X86_64 LibreOffice_project/03d19516eb2e1dd5d4ccd751a0d6f35f35e08022</Application>
  <AppVersion>15.0000</AppVersion>
  <Pages>15</Pages>
  <Words>4859</Words>
  <Characters>22706</Characters>
  <CharactersWithSpaces>27055</CharactersWithSpaces>
  <Paragraphs>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2025-10-07T08:34:00Z</dcterms:created>
  <dc:creator>Пользователь</dc:creator>
  <dc:description/>
  <dc:language>ru-RU</dc:language>
  <cp:lastModifiedBy/>
  <dcterms:modified xsi:type="dcterms:W3CDTF">2025-10-07T11:59:57Z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