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168AE" w14:paraId="299CF45C" w14:textId="77777777">
        <w:trPr>
          <w:cantSplit/>
          <w:trHeight w:val="184"/>
        </w:trPr>
        <w:tc>
          <w:tcPr>
            <w:tcW w:w="2599" w:type="dxa"/>
          </w:tcPr>
          <w:p w14:paraId="1E94C427" w14:textId="77777777" w:rsidR="000168AE" w:rsidRDefault="00336428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4C35DBE4" w14:textId="77777777" w:rsidR="000168AE" w:rsidRDefault="000168AE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49419DDB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551C73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5D53FE4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771CCB45" wp14:editId="26AF1479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A4E5197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0168AE" w14:paraId="7D5EC926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557337C" w14:textId="77777777" w:rsidR="000168AE" w:rsidRDefault="00336428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0168AE" w14:paraId="1AF49538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857C458" w14:textId="77777777" w:rsidR="000168AE" w:rsidRDefault="00336428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A144275" w14:textId="77777777" w:rsidR="000168AE" w:rsidRDefault="00336428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высшего образования</w:t>
            </w:r>
          </w:p>
          <w:p w14:paraId="164637DB" w14:textId="77777777" w:rsidR="000168AE" w:rsidRDefault="00336428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1ED98CA0" w14:textId="77777777" w:rsidR="000168AE" w:rsidRDefault="00336428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Toc122608342"/>
            <w:bookmarkStart w:id="1" w:name="_Toc239350983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14:paraId="340D3693" w14:textId="77777777" w:rsidR="000168AE" w:rsidRDefault="00336428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79F365D6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0996CB0A" w14:textId="58BC5BA5" w:rsidR="000168AE" w:rsidRDefault="00336428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="00B7418D" w:rsidRPr="00B7418D">
        <w:rPr>
          <w:sz w:val="28"/>
        </w:rPr>
        <w:t>информационных технологий в атомной энергетике</w:t>
      </w:r>
    </w:p>
    <w:p w14:paraId="78F801B1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D65D2F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65A5A4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7345C01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55E60C17" w14:textId="1035151D" w:rsidR="000168AE" w:rsidRDefault="001B77A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Практическая работа 1</w:t>
      </w:r>
    </w:p>
    <w:p w14:paraId="756AA5F2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6D1BB8" w14:textId="22CACA3F" w:rsidR="000168AE" w:rsidRDefault="00336428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B77A5" w:rsidRPr="001B77A5">
        <w:rPr>
          <w:sz w:val="28"/>
        </w:rPr>
        <w:t>Информационные системы управления данными и документами</w:t>
      </w:r>
      <w:r>
        <w:rPr>
          <w:sz w:val="28"/>
        </w:rPr>
        <w:t>»</w:t>
      </w:r>
    </w:p>
    <w:p w14:paraId="4FCD1D6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EE2E7F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6C9E8C1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971907F" w14:textId="35321A98" w:rsidR="000168AE" w:rsidRDefault="00336428" w:rsidP="001E65AC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ИКБО-</w:t>
      </w:r>
      <w:r w:rsidR="00D41C0B" w:rsidRPr="00D41C0B">
        <w:rPr>
          <w:sz w:val="28"/>
        </w:rPr>
        <w:t>5</w:t>
      </w:r>
      <w:r w:rsidR="00FF6CD4" w:rsidRPr="00D41C0B">
        <w:rPr>
          <w:sz w:val="28"/>
        </w:rPr>
        <w:t>0</w:t>
      </w:r>
      <w:r>
        <w:rPr>
          <w:sz w:val="28"/>
        </w:rPr>
        <w:t>-</w:t>
      </w:r>
      <w:r w:rsidR="00FF6CD4">
        <w:rPr>
          <w:sz w:val="28"/>
        </w:rPr>
        <w:t>2</w:t>
      </w:r>
      <w:r w:rsidR="009C473B" w:rsidRPr="004F1CB8">
        <w:rPr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 w:rsidR="001E65AC">
        <w:rPr>
          <w:sz w:val="28"/>
        </w:rPr>
        <w:tab/>
      </w:r>
      <w:r w:rsidR="00D41C0B" w:rsidRPr="00D41C0B">
        <w:rPr>
          <w:sz w:val="28"/>
        </w:rPr>
        <w:t>Враженко</w:t>
      </w:r>
      <w:r w:rsidR="00FF6CD4" w:rsidRPr="00D41C0B">
        <w:rPr>
          <w:sz w:val="28"/>
        </w:rPr>
        <w:t xml:space="preserve"> </w:t>
      </w:r>
      <w:r w:rsidR="00D41C0B" w:rsidRPr="00D41C0B">
        <w:rPr>
          <w:sz w:val="28"/>
        </w:rPr>
        <w:t>Д</w:t>
      </w:r>
      <w:r w:rsidR="00FF6CD4" w:rsidRPr="00D41C0B">
        <w:rPr>
          <w:sz w:val="28"/>
        </w:rPr>
        <w:t xml:space="preserve">. </w:t>
      </w:r>
      <w:r w:rsidR="00D41C0B" w:rsidRPr="00D41C0B">
        <w:rPr>
          <w:sz w:val="28"/>
        </w:rPr>
        <w:t>О</w:t>
      </w:r>
      <w:r w:rsidR="00FF6CD4" w:rsidRPr="00D41C0B">
        <w:rPr>
          <w:sz w:val="28"/>
        </w:rPr>
        <w:t>.</w:t>
      </w:r>
      <w:r>
        <w:rPr>
          <w:sz w:val="28"/>
        </w:rPr>
        <w:t xml:space="preserve"> </w:t>
      </w:r>
    </w:p>
    <w:p w14:paraId="34C123E4" w14:textId="77777777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08AADCE" w14:textId="77777777" w:rsidR="000168AE" w:rsidRDefault="00336428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33A98B9" w14:textId="77777777" w:rsidR="000168AE" w:rsidRDefault="00336428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4A019F7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B4E684D" w14:textId="79EACF80" w:rsidR="000168AE" w:rsidRDefault="002B1782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336428">
        <w:rPr>
          <w:b/>
          <w:sz w:val="28"/>
        </w:rPr>
        <w:t xml:space="preserve"> </w:t>
      </w:r>
      <w:r w:rsidR="00336428">
        <w:rPr>
          <w:b/>
          <w:sz w:val="28"/>
        </w:rPr>
        <w:tab/>
      </w:r>
      <w:r w:rsidR="00C2024A">
        <w:rPr>
          <w:b/>
          <w:sz w:val="28"/>
        </w:rPr>
        <w:t xml:space="preserve">         </w:t>
      </w:r>
      <w:r w:rsidR="00713935">
        <w:rPr>
          <w:b/>
          <w:sz w:val="28"/>
        </w:rPr>
        <w:tab/>
      </w:r>
      <w:r w:rsidR="00713935">
        <w:rPr>
          <w:b/>
          <w:sz w:val="28"/>
        </w:rPr>
        <w:tab/>
      </w:r>
      <w:r w:rsidR="00713935">
        <w:rPr>
          <w:b/>
          <w:sz w:val="28"/>
        </w:rPr>
        <w:tab/>
      </w:r>
      <w:r w:rsidR="001B77A5">
        <w:rPr>
          <w:sz w:val="28"/>
        </w:rPr>
        <w:t>Тесла-</w:t>
      </w:r>
      <w:proofErr w:type="spellStart"/>
      <w:r w:rsidR="001B77A5">
        <w:rPr>
          <w:sz w:val="28"/>
        </w:rPr>
        <w:t>Блозва</w:t>
      </w:r>
      <w:proofErr w:type="spellEnd"/>
      <w:r w:rsidR="00FF6CD4">
        <w:rPr>
          <w:sz w:val="28"/>
        </w:rPr>
        <w:t xml:space="preserve"> С. А</w:t>
      </w:r>
      <w:r w:rsidR="00336428">
        <w:rPr>
          <w:sz w:val="28"/>
        </w:rPr>
        <w:t>.</w:t>
      </w:r>
    </w:p>
    <w:p w14:paraId="4A0418E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A3D3CD4" w14:textId="77777777" w:rsidR="000168AE" w:rsidRDefault="00336428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3A5346BD" w14:textId="77777777" w:rsidR="000168AE" w:rsidRDefault="00336428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27CDA39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08C287" w14:textId="0A4321F4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</w:t>
      </w:r>
      <w:r w:rsidR="00FB0336">
        <w:rPr>
          <w:sz w:val="28"/>
        </w:rPr>
        <w:t>а</w:t>
      </w:r>
      <w:r>
        <w:rPr>
          <w:sz w:val="28"/>
        </w:rPr>
        <w:t xml:space="preserve"> представлен</w:t>
      </w:r>
      <w:r w:rsidR="00FB0336">
        <w:rPr>
          <w:sz w:val="28"/>
        </w:rPr>
        <w:t>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="00960782">
        <w:rPr>
          <w:sz w:val="28"/>
        </w:rPr>
        <w:t>6</w:t>
      </w:r>
      <w:r>
        <w:rPr>
          <w:sz w:val="28"/>
        </w:rPr>
        <w:t xml:space="preserve"> г.</w:t>
      </w:r>
    </w:p>
    <w:p w14:paraId="461B682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47728A3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5EBCDA" w14:textId="0C262AC9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960782">
        <w:rPr>
          <w:sz w:val="28"/>
        </w:rPr>
        <w:t>6</w:t>
      </w:r>
      <w:r>
        <w:rPr>
          <w:sz w:val="28"/>
        </w:rPr>
        <w:t xml:space="preserve"> г.</w:t>
      </w:r>
    </w:p>
    <w:p w14:paraId="6F7F9D2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79FAD2B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69766947" w14:textId="77777777" w:rsidR="00056067" w:rsidRDefault="00056067" w:rsidP="00964408">
      <w:pPr>
        <w:pStyle w:val="5"/>
        <w:spacing w:line="240" w:lineRule="auto"/>
        <w:ind w:firstLine="0"/>
        <w:rPr>
          <w:sz w:val="28"/>
        </w:rPr>
      </w:pPr>
    </w:p>
    <w:p w14:paraId="02A730C6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2725D819" w14:textId="44D0C599" w:rsidR="00056067" w:rsidRPr="00F52016" w:rsidRDefault="00DB2B4E" w:rsidP="00056067">
      <w:pPr>
        <w:pStyle w:val="5"/>
        <w:spacing w:line="240" w:lineRule="auto"/>
        <w:ind w:firstLine="0"/>
        <w:jc w:val="center"/>
        <w:rPr>
          <w:sz w:val="28"/>
        </w:rPr>
        <w:sectPr w:rsidR="00056067" w:rsidRPr="00F52016" w:rsidSect="00874711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C043A" wp14:editId="4284F236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8C50F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" fillcolor="white [3212]" strokecolor="white [3212]" strokeweight="1pt"/>
            </w:pict>
          </mc:Fallback>
        </mc:AlternateContent>
      </w:r>
      <w:r w:rsidR="00336428">
        <w:rPr>
          <w:sz w:val="28"/>
        </w:rPr>
        <w:t>Москва 202</w:t>
      </w:r>
      <w:r w:rsidR="00964408">
        <w:rPr>
          <w:sz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024493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34C34" w14:textId="77777777" w:rsidR="00E870F7" w:rsidRPr="00A76A1D" w:rsidRDefault="00E870F7" w:rsidP="00DC1B76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76A1D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9BA211A" w14:textId="2C8FAA44" w:rsidR="00A76A1D" w:rsidRPr="00A76A1D" w:rsidRDefault="00E870F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</w:p>
        <w:p w14:paraId="4494909A" w14:textId="3048E505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4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_Toc239350984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C3997" w14:textId="06A6BCE6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5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_Toc239350985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A20EF" w14:textId="139E24AE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6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Часть 1. Подготовка хост-системы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_Toc239350986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E4ACF" w14:textId="4113F8EF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7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Часть 2. Конфигурация окружения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_Toc239350987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8ED2B" w14:textId="112F63F4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8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Часть 3. Запуск и проверка компонентов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_Toc239350988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F8222" w14:textId="254EE912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9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Тестирование соединения (Smoke-test)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_Toc239350989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02153" w14:textId="1E785678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90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_Toc239350990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B583A" w14:textId="74F4317F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91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Ответы на контрольные вопросы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_Toc239350991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C409D" w14:textId="5F447233" w:rsidR="00E870F7" w:rsidRDefault="00E870F7"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C7860E" w14:textId="001CD5CA" w:rsidR="000168AE" w:rsidRDefault="00E870F7" w:rsidP="00E870F7">
      <w:pPr>
        <w:spacing w:after="0" w:line="240" w:lineRule="auto"/>
        <w:rPr>
          <w:sz w:val="28"/>
        </w:rPr>
      </w:pPr>
      <w:r>
        <w:rPr>
          <w:sz w:val="28"/>
        </w:rPr>
        <w:br w:type="page"/>
      </w:r>
    </w:p>
    <w:p w14:paraId="4CFF27E4" w14:textId="77777777" w:rsidR="000168AE" w:rsidRDefault="00336428">
      <w:pPr>
        <w:pStyle w:val="1"/>
      </w:pPr>
      <w:bookmarkStart w:id="2" w:name="_Toc66131589"/>
      <w:bookmarkStart w:id="3" w:name="_Toc122608344"/>
      <w:bookmarkStart w:id="4" w:name="_Toc239350984"/>
      <w:r>
        <w:lastRenderedPageBreak/>
        <w:t>Цель работы</w:t>
      </w:r>
      <w:bookmarkEnd w:id="2"/>
      <w:bookmarkEnd w:id="3"/>
      <w:bookmarkEnd w:id="4"/>
    </w:p>
    <w:p w14:paraId="73AA3762" w14:textId="5C277166" w:rsidR="000168AE" w:rsidRPr="009D33BB" w:rsidRDefault="00964408" w:rsidP="001E65AC">
      <w:pPr>
        <w:pStyle w:val="14-15"/>
      </w:pPr>
      <w:r w:rsidRPr="00964408">
        <w:t xml:space="preserve">Подготовить рабочее окружение, развернуть демонстрационный стенд платформы с использованием </w:t>
      </w:r>
      <w:proofErr w:type="spellStart"/>
      <w:r w:rsidRPr="00964408">
        <w:t>Docker</w:t>
      </w:r>
      <w:proofErr w:type="spellEnd"/>
      <w:r w:rsidRPr="00964408">
        <w:t xml:space="preserve"> и </w:t>
      </w:r>
      <w:proofErr w:type="spellStart"/>
      <w:r w:rsidRPr="00964408">
        <w:t>Docker</w:t>
      </w:r>
      <w:proofErr w:type="spellEnd"/>
      <w:r w:rsidRPr="00964408">
        <w:t xml:space="preserve"> </w:t>
      </w:r>
      <w:proofErr w:type="spellStart"/>
      <w:r w:rsidRPr="00964408">
        <w:t>Compose</w:t>
      </w:r>
      <w:proofErr w:type="spellEnd"/>
      <w:r w:rsidRPr="00964408">
        <w:t>, проверить корректность взаимодействия между компонентами (</w:t>
      </w:r>
      <w:proofErr w:type="spellStart"/>
      <w:r w:rsidRPr="00964408">
        <w:t>PostgreSQL</w:t>
      </w:r>
      <w:proofErr w:type="spellEnd"/>
      <w:r w:rsidRPr="00964408">
        <w:t xml:space="preserve"> и вспомогательными сервисами)</w:t>
      </w:r>
      <w:r w:rsidR="001E65AC">
        <w:t>.</w:t>
      </w:r>
    </w:p>
    <w:p w14:paraId="6296E5E1" w14:textId="57503D6D" w:rsidR="000168AE" w:rsidRDefault="00A34D5A">
      <w:pPr>
        <w:pStyle w:val="1"/>
        <w:rPr>
          <w:lang w:val="en-US"/>
        </w:rPr>
      </w:pPr>
      <w:bookmarkStart w:id="5" w:name="_Toc239350985"/>
      <w:r>
        <w:t>Ход выполнения работы</w:t>
      </w:r>
      <w:bookmarkEnd w:id="5"/>
    </w:p>
    <w:p w14:paraId="51FDC75F" w14:textId="5846E272" w:rsidR="009E611F" w:rsidRPr="004A483F" w:rsidRDefault="004D33FE" w:rsidP="009E611F">
      <w:pPr>
        <w:pStyle w:val="2"/>
        <w:ind w:firstLine="360"/>
        <w:rPr>
          <w:lang w:val="en-US"/>
        </w:rPr>
      </w:pPr>
      <w:bookmarkStart w:id="6" w:name="_Toc122608347"/>
      <w:bookmarkStart w:id="7" w:name="_Toc239350986"/>
      <w:r>
        <w:t>2</w:t>
      </w:r>
      <w:r w:rsidR="009E611F">
        <w:t xml:space="preserve">.1 </w:t>
      </w:r>
      <w:bookmarkEnd w:id="6"/>
      <w:r w:rsidR="00A34D5A" w:rsidRPr="00A34D5A">
        <w:t>Часть 1. Подготовка хост-системы</w:t>
      </w:r>
      <w:bookmarkEnd w:id="7"/>
    </w:p>
    <w:p w14:paraId="74988356" w14:textId="04448012" w:rsidR="00EE67F5" w:rsidRDefault="00A34D5A" w:rsidP="005C17C3">
      <w:pPr>
        <w:pStyle w:val="14-15"/>
      </w:pPr>
      <w:r>
        <w:t xml:space="preserve">Проверка установленного </w:t>
      </w:r>
      <w:r>
        <w:rPr>
          <w:lang w:val="en-US"/>
        </w:rPr>
        <w:t>Docker</w:t>
      </w:r>
      <w:r w:rsidRPr="00A34D5A">
        <w:t xml:space="preserve"> </w:t>
      </w:r>
      <w:r>
        <w:t>и</w:t>
      </w:r>
      <w:r w:rsidRPr="00A34D5A">
        <w:t xml:space="preserve"> </w:t>
      </w:r>
      <w:r>
        <w:rPr>
          <w:lang w:val="en-US"/>
        </w:rPr>
        <w:t>Docker</w:t>
      </w:r>
      <w:r w:rsidRPr="00A34D5A">
        <w:t>-</w:t>
      </w:r>
      <w:r>
        <w:rPr>
          <w:lang w:val="en-US"/>
        </w:rPr>
        <w:t>Compose</w:t>
      </w:r>
      <w:r w:rsidRPr="00A34D5A">
        <w:t xml:space="preserve"> </w:t>
      </w:r>
      <w:r w:rsidR="00EE67F5">
        <w:t xml:space="preserve">представлена на </w:t>
      </w:r>
      <w:r w:rsidR="00EE67F5" w:rsidRPr="00265E3C">
        <w:t>Рисунке 1</w:t>
      </w:r>
      <w:r w:rsidR="00EE67F5">
        <w:t>.</w:t>
      </w:r>
    </w:p>
    <w:p w14:paraId="7A85A512" w14:textId="2807D17F" w:rsidR="00EE67F5" w:rsidRDefault="00265E3C" w:rsidP="00EE67F5">
      <w:pPr>
        <w:pStyle w:val="14-15"/>
        <w:ind w:firstLine="0"/>
        <w:jc w:val="center"/>
      </w:pPr>
      <w:r>
        <w:rPr>
          <w:noProof/>
        </w:rPr>
        <w:drawing>
          <wp:inline distT="0" distB="0" distL="0" distR="0" wp14:anchorId="4EFCC216" wp14:editId="51AEB4BC">
            <wp:extent cx="5047619" cy="971429"/>
            <wp:effectExtent l="0" t="0" r="635" b="635"/>
            <wp:docPr id="75198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0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AA1" w14:textId="5900668B" w:rsidR="001E65AC" w:rsidRDefault="00EE67F5" w:rsidP="000C5241">
      <w:pPr>
        <w:pStyle w:val="14-15"/>
        <w:ind w:firstLine="0"/>
        <w:jc w:val="center"/>
      </w:pPr>
      <w:r w:rsidRPr="007324ED">
        <w:t xml:space="preserve">Рисунок 1 – </w:t>
      </w:r>
      <w:r w:rsidRPr="00A9356A">
        <w:t xml:space="preserve">Результат </w:t>
      </w:r>
      <w:r w:rsidR="000C5241">
        <w:t>вывода команд</w:t>
      </w:r>
    </w:p>
    <w:p w14:paraId="5422A856" w14:textId="5C5FA3BA" w:rsidR="00D141B6" w:rsidRPr="004F1CB8" w:rsidRDefault="006E26B6" w:rsidP="00CB0AF1">
      <w:pPr>
        <w:pStyle w:val="14-15"/>
      </w:pPr>
      <w:r>
        <w:t xml:space="preserve">Проверка доступности порта 5432 (чтобы избежать конфликта с локальным </w:t>
      </w:r>
      <w:proofErr w:type="spellStart"/>
      <w:r>
        <w:t>PostgreSQL</w:t>
      </w:r>
      <w:proofErr w:type="spellEnd"/>
      <w:r>
        <w:t xml:space="preserve">) </w:t>
      </w:r>
      <w:r w:rsidR="004F1CB8">
        <w:t>представлена на Рисунке 2.</w:t>
      </w:r>
    </w:p>
    <w:p w14:paraId="6891DB29" w14:textId="4CBCD64A" w:rsidR="000C5241" w:rsidRDefault="00265E3C" w:rsidP="000C5241">
      <w:pPr>
        <w:pStyle w:val="14-15"/>
        <w:ind w:firstLine="0"/>
        <w:jc w:val="center"/>
      </w:pPr>
      <w:r>
        <w:rPr>
          <w:noProof/>
        </w:rPr>
        <w:drawing>
          <wp:inline distT="0" distB="0" distL="0" distR="0" wp14:anchorId="0375A775" wp14:editId="06D69879">
            <wp:extent cx="5940425" cy="1236345"/>
            <wp:effectExtent l="0" t="0" r="3175" b="1905"/>
            <wp:docPr id="170131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9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93C" w14:textId="074CAC6A" w:rsidR="000C5241" w:rsidRDefault="000C5241" w:rsidP="000C5241">
      <w:pPr>
        <w:pStyle w:val="14-15"/>
        <w:ind w:firstLine="0"/>
        <w:jc w:val="center"/>
      </w:pPr>
      <w:r w:rsidRPr="007324ED">
        <w:t xml:space="preserve">Рисунок </w:t>
      </w:r>
      <w:r>
        <w:t>2</w:t>
      </w:r>
      <w:r w:rsidRPr="007324ED">
        <w:t xml:space="preserve"> – </w:t>
      </w:r>
      <w:r w:rsidRPr="00A9356A">
        <w:t xml:space="preserve">Результат </w:t>
      </w:r>
      <w:r>
        <w:t>проверки доступности порта 5432</w:t>
      </w:r>
    </w:p>
    <w:p w14:paraId="237C09D4" w14:textId="77777777" w:rsidR="000C5241" w:rsidRPr="00263B28" w:rsidRDefault="000C5241" w:rsidP="00CB0AF1">
      <w:pPr>
        <w:pStyle w:val="14-15"/>
      </w:pPr>
    </w:p>
    <w:p w14:paraId="2E77B98B" w14:textId="7002BE42" w:rsidR="00BB314B" w:rsidRPr="004413DA" w:rsidRDefault="009F62F6" w:rsidP="00BB314B">
      <w:pPr>
        <w:pStyle w:val="2"/>
        <w:ind w:firstLine="360"/>
      </w:pPr>
      <w:bookmarkStart w:id="8" w:name="_Toc122608348"/>
      <w:bookmarkStart w:id="9" w:name="_Toc239350987"/>
      <w:r w:rsidRPr="00B541BF">
        <w:t>2</w:t>
      </w:r>
      <w:r w:rsidR="00BB314B">
        <w:t xml:space="preserve">.2 </w:t>
      </w:r>
      <w:bookmarkEnd w:id="8"/>
      <w:r w:rsidR="00CB0AF1" w:rsidRPr="00CB0AF1">
        <w:t>Часть 2. Конфигурация окружения</w:t>
      </w:r>
      <w:bookmarkEnd w:id="9"/>
    </w:p>
    <w:p w14:paraId="4215D819" w14:textId="3C7EF463" w:rsidR="00364591" w:rsidRDefault="00EE67F5" w:rsidP="004413DA">
      <w:pPr>
        <w:pStyle w:val="14-15"/>
      </w:pPr>
      <w:r>
        <w:t xml:space="preserve">Создана рабочая директория проекта </w:t>
      </w:r>
      <w:r w:rsidR="00265E3C">
        <w:t>представлена на Рисунке 3.</w:t>
      </w:r>
    </w:p>
    <w:p w14:paraId="4EDD2614" w14:textId="4BD59DFF" w:rsidR="00265E3C" w:rsidRDefault="00265E3C" w:rsidP="00265E3C">
      <w:pPr>
        <w:pStyle w:val="14-15"/>
        <w:ind w:firstLine="0"/>
        <w:jc w:val="center"/>
      </w:pPr>
      <w:r>
        <w:rPr>
          <w:noProof/>
        </w:rPr>
        <w:drawing>
          <wp:inline distT="0" distB="0" distL="0" distR="0" wp14:anchorId="5D1B2D7B" wp14:editId="76ACAC76">
            <wp:extent cx="1219048" cy="247619"/>
            <wp:effectExtent l="0" t="0" r="635" b="635"/>
            <wp:docPr id="4720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EAD8" w14:textId="4795B2BA" w:rsidR="00265E3C" w:rsidRDefault="00265E3C" w:rsidP="00265E3C">
      <w:pPr>
        <w:pStyle w:val="14-15"/>
        <w:ind w:firstLine="0"/>
        <w:jc w:val="center"/>
      </w:pPr>
      <w:r w:rsidRPr="007324ED">
        <w:t xml:space="preserve">Рисунок </w:t>
      </w:r>
      <w:r>
        <w:t>3</w:t>
      </w:r>
      <w:r w:rsidRPr="007324ED">
        <w:t xml:space="preserve"> –</w:t>
      </w:r>
      <w:r>
        <w:t xml:space="preserve"> Результат создания рабочей директории проекта</w:t>
      </w:r>
    </w:p>
    <w:p w14:paraId="2358228C" w14:textId="79E33240" w:rsidR="00E31C6A" w:rsidRDefault="00E31C6A" w:rsidP="004413DA">
      <w:pPr>
        <w:pStyle w:val="14-15"/>
      </w:pPr>
      <w:r>
        <w:lastRenderedPageBreak/>
        <w:t xml:space="preserve">Подготовлен файл </w:t>
      </w:r>
      <w:proofErr w:type="spellStart"/>
      <w:r>
        <w:rPr>
          <w:rStyle w:val="HTML1"/>
          <w:rFonts w:eastAsiaTheme="minorHAnsi"/>
        </w:rPr>
        <w:t>docker-compose.yml</w:t>
      </w:r>
      <w:proofErr w:type="spellEnd"/>
      <w:r w:rsidR="00265E3C">
        <w:t>, представленный на Рисунке 4.</w:t>
      </w:r>
    </w:p>
    <w:p w14:paraId="06FB7411" w14:textId="23BE19AA" w:rsidR="00265E3C" w:rsidRDefault="00D4765D" w:rsidP="00265E3C">
      <w:pPr>
        <w:pStyle w:val="14-15"/>
        <w:ind w:firstLine="0"/>
        <w:jc w:val="center"/>
      </w:pPr>
      <w:r>
        <w:rPr>
          <w:noProof/>
        </w:rPr>
        <w:drawing>
          <wp:inline distT="0" distB="0" distL="0" distR="0" wp14:anchorId="4EEB4B26" wp14:editId="33AEDA14">
            <wp:extent cx="4628571" cy="4552381"/>
            <wp:effectExtent l="0" t="0" r="635" b="635"/>
            <wp:docPr id="195333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1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DFDD" w14:textId="2B154B8A" w:rsidR="00D4765D" w:rsidRPr="009F0BBB" w:rsidRDefault="00265E3C" w:rsidP="00D4765D">
      <w:pPr>
        <w:pStyle w:val="14-15"/>
        <w:ind w:firstLine="0"/>
        <w:jc w:val="center"/>
      </w:pPr>
      <w:r w:rsidRPr="007324ED">
        <w:t xml:space="preserve">Рисунок </w:t>
      </w:r>
      <w:r w:rsidR="00D4765D" w:rsidRPr="00D4765D">
        <w:t>4</w:t>
      </w:r>
      <w:r w:rsidRPr="007324ED">
        <w:t xml:space="preserve"> –</w:t>
      </w:r>
      <w:r>
        <w:t xml:space="preserve"> </w:t>
      </w:r>
      <w:r>
        <w:t>Подготовленный фай</w:t>
      </w:r>
      <w:r w:rsidR="009F0BBB">
        <w:t xml:space="preserve">л </w:t>
      </w:r>
      <w:proofErr w:type="spellStart"/>
      <w:r w:rsidR="009F0BBB" w:rsidRPr="009F0BBB">
        <w:t>docker-compose.yml</w:t>
      </w:r>
      <w:proofErr w:type="spellEnd"/>
    </w:p>
    <w:p w14:paraId="50C6C4DB" w14:textId="155E65F1" w:rsidR="00D4765D" w:rsidRPr="009F0BBB" w:rsidRDefault="00D4765D" w:rsidP="00D4765D">
      <w:pPr>
        <w:pStyle w:val="14-15"/>
        <w:ind w:firstLine="0"/>
        <w:jc w:val="center"/>
      </w:pPr>
    </w:p>
    <w:p w14:paraId="75585E55" w14:textId="24001D85" w:rsidR="00FA0118" w:rsidRDefault="00FA0118" w:rsidP="00FA0118">
      <w:pPr>
        <w:pStyle w:val="2"/>
        <w:ind w:firstLine="360"/>
      </w:pPr>
      <w:bookmarkStart w:id="10" w:name="_Toc239350988"/>
      <w:r w:rsidRPr="00B541BF">
        <w:t>2</w:t>
      </w:r>
      <w:r>
        <w:t xml:space="preserve">.3 </w:t>
      </w:r>
      <w:r w:rsidRPr="00CB0AF1">
        <w:t xml:space="preserve">Часть </w:t>
      </w:r>
      <w:r>
        <w:t>3</w:t>
      </w:r>
      <w:r w:rsidRPr="00CB0AF1">
        <w:t xml:space="preserve">. </w:t>
      </w:r>
      <w:r w:rsidRPr="00FA0118">
        <w:t>Запуск и проверка компонентов</w:t>
      </w:r>
      <w:bookmarkEnd w:id="10"/>
    </w:p>
    <w:p w14:paraId="6C52D320" w14:textId="4398E3DC" w:rsidR="006C0075" w:rsidRDefault="006C0075" w:rsidP="006C0075">
      <w:pPr>
        <w:pStyle w:val="14-15"/>
      </w:pPr>
      <w:r>
        <w:t>Запуск контейнеров в фоновом режим</w:t>
      </w:r>
      <w:r w:rsidR="00D4765D">
        <w:t>е представлен на Рисунке 5.</w:t>
      </w:r>
    </w:p>
    <w:p w14:paraId="1836C9D9" w14:textId="1303F701" w:rsidR="00D4765D" w:rsidRDefault="00D4765D" w:rsidP="00D4765D">
      <w:pPr>
        <w:pStyle w:val="14-15"/>
        <w:ind w:firstLine="0"/>
        <w:jc w:val="center"/>
      </w:pPr>
      <w:r>
        <w:rPr>
          <w:noProof/>
        </w:rPr>
        <w:drawing>
          <wp:inline distT="0" distB="0" distL="0" distR="0" wp14:anchorId="1A27AE78" wp14:editId="53FEB691">
            <wp:extent cx="5940425" cy="602615"/>
            <wp:effectExtent l="0" t="0" r="3175" b="6985"/>
            <wp:docPr id="172521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14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FCFF" w14:textId="6D2F4619" w:rsidR="00D4765D" w:rsidRPr="00D4765D" w:rsidRDefault="00D4765D" w:rsidP="00D4765D">
      <w:pPr>
        <w:pStyle w:val="14-15"/>
        <w:ind w:firstLine="0"/>
        <w:jc w:val="center"/>
      </w:pPr>
      <w:r w:rsidRPr="007324ED">
        <w:t xml:space="preserve">Рисунок </w:t>
      </w:r>
      <w:r>
        <w:t>5</w:t>
      </w:r>
      <w:r w:rsidRPr="007324ED">
        <w:t xml:space="preserve"> –</w:t>
      </w:r>
      <w:r>
        <w:t xml:space="preserve"> Результат запуска контейнера в фоновом режиме</w:t>
      </w:r>
    </w:p>
    <w:p w14:paraId="0425B1BC" w14:textId="2CE04B2B" w:rsidR="00F64C68" w:rsidRDefault="00F64C68" w:rsidP="006C0075">
      <w:pPr>
        <w:pStyle w:val="14-15"/>
      </w:pPr>
      <w:r>
        <w:t>Проверка статуса контейнер</w:t>
      </w:r>
      <w:r w:rsidR="00D4765D">
        <w:t>а представлена на Рисунке 6.</w:t>
      </w:r>
    </w:p>
    <w:p w14:paraId="0B99951C" w14:textId="4FBF6DB9" w:rsidR="00D4765D" w:rsidRDefault="00D4765D" w:rsidP="00D4765D">
      <w:pPr>
        <w:pStyle w:val="14-15"/>
        <w:ind w:firstLine="0"/>
        <w:jc w:val="center"/>
      </w:pPr>
      <w:r>
        <w:rPr>
          <w:noProof/>
        </w:rPr>
        <w:drawing>
          <wp:inline distT="0" distB="0" distL="0" distR="0" wp14:anchorId="7DE12BE5" wp14:editId="5C878763">
            <wp:extent cx="5940425" cy="469265"/>
            <wp:effectExtent l="0" t="0" r="3175" b="6985"/>
            <wp:docPr id="190140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3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5F76" w14:textId="165DC6CF" w:rsidR="00D4765D" w:rsidRDefault="00D4765D" w:rsidP="00D4765D">
      <w:pPr>
        <w:pStyle w:val="14-15"/>
        <w:ind w:firstLine="0"/>
        <w:jc w:val="center"/>
      </w:pPr>
      <w:r w:rsidRPr="007324ED">
        <w:t xml:space="preserve">Рисунок </w:t>
      </w:r>
      <w:r>
        <w:t>6</w:t>
      </w:r>
      <w:r w:rsidRPr="007324ED">
        <w:t xml:space="preserve"> –</w:t>
      </w:r>
      <w:r>
        <w:t xml:space="preserve"> Результат</w:t>
      </w:r>
      <w:r>
        <w:t xml:space="preserve"> проверки статуса контейнера</w:t>
      </w:r>
    </w:p>
    <w:p w14:paraId="080BA9D1" w14:textId="36BCE6B1" w:rsidR="00896389" w:rsidRDefault="00896389" w:rsidP="006C0075">
      <w:pPr>
        <w:pStyle w:val="14-15"/>
      </w:pPr>
      <w:r>
        <w:lastRenderedPageBreak/>
        <w:t>Просмотр логов базы данных (убедиться, что инициализация прошла успешно)</w:t>
      </w:r>
      <w:r w:rsidR="009B0C28">
        <w:t xml:space="preserve"> представлен на Рисунке 7.</w:t>
      </w:r>
    </w:p>
    <w:p w14:paraId="5B00C9C6" w14:textId="5F1C8ADD" w:rsidR="009B0C28" w:rsidRPr="009B0C28" w:rsidRDefault="009B0C28" w:rsidP="009B0C28">
      <w:pPr>
        <w:pStyle w:val="14-15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08176D" wp14:editId="610F1605">
            <wp:extent cx="5940425" cy="3506470"/>
            <wp:effectExtent l="0" t="0" r="3175" b="0"/>
            <wp:docPr id="204112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4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6F7" w14:textId="0D06FDF4" w:rsidR="009B0C28" w:rsidRDefault="009B0C28" w:rsidP="009B0C28">
      <w:pPr>
        <w:pStyle w:val="14-15"/>
        <w:ind w:firstLine="0"/>
        <w:jc w:val="center"/>
      </w:pPr>
      <w:r w:rsidRPr="007324ED">
        <w:t xml:space="preserve">Рисунок </w:t>
      </w:r>
      <w:r>
        <w:t>7</w:t>
      </w:r>
      <w:r w:rsidRPr="007324ED">
        <w:t xml:space="preserve"> –</w:t>
      </w:r>
      <w:r>
        <w:t xml:space="preserve"> Результат просмотра логов базы данных</w:t>
      </w:r>
    </w:p>
    <w:p w14:paraId="511A0AE6" w14:textId="52D91B7A" w:rsidR="00AD5E22" w:rsidRDefault="00AD5E22" w:rsidP="00AD5E22">
      <w:pPr>
        <w:pStyle w:val="2"/>
        <w:ind w:firstLine="360"/>
      </w:pPr>
      <w:bookmarkStart w:id="11" w:name="_Toc239350989"/>
      <w:r w:rsidRPr="00B541BF">
        <w:t>2</w:t>
      </w:r>
      <w:r>
        <w:t xml:space="preserve">.4 </w:t>
      </w:r>
      <w:r w:rsidR="00B47889" w:rsidRPr="00B47889">
        <w:t>Тестирование соединения (Smoke-</w:t>
      </w:r>
      <w:proofErr w:type="spellStart"/>
      <w:r w:rsidR="00B47889" w:rsidRPr="00B47889">
        <w:t>test</w:t>
      </w:r>
      <w:proofErr w:type="spellEnd"/>
      <w:r w:rsidR="00B47889" w:rsidRPr="00B47889">
        <w:t>)</w:t>
      </w:r>
      <w:bookmarkEnd w:id="11"/>
    </w:p>
    <w:p w14:paraId="6F210081" w14:textId="398BE947" w:rsidR="00AD5E22" w:rsidRDefault="00701F49" w:rsidP="00AD5E22">
      <w:pPr>
        <w:pStyle w:val="14-15"/>
        <w:rPr>
          <w:lang w:val="en-US"/>
        </w:rPr>
      </w:pPr>
      <w:r w:rsidRPr="00701F49">
        <w:t xml:space="preserve">Для проверки использовался клиент </w:t>
      </w:r>
      <w:proofErr w:type="spellStart"/>
      <w:r w:rsidRPr="00701F49">
        <w:t>DBeaver</w:t>
      </w:r>
      <w:proofErr w:type="spellEnd"/>
      <w:r w:rsidRPr="00701F49">
        <w:t>.</w:t>
      </w:r>
      <w:r w:rsidR="00724FF4">
        <w:t xml:space="preserve"> Параметры подключения представлены на Рисунке 8.</w:t>
      </w:r>
    </w:p>
    <w:p w14:paraId="680D0CA0" w14:textId="5995473B" w:rsidR="00724FF4" w:rsidRDefault="00724FF4" w:rsidP="00724FF4">
      <w:pPr>
        <w:pStyle w:val="14-15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DA900E" wp14:editId="4FE67C9A">
            <wp:extent cx="5940425" cy="2874645"/>
            <wp:effectExtent l="0" t="0" r="3175" b="1905"/>
            <wp:docPr id="38885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0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3310" w14:textId="6D36B494" w:rsidR="00724FF4" w:rsidRPr="00724FF4" w:rsidRDefault="00724FF4" w:rsidP="00724FF4">
      <w:pPr>
        <w:pStyle w:val="14-15"/>
        <w:ind w:firstLine="0"/>
        <w:jc w:val="center"/>
      </w:pPr>
      <w:r w:rsidRPr="007324ED">
        <w:t xml:space="preserve">Рисунок </w:t>
      </w:r>
      <w:r w:rsidRPr="00724FF4">
        <w:t>8</w:t>
      </w:r>
      <w:r w:rsidRPr="007324ED">
        <w:t xml:space="preserve"> –</w:t>
      </w:r>
      <w:r>
        <w:t xml:space="preserve"> </w:t>
      </w:r>
      <w:r>
        <w:t>Параметры подключения</w:t>
      </w:r>
    </w:p>
    <w:p w14:paraId="29505159" w14:textId="79423E78" w:rsidR="00F31E48" w:rsidRDefault="00F31E48" w:rsidP="00F31E48">
      <w:pPr>
        <w:pStyle w:val="14-15"/>
      </w:pPr>
      <w:r>
        <w:lastRenderedPageBreak/>
        <w:t>Параметры подключения:</w:t>
      </w:r>
    </w:p>
    <w:p w14:paraId="7FE1662E" w14:textId="42030A52" w:rsidR="00F31E48" w:rsidRPr="00724FF4" w:rsidRDefault="00F31E48" w:rsidP="00F31E48">
      <w:pPr>
        <w:pStyle w:val="14-15"/>
      </w:pPr>
      <w:r>
        <w:t xml:space="preserve">    Хост:</w:t>
      </w:r>
      <w:r w:rsidR="00724FF4">
        <w:t xml:space="preserve"> </w:t>
      </w:r>
      <w:r w:rsidR="00724FF4">
        <w:rPr>
          <w:lang w:val="en-US"/>
        </w:rPr>
        <w:t>localhost</w:t>
      </w:r>
    </w:p>
    <w:p w14:paraId="50BC5ED7" w14:textId="6BA2B5DC" w:rsidR="00F31E48" w:rsidRDefault="00F31E48" w:rsidP="00F31E48">
      <w:pPr>
        <w:pStyle w:val="14-15"/>
      </w:pPr>
      <w:r>
        <w:t xml:space="preserve">    Порт: 5432</w:t>
      </w:r>
    </w:p>
    <w:p w14:paraId="45394FDE" w14:textId="6EE5AE44" w:rsidR="00F31E48" w:rsidRPr="00724FF4" w:rsidRDefault="00F31E48" w:rsidP="00F31E48">
      <w:pPr>
        <w:pStyle w:val="14-15"/>
      </w:pPr>
      <w:r>
        <w:t xml:space="preserve">    База данных:</w:t>
      </w:r>
      <w:r w:rsidR="00724FF4" w:rsidRPr="00724FF4">
        <w:t xml:space="preserve"> </w:t>
      </w:r>
      <w:proofErr w:type="spellStart"/>
      <w:r w:rsidR="00724FF4" w:rsidRPr="00724FF4">
        <w:t>practice_db</w:t>
      </w:r>
      <w:proofErr w:type="spellEnd"/>
    </w:p>
    <w:p w14:paraId="6C8FA6A0" w14:textId="359E5221" w:rsidR="00F31E48" w:rsidRPr="00724FF4" w:rsidRDefault="00F31E48" w:rsidP="00F31E48">
      <w:pPr>
        <w:pStyle w:val="14-15"/>
      </w:pPr>
      <w:r>
        <w:t xml:space="preserve">    Пользователь:</w:t>
      </w:r>
      <w:r w:rsidR="00724FF4" w:rsidRPr="00724FF4">
        <w:t xml:space="preserve"> </w:t>
      </w:r>
      <w:proofErr w:type="spellStart"/>
      <w:r w:rsidR="00724FF4" w:rsidRPr="00724FF4">
        <w:rPr>
          <w:lang w:val="en-US"/>
        </w:rPr>
        <w:t>vrazhenko</w:t>
      </w:r>
      <w:proofErr w:type="spellEnd"/>
      <w:r w:rsidR="00724FF4" w:rsidRPr="00724FF4">
        <w:t>_</w:t>
      </w:r>
      <w:r w:rsidR="00724FF4" w:rsidRPr="00724FF4">
        <w:rPr>
          <w:lang w:val="en-US"/>
        </w:rPr>
        <w:t>do</w:t>
      </w:r>
    </w:p>
    <w:p w14:paraId="5DF8319F" w14:textId="357D5ACF" w:rsidR="00F31E48" w:rsidRPr="00724FF4" w:rsidRDefault="00F31E48" w:rsidP="00F31E48">
      <w:pPr>
        <w:pStyle w:val="14-15"/>
      </w:pPr>
      <w:r>
        <w:t xml:space="preserve">    Пароль:</w:t>
      </w:r>
      <w:r w:rsidR="00724FF4" w:rsidRPr="00724FF4">
        <w:t xml:space="preserve"> </w:t>
      </w:r>
      <w:r w:rsidR="00724FF4" w:rsidRPr="00724FF4">
        <w:t>password0000</w:t>
      </w:r>
    </w:p>
    <w:p w14:paraId="15949760" w14:textId="77777777" w:rsidR="00F31E48" w:rsidRDefault="00F31E48" w:rsidP="00F31E48">
      <w:pPr>
        <w:pStyle w:val="14-15"/>
      </w:pPr>
    </w:p>
    <w:p w14:paraId="008005F6" w14:textId="62CB5D50" w:rsidR="00F31E48" w:rsidRDefault="00724FF4" w:rsidP="00F31E48">
      <w:pPr>
        <w:pStyle w:val="14-15"/>
      </w:pPr>
      <w:r>
        <w:t xml:space="preserve">Результат </w:t>
      </w:r>
      <w:r w:rsidR="00F31E48">
        <w:t>успешного подключения</w:t>
      </w:r>
      <w:r>
        <w:t xml:space="preserve"> представлен на Рисунке 9</w:t>
      </w:r>
      <w:r w:rsidR="00F31E48">
        <w:t>:</w:t>
      </w:r>
    </w:p>
    <w:p w14:paraId="6A056725" w14:textId="39EBC385" w:rsidR="006C0075" w:rsidRPr="00724FF4" w:rsidRDefault="00724FF4" w:rsidP="00724FF4">
      <w:pPr>
        <w:pStyle w:val="14-15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B88C47" wp14:editId="56EA33CB">
            <wp:extent cx="3085714" cy="3657143"/>
            <wp:effectExtent l="0" t="0" r="635" b="635"/>
            <wp:docPr id="133023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30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A0E" w14:textId="6014C579" w:rsidR="00253FFE" w:rsidRPr="00724FF4" w:rsidRDefault="00724FF4" w:rsidP="00253FFE">
      <w:pPr>
        <w:pStyle w:val="14-15"/>
        <w:ind w:firstLine="0"/>
        <w:jc w:val="center"/>
        <w:rPr>
          <w:lang w:val="en-US"/>
        </w:rPr>
      </w:pPr>
      <w:r w:rsidRPr="007324ED">
        <w:t xml:space="preserve">Рисунок </w:t>
      </w:r>
      <w:r>
        <w:rPr>
          <w:lang w:val="en-US"/>
        </w:rPr>
        <w:t>9</w:t>
      </w:r>
      <w:r w:rsidRPr="007324ED">
        <w:t xml:space="preserve"> –</w:t>
      </w:r>
      <w:r>
        <w:t xml:space="preserve"> </w:t>
      </w:r>
      <w:r>
        <w:t>Результат успешного подключения</w:t>
      </w:r>
    </w:p>
    <w:p w14:paraId="5B9F6048" w14:textId="77777777" w:rsidR="00523B52" w:rsidRDefault="00523B52" w:rsidP="00E51CBD">
      <w:pPr>
        <w:pStyle w:val="1"/>
      </w:pPr>
      <w:bookmarkStart w:id="12" w:name="_Toc122608350"/>
      <w:bookmarkStart w:id="13" w:name="_Toc239350990"/>
      <w:r w:rsidRPr="00E51CBD">
        <w:t>Вывод</w:t>
      </w:r>
      <w:bookmarkEnd w:id="12"/>
      <w:bookmarkEnd w:id="13"/>
    </w:p>
    <w:p w14:paraId="2A86680E" w14:textId="2E4C2044" w:rsidR="005170E6" w:rsidRDefault="007F73A4" w:rsidP="007F73A4">
      <w:pPr>
        <w:pStyle w:val="14-15"/>
      </w:pPr>
      <w:r>
        <w:t>В ходе практической работы была развёрнута базовая инфраструктура</w:t>
      </w:r>
      <w:r w:rsidRPr="007F73A4">
        <w:t xml:space="preserve"> </w:t>
      </w:r>
      <w:r>
        <w:t xml:space="preserve">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Успешно запущен контейнер </w:t>
      </w:r>
      <w:proofErr w:type="spellStart"/>
      <w:r>
        <w:t>PostgreSQL</w:t>
      </w:r>
      <w:proofErr w:type="spellEnd"/>
      <w:r>
        <w:t>,</w:t>
      </w:r>
      <w:r w:rsidRPr="007F73A4">
        <w:t xml:space="preserve"> </w:t>
      </w:r>
      <w:r>
        <w:t>подтверждена корректная инициализация базы данных и возможность</w:t>
      </w:r>
      <w:r w:rsidRPr="007F73A4">
        <w:t xml:space="preserve"> </w:t>
      </w:r>
      <w:r>
        <w:t>подключения через внешний клиент. Получены навыки работы с</w:t>
      </w:r>
      <w:r w:rsidRPr="007F73A4">
        <w:t xml:space="preserve"> </w:t>
      </w:r>
      <w:proofErr w:type="spellStart"/>
      <w:r>
        <w:t>docker-compose.yml</w:t>
      </w:r>
      <w:proofErr w:type="spellEnd"/>
      <w:r>
        <w:t>, управления контейнерами и томами.</w:t>
      </w:r>
    </w:p>
    <w:p w14:paraId="74D6FFB5" w14:textId="25F9D056" w:rsidR="00E754A6" w:rsidRDefault="005170E6" w:rsidP="000D6B4A">
      <w:pPr>
        <w:pStyle w:val="1"/>
      </w:pPr>
      <w:bookmarkStart w:id="14" w:name="_Toc239350991"/>
      <w:r w:rsidRPr="005170E6">
        <w:lastRenderedPageBreak/>
        <w:t>Ответы на контрольные вопросы</w:t>
      </w:r>
      <w:bookmarkEnd w:id="14"/>
    </w:p>
    <w:p w14:paraId="4A8BA8A0" w14:textId="53A25C70" w:rsidR="007F73A4" w:rsidRPr="009F0BBB" w:rsidRDefault="007F73A4" w:rsidP="007F73A4">
      <w:pPr>
        <w:pStyle w:val="14-15"/>
        <w:rPr>
          <w:b/>
          <w:bCs/>
        </w:rPr>
      </w:pPr>
      <w:r w:rsidRPr="009F0BBB">
        <w:rPr>
          <w:b/>
          <w:bCs/>
        </w:rPr>
        <w:t xml:space="preserve">1. В чем заключается преимущество запуска </w:t>
      </w:r>
      <w:r w:rsidRPr="009F0BBB">
        <w:rPr>
          <w:b/>
          <w:bCs/>
          <w:lang w:val="en-US"/>
        </w:rPr>
        <w:t>PostgreSQL</w:t>
      </w:r>
      <w:r w:rsidRPr="009F0BBB">
        <w:rPr>
          <w:b/>
          <w:bCs/>
        </w:rPr>
        <w:t xml:space="preserve"> в контейнере</w:t>
      </w:r>
      <w:r w:rsidRPr="009F0BBB">
        <w:rPr>
          <w:b/>
          <w:bCs/>
        </w:rPr>
        <w:t xml:space="preserve"> </w:t>
      </w:r>
      <w:r w:rsidRPr="009F0BBB">
        <w:rPr>
          <w:b/>
          <w:bCs/>
        </w:rPr>
        <w:t>по сравнению с классической установкой в операционную систему?</w:t>
      </w:r>
    </w:p>
    <w:p w14:paraId="66887F5A" w14:textId="77777777" w:rsidR="00BB02E6" w:rsidRDefault="00BB02E6" w:rsidP="00BB02E6">
      <w:pPr>
        <w:pStyle w:val="14-15"/>
        <w:numPr>
          <w:ilvl w:val="0"/>
          <w:numId w:val="29"/>
        </w:numPr>
      </w:pPr>
      <w:r>
        <w:t>Изоляция: контейнер не конфликтует с другими приложениями и системными библиотеками.</w:t>
      </w:r>
    </w:p>
    <w:p w14:paraId="64D56965" w14:textId="77777777" w:rsidR="00BB02E6" w:rsidRDefault="00BB02E6" w:rsidP="00BB02E6">
      <w:pPr>
        <w:pStyle w:val="14-15"/>
        <w:numPr>
          <w:ilvl w:val="0"/>
          <w:numId w:val="29"/>
        </w:numPr>
      </w:pPr>
      <w:proofErr w:type="spellStart"/>
      <w:r>
        <w:t>Портируемость</w:t>
      </w:r>
      <w:proofErr w:type="spellEnd"/>
      <w:r>
        <w:t xml:space="preserve">: один и тот же образ работает на любой машине с </w:t>
      </w:r>
      <w:proofErr w:type="spellStart"/>
      <w:r>
        <w:t>Docker</w:t>
      </w:r>
      <w:proofErr w:type="spellEnd"/>
      <w:r>
        <w:t xml:space="preserve"> — не нужно настраивать зависимости вручную.</w:t>
      </w:r>
    </w:p>
    <w:p w14:paraId="315FDB2F" w14:textId="77777777" w:rsidR="00BB02E6" w:rsidRDefault="00BB02E6" w:rsidP="00BB02E6">
      <w:pPr>
        <w:pStyle w:val="14-15"/>
        <w:numPr>
          <w:ilvl w:val="0"/>
          <w:numId w:val="29"/>
        </w:numPr>
      </w:pPr>
      <w:r>
        <w:t>Быстрота развёртывания: контейнер запускается за секунды, тогда как классическая установка требует длительной настройки.</w:t>
      </w:r>
    </w:p>
    <w:p w14:paraId="53814630" w14:textId="77777777" w:rsidR="00BB02E6" w:rsidRDefault="00BB02E6" w:rsidP="00BB02E6">
      <w:pPr>
        <w:pStyle w:val="14-15"/>
        <w:numPr>
          <w:ilvl w:val="0"/>
          <w:numId w:val="29"/>
        </w:numPr>
      </w:pPr>
      <w:r>
        <w:t xml:space="preserve">Лёгкость управления версиями: можно легко переключаться между версиями </w:t>
      </w:r>
      <w:proofErr w:type="spellStart"/>
      <w:r>
        <w:t>PostgreSQL</w:t>
      </w:r>
      <w:proofErr w:type="spellEnd"/>
      <w:r>
        <w:t>, просто меняя тег образа.</w:t>
      </w:r>
    </w:p>
    <w:p w14:paraId="5D66DC3C" w14:textId="26B0C4A6" w:rsidR="007F73A4" w:rsidRPr="00BB02E6" w:rsidRDefault="00BB02E6" w:rsidP="00BB02E6">
      <w:pPr>
        <w:pStyle w:val="14-15"/>
        <w:numPr>
          <w:ilvl w:val="0"/>
          <w:numId w:val="29"/>
        </w:numPr>
      </w:pPr>
      <w:r>
        <w:t xml:space="preserve">Воспроизводимость: конфигурация описана в </w:t>
      </w:r>
      <w:proofErr w:type="spellStart"/>
      <w:r>
        <w:t>docker-compose.yml</w:t>
      </w:r>
      <w:proofErr w:type="spellEnd"/>
      <w:r>
        <w:t>, что исключает ошибки «человеческого фактора».</w:t>
      </w:r>
    </w:p>
    <w:p w14:paraId="129671A0" w14:textId="0987A980" w:rsidR="000D6B4A" w:rsidRPr="009F0BBB" w:rsidRDefault="007F73A4" w:rsidP="007F73A4">
      <w:pPr>
        <w:pStyle w:val="14-15"/>
        <w:rPr>
          <w:b/>
          <w:bCs/>
        </w:rPr>
      </w:pPr>
      <w:r w:rsidRPr="009F0BBB">
        <w:rPr>
          <w:b/>
          <w:bCs/>
        </w:rPr>
        <w:t>2. Какая команда позволяет остановить все сервисы и одновременно</w:t>
      </w:r>
      <w:r w:rsidRPr="009F0BBB">
        <w:rPr>
          <w:b/>
          <w:bCs/>
        </w:rPr>
        <w:t xml:space="preserve"> </w:t>
      </w:r>
      <w:r w:rsidRPr="009F0BBB">
        <w:rPr>
          <w:b/>
          <w:bCs/>
        </w:rPr>
        <w:t>удалить созданные контейнеры и сети?</w:t>
      </w:r>
    </w:p>
    <w:p w14:paraId="74FB22F6" w14:textId="5F209145" w:rsidR="007F73A4" w:rsidRPr="009F0BBB" w:rsidRDefault="00BB02E6" w:rsidP="007F73A4">
      <w:pPr>
        <w:pStyle w:val="14-15"/>
        <w:rPr>
          <w:rStyle w:val="HTML1"/>
          <w:rFonts w:eastAsiaTheme="minorHAnsi"/>
        </w:rPr>
      </w:pPr>
      <w:r w:rsidRPr="009F0BBB">
        <w:rPr>
          <w:rStyle w:val="HTML1"/>
          <w:rFonts w:eastAsiaTheme="minorHAnsi"/>
        </w:rPr>
        <w:t>docker-compose down</w:t>
      </w:r>
    </w:p>
    <w:p w14:paraId="4F9710BA" w14:textId="0986C921" w:rsidR="00BB02E6" w:rsidRPr="009F0BBB" w:rsidRDefault="00BB02E6" w:rsidP="007F73A4">
      <w:pPr>
        <w:pStyle w:val="14-15"/>
      </w:pPr>
      <w:r w:rsidRPr="00BB02E6">
        <w:t xml:space="preserve">Эта команда останавливает и удаляет контейнеры, а также сети, созданные при </w:t>
      </w:r>
      <w:r w:rsidRPr="00BB02E6">
        <w:rPr>
          <w:lang w:val="en-US"/>
        </w:rPr>
        <w:t>docker</w:t>
      </w:r>
      <w:r w:rsidRPr="00BB02E6">
        <w:t>-</w:t>
      </w:r>
      <w:r w:rsidRPr="00BB02E6">
        <w:rPr>
          <w:lang w:val="en-US"/>
        </w:rPr>
        <w:t>compose</w:t>
      </w:r>
      <w:r w:rsidRPr="00BB02E6">
        <w:t xml:space="preserve"> </w:t>
      </w:r>
      <w:r w:rsidRPr="00BB02E6">
        <w:rPr>
          <w:lang w:val="en-US"/>
        </w:rPr>
        <w:t>up</w:t>
      </w:r>
      <w:r w:rsidRPr="00BB02E6">
        <w:t xml:space="preserve">. </w:t>
      </w:r>
      <w:r w:rsidRPr="009F0BBB">
        <w:t>Важно: по умолчанию тома (</w:t>
      </w:r>
      <w:r w:rsidRPr="00BB02E6">
        <w:rPr>
          <w:lang w:val="en-US"/>
        </w:rPr>
        <w:t>volumes</w:t>
      </w:r>
      <w:r w:rsidRPr="009F0BBB">
        <w:t>) не удаляются</w:t>
      </w:r>
      <w:r w:rsidRPr="009F0BBB">
        <w:t>.</w:t>
      </w:r>
    </w:p>
    <w:p w14:paraId="72B665C8" w14:textId="0B780678" w:rsidR="007F73A4" w:rsidRPr="009F0BBB" w:rsidRDefault="007F73A4" w:rsidP="007F73A4">
      <w:pPr>
        <w:pStyle w:val="14-15"/>
        <w:rPr>
          <w:b/>
          <w:bCs/>
        </w:rPr>
      </w:pPr>
      <w:r w:rsidRPr="009F0BBB">
        <w:rPr>
          <w:b/>
          <w:bCs/>
        </w:rPr>
        <w:t>3. Что произойдет с данными в базе, если удалить контейнер, но не</w:t>
      </w:r>
      <w:r w:rsidRPr="009F0BBB">
        <w:rPr>
          <w:b/>
          <w:bCs/>
        </w:rPr>
        <w:t xml:space="preserve"> </w:t>
      </w:r>
      <w:r w:rsidRPr="009F0BBB">
        <w:rPr>
          <w:b/>
          <w:bCs/>
        </w:rPr>
        <w:t xml:space="preserve">удалить </w:t>
      </w:r>
      <w:proofErr w:type="spellStart"/>
      <w:r w:rsidRPr="009F0BBB">
        <w:rPr>
          <w:b/>
          <w:bCs/>
        </w:rPr>
        <w:t>volume</w:t>
      </w:r>
      <w:proofErr w:type="spellEnd"/>
      <w:r w:rsidRPr="009F0BBB">
        <w:rPr>
          <w:b/>
          <w:bCs/>
        </w:rPr>
        <w:t xml:space="preserve"> (том), </w:t>
      </w:r>
      <w:proofErr w:type="spellStart"/>
      <w:r w:rsidRPr="009F0BBB">
        <w:rPr>
          <w:b/>
          <w:bCs/>
        </w:rPr>
        <w:t>примонтированный</w:t>
      </w:r>
      <w:proofErr w:type="spellEnd"/>
      <w:r w:rsidRPr="009F0BBB">
        <w:rPr>
          <w:b/>
          <w:bCs/>
        </w:rPr>
        <w:t xml:space="preserve"> к нему?</w:t>
      </w:r>
    </w:p>
    <w:p w14:paraId="00A3A13E" w14:textId="5954BB25" w:rsidR="007F73A4" w:rsidRPr="00BB02E6" w:rsidRDefault="00BB02E6" w:rsidP="007F73A4">
      <w:pPr>
        <w:pStyle w:val="14-15"/>
      </w:pPr>
      <w:r w:rsidRPr="00BB02E6">
        <w:t>Данные сохранятся. Тома — это механиз</w:t>
      </w:r>
      <w:r>
        <w:t>м времен</w:t>
      </w:r>
      <w:r w:rsidRPr="00BB02E6">
        <w:t xml:space="preserve">ного хранения, управляемый </w:t>
      </w:r>
      <w:r w:rsidRPr="00BB02E6">
        <w:rPr>
          <w:lang w:val="en-US"/>
        </w:rPr>
        <w:t>Docker</w:t>
      </w:r>
      <w:r w:rsidRPr="00BB02E6">
        <w:t>-демоном. Они сохраняют данные независимо от жизненного цикла контейнера. Если позже запустить новый контейнер с тем же томом, данные будут доступны.</w:t>
      </w:r>
    </w:p>
    <w:p w14:paraId="5A6BAFA0" w14:textId="77777777" w:rsidR="007F73A4" w:rsidRPr="009F0BBB" w:rsidRDefault="007F73A4" w:rsidP="007F73A4">
      <w:pPr>
        <w:pStyle w:val="14-15"/>
        <w:rPr>
          <w:b/>
          <w:bCs/>
        </w:rPr>
      </w:pPr>
      <w:r w:rsidRPr="009F0BBB">
        <w:rPr>
          <w:b/>
          <w:bCs/>
        </w:rPr>
        <w:lastRenderedPageBreak/>
        <w:t xml:space="preserve">4. Для чего в </w:t>
      </w:r>
      <w:proofErr w:type="spellStart"/>
      <w:r w:rsidRPr="009F0BBB">
        <w:rPr>
          <w:b/>
          <w:bCs/>
        </w:rPr>
        <w:t>docker-compose.yml</w:t>
      </w:r>
      <w:proofErr w:type="spellEnd"/>
      <w:r w:rsidRPr="009F0BBB">
        <w:rPr>
          <w:b/>
          <w:bCs/>
        </w:rPr>
        <w:t xml:space="preserve"> используется параметр </w:t>
      </w:r>
      <w:proofErr w:type="spellStart"/>
      <w:r w:rsidRPr="009F0BBB">
        <w:rPr>
          <w:b/>
          <w:bCs/>
        </w:rPr>
        <w:t>restart</w:t>
      </w:r>
      <w:proofErr w:type="spellEnd"/>
      <w:r w:rsidRPr="009F0BBB">
        <w:rPr>
          <w:b/>
          <w:bCs/>
        </w:rPr>
        <w:t xml:space="preserve">: </w:t>
      </w:r>
      <w:proofErr w:type="spellStart"/>
      <w:r w:rsidRPr="009F0BBB">
        <w:rPr>
          <w:b/>
          <w:bCs/>
        </w:rPr>
        <w:t>always</w:t>
      </w:r>
      <w:proofErr w:type="spellEnd"/>
      <w:r w:rsidRPr="009F0BBB">
        <w:rPr>
          <w:b/>
          <w:bCs/>
        </w:rPr>
        <w:t>?</w:t>
      </w:r>
    </w:p>
    <w:p w14:paraId="0B52E565" w14:textId="77777777" w:rsidR="00BB02E6" w:rsidRPr="00BB02E6" w:rsidRDefault="00BB02E6" w:rsidP="00BB02E6">
      <w:pPr>
        <w:pStyle w:val="14-15"/>
      </w:pPr>
      <w:r w:rsidRPr="00BB02E6">
        <w:t xml:space="preserve">Параметр </w:t>
      </w:r>
      <w:r w:rsidRPr="00BB02E6">
        <w:rPr>
          <w:lang w:val="en-US"/>
        </w:rPr>
        <w:t>restart</w:t>
      </w:r>
      <w:r w:rsidRPr="00BB02E6">
        <w:t xml:space="preserve">: </w:t>
      </w:r>
      <w:r w:rsidRPr="00BB02E6">
        <w:rPr>
          <w:lang w:val="en-US"/>
        </w:rPr>
        <w:t>always</w:t>
      </w:r>
      <w:r w:rsidRPr="00BB02E6">
        <w:t xml:space="preserve"> указывает </w:t>
      </w:r>
      <w:r w:rsidRPr="00BB02E6">
        <w:rPr>
          <w:lang w:val="en-US"/>
        </w:rPr>
        <w:t>Docker</w:t>
      </w:r>
      <w:r w:rsidRPr="00BB02E6">
        <w:t xml:space="preserve"> автоматически перезапускать контейнер в случае:</w:t>
      </w:r>
    </w:p>
    <w:p w14:paraId="0A9EB154" w14:textId="77777777" w:rsidR="00BB02E6" w:rsidRPr="00BB02E6" w:rsidRDefault="00BB02E6" w:rsidP="00BB02E6">
      <w:pPr>
        <w:pStyle w:val="14-15"/>
        <w:numPr>
          <w:ilvl w:val="0"/>
          <w:numId w:val="30"/>
        </w:numPr>
      </w:pPr>
      <w:r w:rsidRPr="00BB02E6">
        <w:t>сбоя процесса внутри контейнера;</w:t>
      </w:r>
    </w:p>
    <w:p w14:paraId="421124DC" w14:textId="77777777" w:rsidR="00BB02E6" w:rsidRPr="00BB02E6" w:rsidRDefault="00BB02E6" w:rsidP="00BB02E6">
      <w:pPr>
        <w:pStyle w:val="14-15"/>
        <w:numPr>
          <w:ilvl w:val="0"/>
          <w:numId w:val="30"/>
        </w:numPr>
      </w:pPr>
      <w:r w:rsidRPr="00BB02E6">
        <w:t>перезагрузки хост-системы;</w:t>
      </w:r>
    </w:p>
    <w:p w14:paraId="2B45B6DC" w14:textId="77777777" w:rsidR="00BB02E6" w:rsidRPr="00BB02E6" w:rsidRDefault="00BB02E6" w:rsidP="00BB02E6">
      <w:pPr>
        <w:pStyle w:val="14-15"/>
        <w:numPr>
          <w:ilvl w:val="0"/>
          <w:numId w:val="30"/>
        </w:numPr>
      </w:pPr>
      <w:r w:rsidRPr="00BB02E6">
        <w:t xml:space="preserve">остановки </w:t>
      </w:r>
      <w:r w:rsidRPr="00BB02E6">
        <w:rPr>
          <w:lang w:val="en-US"/>
        </w:rPr>
        <w:t>Docker</w:t>
      </w:r>
      <w:r w:rsidRPr="00BB02E6">
        <w:t>-демона.</w:t>
      </w:r>
    </w:p>
    <w:p w14:paraId="63B14EA3" w14:textId="403A17F7" w:rsidR="00BB02E6" w:rsidRPr="00BB02E6" w:rsidRDefault="00BB02E6" w:rsidP="009F0BBB">
      <w:pPr>
        <w:pStyle w:val="14-15"/>
      </w:pPr>
      <w:r w:rsidRPr="00BB02E6">
        <w:t>Это обеспечивает высокую доступность сервиса без ручного вмешательств</w:t>
      </w:r>
      <w:r>
        <w:t>а.</w:t>
      </w:r>
    </w:p>
    <w:p w14:paraId="6BB213C6" w14:textId="18EDE758" w:rsidR="007F73A4" w:rsidRPr="009F0BBB" w:rsidRDefault="007F73A4" w:rsidP="007F73A4">
      <w:pPr>
        <w:pStyle w:val="14-15"/>
        <w:rPr>
          <w:b/>
          <w:bCs/>
        </w:rPr>
      </w:pPr>
      <w:r w:rsidRPr="009F0BBB">
        <w:rPr>
          <w:b/>
          <w:bCs/>
        </w:rPr>
        <w:t>5. Как зайти внутрь работающего контейнера и выполнить в нем</w:t>
      </w:r>
      <w:r w:rsidRPr="009F0BBB">
        <w:rPr>
          <w:b/>
          <w:bCs/>
        </w:rPr>
        <w:t xml:space="preserve"> </w:t>
      </w:r>
      <w:r w:rsidRPr="009F0BBB">
        <w:rPr>
          <w:b/>
          <w:bCs/>
        </w:rPr>
        <w:t xml:space="preserve">команду (например, </w:t>
      </w:r>
      <w:proofErr w:type="spellStart"/>
      <w:r w:rsidRPr="009F0BBB">
        <w:rPr>
          <w:b/>
          <w:bCs/>
        </w:rPr>
        <w:t>psql</w:t>
      </w:r>
      <w:proofErr w:type="spellEnd"/>
      <w:r w:rsidRPr="009F0BBB">
        <w:rPr>
          <w:b/>
          <w:bCs/>
        </w:rPr>
        <w:t>) через терминал?</w:t>
      </w:r>
    </w:p>
    <w:p w14:paraId="1CEF8776" w14:textId="375B964F" w:rsidR="007F73A4" w:rsidRDefault="00BB02E6" w:rsidP="007F73A4">
      <w:pPr>
        <w:pStyle w:val="14-15"/>
      </w:pPr>
      <w:r w:rsidRPr="00BB02E6">
        <w:t xml:space="preserve">Используйте команду </w:t>
      </w:r>
      <w:proofErr w:type="spellStart"/>
      <w:r w:rsidRPr="00BB02E6">
        <w:t>docker</w:t>
      </w:r>
      <w:proofErr w:type="spellEnd"/>
      <w:r w:rsidRPr="00BB02E6">
        <w:t xml:space="preserve"> </w:t>
      </w:r>
      <w:proofErr w:type="spellStart"/>
      <w:r w:rsidRPr="00BB02E6">
        <w:t>exec</w:t>
      </w:r>
      <w:proofErr w:type="spellEnd"/>
      <w:r w:rsidRPr="00BB02E6">
        <w:t xml:space="preserve"> с флагами -</w:t>
      </w:r>
      <w:proofErr w:type="spellStart"/>
      <w:r w:rsidRPr="00BB02E6">
        <w:t>it</w:t>
      </w:r>
      <w:proofErr w:type="spellEnd"/>
      <w:r w:rsidRPr="00BB02E6">
        <w:t xml:space="preserve"> (интерактивный режим с TTY):</w:t>
      </w:r>
    </w:p>
    <w:p w14:paraId="1A874554" w14:textId="1A0FF4A0" w:rsidR="00BB02E6" w:rsidRPr="009F0BBB" w:rsidRDefault="00BB02E6" w:rsidP="007F73A4">
      <w:pPr>
        <w:pStyle w:val="14-15"/>
        <w:rPr>
          <w:rStyle w:val="HTML1"/>
          <w:rFonts w:eastAsiaTheme="minorHAnsi"/>
        </w:rPr>
      </w:pPr>
      <w:r w:rsidRPr="009F0BBB">
        <w:rPr>
          <w:rStyle w:val="HTML1"/>
          <w:rFonts w:eastAsiaTheme="minorHAnsi"/>
        </w:rPr>
        <w:t xml:space="preserve">docker exec -it </w:t>
      </w:r>
      <w:proofErr w:type="spellStart"/>
      <w:r w:rsidRPr="009F0BBB">
        <w:rPr>
          <w:rStyle w:val="HTML1"/>
          <w:rFonts w:eastAsiaTheme="minorHAnsi"/>
        </w:rPr>
        <w:t>ivanov_ii_postgres</w:t>
      </w:r>
      <w:proofErr w:type="spellEnd"/>
      <w:r w:rsidRPr="009F0BBB">
        <w:rPr>
          <w:rStyle w:val="HTML1"/>
          <w:rFonts w:eastAsiaTheme="minorHAnsi"/>
        </w:rPr>
        <w:t xml:space="preserve"> </w:t>
      </w:r>
      <w:proofErr w:type="spellStart"/>
      <w:r w:rsidRPr="009F0BBB">
        <w:rPr>
          <w:rStyle w:val="HTML1"/>
          <w:rFonts w:eastAsiaTheme="minorHAnsi"/>
        </w:rPr>
        <w:t>psql</w:t>
      </w:r>
      <w:proofErr w:type="spellEnd"/>
      <w:r w:rsidRPr="009F0BBB">
        <w:rPr>
          <w:rStyle w:val="HTML1"/>
          <w:rFonts w:eastAsiaTheme="minorHAnsi"/>
        </w:rPr>
        <w:t xml:space="preserve"> -U student -d </w:t>
      </w:r>
      <w:proofErr w:type="spellStart"/>
      <w:r w:rsidRPr="009F0BBB">
        <w:rPr>
          <w:rStyle w:val="HTML1"/>
          <w:rFonts w:eastAsiaTheme="minorHAnsi"/>
        </w:rPr>
        <w:t>practice_db</w:t>
      </w:r>
      <w:proofErr w:type="spellEnd"/>
    </w:p>
    <w:p w14:paraId="3572D43A" w14:textId="6E8017FD" w:rsidR="00BB02E6" w:rsidRDefault="00BB02E6" w:rsidP="007F73A4">
      <w:pPr>
        <w:pStyle w:val="14-15"/>
      </w:pPr>
      <w:r w:rsidRPr="00BB02E6">
        <w:t xml:space="preserve">Для запуска оболочки </w:t>
      </w:r>
      <w:proofErr w:type="spellStart"/>
      <w:r w:rsidRPr="00BB02E6">
        <w:t>bash</w:t>
      </w:r>
      <w:proofErr w:type="spellEnd"/>
      <w:r w:rsidRPr="00BB02E6">
        <w:t xml:space="preserve"> внутри контейнера:</w:t>
      </w:r>
    </w:p>
    <w:p w14:paraId="04A32046" w14:textId="7F7C2AE5" w:rsidR="00BB02E6" w:rsidRPr="009F0BBB" w:rsidRDefault="00BB02E6" w:rsidP="007F73A4">
      <w:pPr>
        <w:pStyle w:val="14-15"/>
        <w:rPr>
          <w:rStyle w:val="HTML1"/>
          <w:rFonts w:eastAsiaTheme="minorHAnsi"/>
        </w:rPr>
      </w:pPr>
      <w:r w:rsidRPr="009F0BBB">
        <w:rPr>
          <w:rStyle w:val="HTML1"/>
          <w:rFonts w:eastAsiaTheme="minorHAnsi"/>
        </w:rPr>
        <w:t xml:space="preserve">docker exec -it </w:t>
      </w:r>
      <w:proofErr w:type="spellStart"/>
      <w:r w:rsidRPr="009F0BBB">
        <w:rPr>
          <w:rStyle w:val="HTML1"/>
          <w:rFonts w:eastAsiaTheme="minorHAnsi"/>
        </w:rPr>
        <w:t>ivanov_ii_postgres</w:t>
      </w:r>
      <w:proofErr w:type="spellEnd"/>
      <w:r w:rsidRPr="009F0BBB">
        <w:rPr>
          <w:rStyle w:val="HTML1"/>
          <w:rFonts w:eastAsiaTheme="minorHAnsi"/>
        </w:rPr>
        <w:t xml:space="preserve"> bash</w:t>
      </w:r>
    </w:p>
    <w:p w14:paraId="1CDC83E7" w14:textId="5E872311" w:rsidR="00BB02E6" w:rsidRPr="009F0BBB" w:rsidRDefault="009F0BBB" w:rsidP="007F73A4">
      <w:pPr>
        <w:pStyle w:val="14-15"/>
        <w:rPr>
          <w:lang w:val="en-US"/>
        </w:rPr>
      </w:pPr>
      <w:r w:rsidRPr="009F0BBB">
        <w:t xml:space="preserve">Затем внутри контейнера можно выполнить </w:t>
      </w:r>
      <w:proofErr w:type="spellStart"/>
      <w:r w:rsidRPr="009F0BBB">
        <w:rPr>
          <w:rStyle w:val="HTML1"/>
          <w:rFonts w:eastAsiaTheme="minorHAnsi"/>
        </w:rPr>
        <w:t>psql</w:t>
      </w:r>
      <w:proofErr w:type="spellEnd"/>
      <w:r w:rsidRPr="009F0BBB">
        <w:rPr>
          <w:rStyle w:val="HTML1"/>
          <w:rFonts w:eastAsiaTheme="minorHAnsi"/>
        </w:rPr>
        <w:t xml:space="preserve"> -U </w:t>
      </w:r>
      <w:proofErr w:type="spellStart"/>
      <w:r w:rsidRPr="009F0BBB">
        <w:rPr>
          <w:rStyle w:val="HTML1"/>
          <w:rFonts w:eastAsiaTheme="minorHAnsi"/>
        </w:rPr>
        <w:t>student</w:t>
      </w:r>
      <w:proofErr w:type="spellEnd"/>
      <w:r w:rsidRPr="009F0BBB">
        <w:rPr>
          <w:rStyle w:val="HTML1"/>
          <w:rFonts w:eastAsiaTheme="minorHAnsi"/>
        </w:rPr>
        <w:t xml:space="preserve"> -d </w:t>
      </w:r>
      <w:proofErr w:type="spellStart"/>
      <w:r w:rsidRPr="009F0BBB">
        <w:rPr>
          <w:rStyle w:val="HTML1"/>
          <w:rFonts w:eastAsiaTheme="minorHAnsi"/>
        </w:rPr>
        <w:t>practice_db</w:t>
      </w:r>
      <w:proofErr w:type="spellEnd"/>
      <w:r>
        <w:t>.</w:t>
      </w:r>
    </w:p>
    <w:p w14:paraId="64663C47" w14:textId="77777777" w:rsidR="00BB02E6" w:rsidRPr="009F0BBB" w:rsidRDefault="00BB02E6" w:rsidP="007F73A4">
      <w:pPr>
        <w:pStyle w:val="14-15"/>
      </w:pPr>
    </w:p>
    <w:sectPr w:rsidR="00BB02E6" w:rsidRPr="009F0BBB" w:rsidSect="00874711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73E0" w14:textId="77777777" w:rsidR="0080011A" w:rsidRDefault="0080011A">
      <w:pPr>
        <w:spacing w:line="240" w:lineRule="auto"/>
      </w:pPr>
      <w:r>
        <w:separator/>
      </w:r>
    </w:p>
  </w:endnote>
  <w:endnote w:type="continuationSeparator" w:id="0">
    <w:p w14:paraId="0AA159C9" w14:textId="77777777" w:rsidR="0080011A" w:rsidRDefault="008001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DFAF8D7" w14:textId="4AA1C7E4" w:rsidR="00DB2B4E" w:rsidRDefault="00DB2B4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A2BECA" w14:textId="77777777" w:rsidR="00DB2B4E" w:rsidRDefault="00DB2B4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2BF8609A" w14:textId="5060942B" w:rsidR="00D141B6" w:rsidRDefault="00D141B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C697A9" w14:textId="77777777" w:rsidR="00D141B6" w:rsidRDefault="00D141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69C07" w14:textId="77777777" w:rsidR="0080011A" w:rsidRDefault="0080011A">
      <w:pPr>
        <w:spacing w:after="0"/>
      </w:pPr>
      <w:r>
        <w:separator/>
      </w:r>
    </w:p>
  </w:footnote>
  <w:footnote w:type="continuationSeparator" w:id="0">
    <w:p w14:paraId="1CF64821" w14:textId="77777777" w:rsidR="0080011A" w:rsidRDefault="00800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FC"/>
    <w:multiLevelType w:val="hybridMultilevel"/>
    <w:tmpl w:val="463A7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DD5"/>
    <w:multiLevelType w:val="multilevel"/>
    <w:tmpl w:val="B270035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421677"/>
    <w:multiLevelType w:val="hybridMultilevel"/>
    <w:tmpl w:val="FA60F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AA6755"/>
    <w:multiLevelType w:val="hybridMultilevel"/>
    <w:tmpl w:val="E50C7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F27960"/>
    <w:multiLevelType w:val="singleLevel"/>
    <w:tmpl w:val="0FF27960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5" w15:restartNumberingAfterBreak="0">
    <w:nsid w:val="1E347586"/>
    <w:multiLevelType w:val="hybridMultilevel"/>
    <w:tmpl w:val="C882A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830B75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6BB0EA7"/>
    <w:multiLevelType w:val="hybridMultilevel"/>
    <w:tmpl w:val="7DE8B180"/>
    <w:lvl w:ilvl="0" w:tplc="87A0803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00176"/>
    <w:multiLevelType w:val="hybridMultilevel"/>
    <w:tmpl w:val="DDF49CB8"/>
    <w:lvl w:ilvl="0" w:tplc="4A761E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0C75BA"/>
    <w:multiLevelType w:val="hybridMultilevel"/>
    <w:tmpl w:val="412C7EA6"/>
    <w:lvl w:ilvl="0" w:tplc="FF8080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421169"/>
    <w:multiLevelType w:val="hybridMultilevel"/>
    <w:tmpl w:val="77E4E58A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93CA0"/>
    <w:multiLevelType w:val="hybridMultilevel"/>
    <w:tmpl w:val="276230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FC55FD"/>
    <w:multiLevelType w:val="hybridMultilevel"/>
    <w:tmpl w:val="30FCB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A20141"/>
    <w:multiLevelType w:val="hybridMultilevel"/>
    <w:tmpl w:val="B8AEA3FE"/>
    <w:lvl w:ilvl="0" w:tplc="A36CD54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211D9"/>
    <w:multiLevelType w:val="hybridMultilevel"/>
    <w:tmpl w:val="E5048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55316A"/>
    <w:multiLevelType w:val="hybridMultilevel"/>
    <w:tmpl w:val="B11C16E6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D13891"/>
    <w:multiLevelType w:val="hybridMultilevel"/>
    <w:tmpl w:val="BB38F514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26F93"/>
    <w:multiLevelType w:val="hybridMultilevel"/>
    <w:tmpl w:val="424CF3B6"/>
    <w:lvl w:ilvl="0" w:tplc="75F475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275FB"/>
    <w:multiLevelType w:val="hybridMultilevel"/>
    <w:tmpl w:val="01407644"/>
    <w:lvl w:ilvl="0" w:tplc="A9D007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CF9CF4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731F2AE8"/>
    <w:multiLevelType w:val="hybridMultilevel"/>
    <w:tmpl w:val="969091C8"/>
    <w:lvl w:ilvl="0" w:tplc="5414DC8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07877">
    <w:abstractNumId w:val="1"/>
  </w:num>
  <w:num w:numId="2" w16cid:durableId="460029851">
    <w:abstractNumId w:val="4"/>
  </w:num>
  <w:num w:numId="3" w16cid:durableId="39205859">
    <w:abstractNumId w:val="19"/>
  </w:num>
  <w:num w:numId="4" w16cid:durableId="581257415">
    <w:abstractNumId w:val="8"/>
  </w:num>
  <w:num w:numId="5" w16cid:durableId="500779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323484">
    <w:abstractNumId w:val="5"/>
  </w:num>
  <w:num w:numId="7" w16cid:durableId="694423377">
    <w:abstractNumId w:val="12"/>
  </w:num>
  <w:num w:numId="8" w16cid:durableId="1944798560">
    <w:abstractNumId w:val="2"/>
  </w:num>
  <w:num w:numId="9" w16cid:durableId="1990211957">
    <w:abstractNumId w:val="0"/>
  </w:num>
  <w:num w:numId="10" w16cid:durableId="1076173562">
    <w:abstractNumId w:val="11"/>
  </w:num>
  <w:num w:numId="11" w16cid:durableId="1678000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1953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5774231">
    <w:abstractNumId w:val="17"/>
  </w:num>
  <w:num w:numId="14" w16cid:durableId="702098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4718409">
    <w:abstractNumId w:val="18"/>
  </w:num>
  <w:num w:numId="16" w16cid:durableId="1670521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6608264">
    <w:abstractNumId w:val="20"/>
  </w:num>
  <w:num w:numId="18" w16cid:durableId="768233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6657646">
    <w:abstractNumId w:val="7"/>
  </w:num>
  <w:num w:numId="20" w16cid:durableId="1089930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0936513">
    <w:abstractNumId w:val="9"/>
  </w:num>
  <w:num w:numId="22" w16cid:durableId="122886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31106">
    <w:abstractNumId w:val="13"/>
  </w:num>
  <w:num w:numId="24" w16cid:durableId="1116170763">
    <w:abstractNumId w:val="16"/>
  </w:num>
  <w:num w:numId="25" w16cid:durableId="848327567">
    <w:abstractNumId w:val="15"/>
  </w:num>
  <w:num w:numId="26" w16cid:durableId="1763598404">
    <w:abstractNumId w:val="6"/>
  </w:num>
  <w:num w:numId="27" w16cid:durableId="1558084454">
    <w:abstractNumId w:val="10"/>
  </w:num>
  <w:num w:numId="28" w16cid:durableId="92675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3204640">
    <w:abstractNumId w:val="3"/>
  </w:num>
  <w:num w:numId="30" w16cid:durableId="2964916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7E"/>
    <w:rsid w:val="00015B73"/>
    <w:rsid w:val="000168AE"/>
    <w:rsid w:val="000268CA"/>
    <w:rsid w:val="000306E1"/>
    <w:rsid w:val="000439F8"/>
    <w:rsid w:val="00052747"/>
    <w:rsid w:val="00055195"/>
    <w:rsid w:val="00056067"/>
    <w:rsid w:val="00064FE9"/>
    <w:rsid w:val="0008021F"/>
    <w:rsid w:val="00090A1D"/>
    <w:rsid w:val="000910E9"/>
    <w:rsid w:val="000A4B73"/>
    <w:rsid w:val="000A7EE1"/>
    <w:rsid w:val="000C13C7"/>
    <w:rsid w:val="000C5241"/>
    <w:rsid w:val="000D0591"/>
    <w:rsid w:val="000D6B4A"/>
    <w:rsid w:val="000E7DE6"/>
    <w:rsid w:val="000F2ADF"/>
    <w:rsid w:val="001011B2"/>
    <w:rsid w:val="001070F5"/>
    <w:rsid w:val="00120579"/>
    <w:rsid w:val="00120C98"/>
    <w:rsid w:val="00130119"/>
    <w:rsid w:val="00131AD6"/>
    <w:rsid w:val="00135BE3"/>
    <w:rsid w:val="00137B4A"/>
    <w:rsid w:val="001437CF"/>
    <w:rsid w:val="001500F0"/>
    <w:rsid w:val="0015140B"/>
    <w:rsid w:val="0016026F"/>
    <w:rsid w:val="0016507D"/>
    <w:rsid w:val="00166D13"/>
    <w:rsid w:val="0018600E"/>
    <w:rsid w:val="0019672B"/>
    <w:rsid w:val="001A1B9B"/>
    <w:rsid w:val="001B77A5"/>
    <w:rsid w:val="001D0977"/>
    <w:rsid w:val="001D1B79"/>
    <w:rsid w:val="001D3077"/>
    <w:rsid w:val="001D42C9"/>
    <w:rsid w:val="001E65AC"/>
    <w:rsid w:val="001F0629"/>
    <w:rsid w:val="001F1208"/>
    <w:rsid w:val="001F2D80"/>
    <w:rsid w:val="00225A1E"/>
    <w:rsid w:val="002273E6"/>
    <w:rsid w:val="00227A8E"/>
    <w:rsid w:val="00241F9F"/>
    <w:rsid w:val="00242D7D"/>
    <w:rsid w:val="00242D97"/>
    <w:rsid w:val="00253FFE"/>
    <w:rsid w:val="00263B28"/>
    <w:rsid w:val="00265E3C"/>
    <w:rsid w:val="0027726A"/>
    <w:rsid w:val="0028339B"/>
    <w:rsid w:val="00285654"/>
    <w:rsid w:val="00292D7C"/>
    <w:rsid w:val="002A589F"/>
    <w:rsid w:val="002B1782"/>
    <w:rsid w:val="002B5378"/>
    <w:rsid w:val="002B67F5"/>
    <w:rsid w:val="002C0890"/>
    <w:rsid w:val="002C1A39"/>
    <w:rsid w:val="002C1C51"/>
    <w:rsid w:val="002C4454"/>
    <w:rsid w:val="002C4659"/>
    <w:rsid w:val="002D507D"/>
    <w:rsid w:val="002E3A97"/>
    <w:rsid w:val="002E61C0"/>
    <w:rsid w:val="002F30B4"/>
    <w:rsid w:val="00300875"/>
    <w:rsid w:val="00301A7E"/>
    <w:rsid w:val="00327FB3"/>
    <w:rsid w:val="00330ADB"/>
    <w:rsid w:val="0033474E"/>
    <w:rsid w:val="00334761"/>
    <w:rsid w:val="00335183"/>
    <w:rsid w:val="00336428"/>
    <w:rsid w:val="00340433"/>
    <w:rsid w:val="0036172F"/>
    <w:rsid w:val="00364591"/>
    <w:rsid w:val="003650BB"/>
    <w:rsid w:val="003660A5"/>
    <w:rsid w:val="00370AB4"/>
    <w:rsid w:val="0037499D"/>
    <w:rsid w:val="00375388"/>
    <w:rsid w:val="00382AFB"/>
    <w:rsid w:val="00393B39"/>
    <w:rsid w:val="00394609"/>
    <w:rsid w:val="00396006"/>
    <w:rsid w:val="003A122D"/>
    <w:rsid w:val="003A1942"/>
    <w:rsid w:val="003A3337"/>
    <w:rsid w:val="003A6044"/>
    <w:rsid w:val="003A7037"/>
    <w:rsid w:val="003B4B9B"/>
    <w:rsid w:val="003C1CD2"/>
    <w:rsid w:val="003D47EB"/>
    <w:rsid w:val="003E6678"/>
    <w:rsid w:val="003F03C1"/>
    <w:rsid w:val="003F4BA5"/>
    <w:rsid w:val="003F4DBF"/>
    <w:rsid w:val="003F6ACA"/>
    <w:rsid w:val="0040569F"/>
    <w:rsid w:val="00411584"/>
    <w:rsid w:val="004124A0"/>
    <w:rsid w:val="00416679"/>
    <w:rsid w:val="00423608"/>
    <w:rsid w:val="00434717"/>
    <w:rsid w:val="004413DA"/>
    <w:rsid w:val="004527EE"/>
    <w:rsid w:val="004535CD"/>
    <w:rsid w:val="00460246"/>
    <w:rsid w:val="004722A4"/>
    <w:rsid w:val="00482FF5"/>
    <w:rsid w:val="004A483F"/>
    <w:rsid w:val="004A56FB"/>
    <w:rsid w:val="004B3A89"/>
    <w:rsid w:val="004B6FC3"/>
    <w:rsid w:val="004C1474"/>
    <w:rsid w:val="004D01A6"/>
    <w:rsid w:val="004D33FE"/>
    <w:rsid w:val="004E13A0"/>
    <w:rsid w:val="004E4A04"/>
    <w:rsid w:val="004F1CB8"/>
    <w:rsid w:val="004F76A3"/>
    <w:rsid w:val="00510942"/>
    <w:rsid w:val="00510BBC"/>
    <w:rsid w:val="00513450"/>
    <w:rsid w:val="0051546D"/>
    <w:rsid w:val="00515FD4"/>
    <w:rsid w:val="005170E6"/>
    <w:rsid w:val="005209EA"/>
    <w:rsid w:val="0052316E"/>
    <w:rsid w:val="00523B52"/>
    <w:rsid w:val="00523B69"/>
    <w:rsid w:val="005347E6"/>
    <w:rsid w:val="00537A48"/>
    <w:rsid w:val="00540F84"/>
    <w:rsid w:val="005423AD"/>
    <w:rsid w:val="00546517"/>
    <w:rsid w:val="00552002"/>
    <w:rsid w:val="005716E9"/>
    <w:rsid w:val="0057768A"/>
    <w:rsid w:val="00585BB0"/>
    <w:rsid w:val="00587154"/>
    <w:rsid w:val="00594E28"/>
    <w:rsid w:val="005A4CA5"/>
    <w:rsid w:val="005A7643"/>
    <w:rsid w:val="005C0BF7"/>
    <w:rsid w:val="005C17C3"/>
    <w:rsid w:val="005C57FB"/>
    <w:rsid w:val="005D1641"/>
    <w:rsid w:val="005F2000"/>
    <w:rsid w:val="005F3A1D"/>
    <w:rsid w:val="0060481D"/>
    <w:rsid w:val="00611A11"/>
    <w:rsid w:val="00622293"/>
    <w:rsid w:val="00624F38"/>
    <w:rsid w:val="006309CF"/>
    <w:rsid w:val="00633FA8"/>
    <w:rsid w:val="006401A0"/>
    <w:rsid w:val="00644AE8"/>
    <w:rsid w:val="00646743"/>
    <w:rsid w:val="00647FAE"/>
    <w:rsid w:val="00655B36"/>
    <w:rsid w:val="00675E15"/>
    <w:rsid w:val="00680331"/>
    <w:rsid w:val="0068309B"/>
    <w:rsid w:val="006862BF"/>
    <w:rsid w:val="006A4F1E"/>
    <w:rsid w:val="006C0075"/>
    <w:rsid w:val="006C6356"/>
    <w:rsid w:val="006E1AD1"/>
    <w:rsid w:val="006E26B6"/>
    <w:rsid w:val="006E6DAD"/>
    <w:rsid w:val="006E75F8"/>
    <w:rsid w:val="006F0CD9"/>
    <w:rsid w:val="006F6BDE"/>
    <w:rsid w:val="00701F49"/>
    <w:rsid w:val="00702E3A"/>
    <w:rsid w:val="00712437"/>
    <w:rsid w:val="00713935"/>
    <w:rsid w:val="00724FF4"/>
    <w:rsid w:val="007324ED"/>
    <w:rsid w:val="00734247"/>
    <w:rsid w:val="007433EB"/>
    <w:rsid w:val="00750A3E"/>
    <w:rsid w:val="00755076"/>
    <w:rsid w:val="0075672A"/>
    <w:rsid w:val="00782A2F"/>
    <w:rsid w:val="00790CBF"/>
    <w:rsid w:val="0079747E"/>
    <w:rsid w:val="007C2730"/>
    <w:rsid w:val="007D2757"/>
    <w:rsid w:val="007D516B"/>
    <w:rsid w:val="007D6117"/>
    <w:rsid w:val="007E7D23"/>
    <w:rsid w:val="007F4561"/>
    <w:rsid w:val="007F73A4"/>
    <w:rsid w:val="007F7BCE"/>
    <w:rsid w:val="0080011A"/>
    <w:rsid w:val="0080126B"/>
    <w:rsid w:val="008060DA"/>
    <w:rsid w:val="00810DD7"/>
    <w:rsid w:val="008118D0"/>
    <w:rsid w:val="008161AD"/>
    <w:rsid w:val="00816CF2"/>
    <w:rsid w:val="008249D1"/>
    <w:rsid w:val="008252DC"/>
    <w:rsid w:val="00850B4A"/>
    <w:rsid w:val="00860FB1"/>
    <w:rsid w:val="00862D91"/>
    <w:rsid w:val="00867745"/>
    <w:rsid w:val="00874711"/>
    <w:rsid w:val="00875F90"/>
    <w:rsid w:val="008875E6"/>
    <w:rsid w:val="00896389"/>
    <w:rsid w:val="008B0AD6"/>
    <w:rsid w:val="008C6260"/>
    <w:rsid w:val="008D197A"/>
    <w:rsid w:val="008D6153"/>
    <w:rsid w:val="009036EF"/>
    <w:rsid w:val="00906F7C"/>
    <w:rsid w:val="00927026"/>
    <w:rsid w:val="00931A5D"/>
    <w:rsid w:val="00947D83"/>
    <w:rsid w:val="0095240F"/>
    <w:rsid w:val="00954FFF"/>
    <w:rsid w:val="00960782"/>
    <w:rsid w:val="00964408"/>
    <w:rsid w:val="009725BE"/>
    <w:rsid w:val="009775C2"/>
    <w:rsid w:val="009A7BD4"/>
    <w:rsid w:val="009B0C28"/>
    <w:rsid w:val="009C473B"/>
    <w:rsid w:val="009C6A81"/>
    <w:rsid w:val="009D064B"/>
    <w:rsid w:val="009D0C53"/>
    <w:rsid w:val="009D33BB"/>
    <w:rsid w:val="009E611F"/>
    <w:rsid w:val="009E68F3"/>
    <w:rsid w:val="009F07E0"/>
    <w:rsid w:val="009F0BBB"/>
    <w:rsid w:val="009F17C9"/>
    <w:rsid w:val="009F62F6"/>
    <w:rsid w:val="00A06D88"/>
    <w:rsid w:val="00A16402"/>
    <w:rsid w:val="00A27B23"/>
    <w:rsid w:val="00A27F8C"/>
    <w:rsid w:val="00A34D5A"/>
    <w:rsid w:val="00A62408"/>
    <w:rsid w:val="00A751CC"/>
    <w:rsid w:val="00A76A1D"/>
    <w:rsid w:val="00A86C5A"/>
    <w:rsid w:val="00A90776"/>
    <w:rsid w:val="00A92867"/>
    <w:rsid w:val="00A92CCB"/>
    <w:rsid w:val="00A9356A"/>
    <w:rsid w:val="00A9394E"/>
    <w:rsid w:val="00A96E78"/>
    <w:rsid w:val="00AA1A50"/>
    <w:rsid w:val="00AB04FF"/>
    <w:rsid w:val="00AC2426"/>
    <w:rsid w:val="00AD158B"/>
    <w:rsid w:val="00AD5E22"/>
    <w:rsid w:val="00AE1EC8"/>
    <w:rsid w:val="00AE507C"/>
    <w:rsid w:val="00AF19FF"/>
    <w:rsid w:val="00AF2A49"/>
    <w:rsid w:val="00AF449B"/>
    <w:rsid w:val="00AF44B6"/>
    <w:rsid w:val="00B06EA4"/>
    <w:rsid w:val="00B12E28"/>
    <w:rsid w:val="00B22B04"/>
    <w:rsid w:val="00B274CC"/>
    <w:rsid w:val="00B372AD"/>
    <w:rsid w:val="00B47889"/>
    <w:rsid w:val="00B5148E"/>
    <w:rsid w:val="00B541BF"/>
    <w:rsid w:val="00B60120"/>
    <w:rsid w:val="00B7418D"/>
    <w:rsid w:val="00B87811"/>
    <w:rsid w:val="00B903FF"/>
    <w:rsid w:val="00B9189E"/>
    <w:rsid w:val="00B9450B"/>
    <w:rsid w:val="00BA4907"/>
    <w:rsid w:val="00BA7FE5"/>
    <w:rsid w:val="00BB02E6"/>
    <w:rsid w:val="00BB155D"/>
    <w:rsid w:val="00BB314B"/>
    <w:rsid w:val="00BC1CB8"/>
    <w:rsid w:val="00BC1F5C"/>
    <w:rsid w:val="00BC31CF"/>
    <w:rsid w:val="00BD4E38"/>
    <w:rsid w:val="00BD71B8"/>
    <w:rsid w:val="00C10C2F"/>
    <w:rsid w:val="00C11459"/>
    <w:rsid w:val="00C12871"/>
    <w:rsid w:val="00C2024A"/>
    <w:rsid w:val="00C323F4"/>
    <w:rsid w:val="00C40BA6"/>
    <w:rsid w:val="00C445AD"/>
    <w:rsid w:val="00C447EC"/>
    <w:rsid w:val="00C4776B"/>
    <w:rsid w:val="00C53969"/>
    <w:rsid w:val="00C63C83"/>
    <w:rsid w:val="00C741BA"/>
    <w:rsid w:val="00C75A70"/>
    <w:rsid w:val="00C76221"/>
    <w:rsid w:val="00C804BC"/>
    <w:rsid w:val="00C8051B"/>
    <w:rsid w:val="00CA627D"/>
    <w:rsid w:val="00CB0AF1"/>
    <w:rsid w:val="00CB6814"/>
    <w:rsid w:val="00CB6DB7"/>
    <w:rsid w:val="00CC0467"/>
    <w:rsid w:val="00CC6CEA"/>
    <w:rsid w:val="00CD251E"/>
    <w:rsid w:val="00CE157A"/>
    <w:rsid w:val="00CF5F20"/>
    <w:rsid w:val="00CF6D68"/>
    <w:rsid w:val="00D015BA"/>
    <w:rsid w:val="00D02898"/>
    <w:rsid w:val="00D11851"/>
    <w:rsid w:val="00D122A9"/>
    <w:rsid w:val="00D141B6"/>
    <w:rsid w:val="00D31F02"/>
    <w:rsid w:val="00D357E5"/>
    <w:rsid w:val="00D41C0B"/>
    <w:rsid w:val="00D45A8A"/>
    <w:rsid w:val="00D4765D"/>
    <w:rsid w:val="00D5106E"/>
    <w:rsid w:val="00D524BC"/>
    <w:rsid w:val="00D60545"/>
    <w:rsid w:val="00D614A0"/>
    <w:rsid w:val="00D771B9"/>
    <w:rsid w:val="00D90941"/>
    <w:rsid w:val="00D91047"/>
    <w:rsid w:val="00DA2EEA"/>
    <w:rsid w:val="00DB2B4E"/>
    <w:rsid w:val="00DB5043"/>
    <w:rsid w:val="00DB6517"/>
    <w:rsid w:val="00DC0748"/>
    <w:rsid w:val="00DC1B76"/>
    <w:rsid w:val="00DC5B1D"/>
    <w:rsid w:val="00DD636E"/>
    <w:rsid w:val="00DE040D"/>
    <w:rsid w:val="00DE7FA8"/>
    <w:rsid w:val="00DF1239"/>
    <w:rsid w:val="00E01437"/>
    <w:rsid w:val="00E14A43"/>
    <w:rsid w:val="00E14EA0"/>
    <w:rsid w:val="00E2246D"/>
    <w:rsid w:val="00E22BE4"/>
    <w:rsid w:val="00E251CA"/>
    <w:rsid w:val="00E31C6A"/>
    <w:rsid w:val="00E5007A"/>
    <w:rsid w:val="00E51CBD"/>
    <w:rsid w:val="00E61DA1"/>
    <w:rsid w:val="00E65187"/>
    <w:rsid w:val="00E70821"/>
    <w:rsid w:val="00E7484E"/>
    <w:rsid w:val="00E754A6"/>
    <w:rsid w:val="00E7621D"/>
    <w:rsid w:val="00E818D6"/>
    <w:rsid w:val="00E822A3"/>
    <w:rsid w:val="00E870F7"/>
    <w:rsid w:val="00E94217"/>
    <w:rsid w:val="00E965AD"/>
    <w:rsid w:val="00E978E8"/>
    <w:rsid w:val="00EA1D18"/>
    <w:rsid w:val="00EA529C"/>
    <w:rsid w:val="00EA5E98"/>
    <w:rsid w:val="00EA6F30"/>
    <w:rsid w:val="00EB5DE7"/>
    <w:rsid w:val="00EC1DF6"/>
    <w:rsid w:val="00EC22B2"/>
    <w:rsid w:val="00ED0EBD"/>
    <w:rsid w:val="00ED405F"/>
    <w:rsid w:val="00ED7F2D"/>
    <w:rsid w:val="00EE67F5"/>
    <w:rsid w:val="00EF381E"/>
    <w:rsid w:val="00EF4887"/>
    <w:rsid w:val="00EF6706"/>
    <w:rsid w:val="00F05F00"/>
    <w:rsid w:val="00F0665B"/>
    <w:rsid w:val="00F2093C"/>
    <w:rsid w:val="00F20FAA"/>
    <w:rsid w:val="00F21A5F"/>
    <w:rsid w:val="00F31E48"/>
    <w:rsid w:val="00F3532C"/>
    <w:rsid w:val="00F52016"/>
    <w:rsid w:val="00F56D9A"/>
    <w:rsid w:val="00F638BD"/>
    <w:rsid w:val="00F64C68"/>
    <w:rsid w:val="00F64E93"/>
    <w:rsid w:val="00F77A24"/>
    <w:rsid w:val="00F77D09"/>
    <w:rsid w:val="00F85F86"/>
    <w:rsid w:val="00F928CB"/>
    <w:rsid w:val="00FA0118"/>
    <w:rsid w:val="00FA391B"/>
    <w:rsid w:val="00FB0336"/>
    <w:rsid w:val="00FD02B7"/>
    <w:rsid w:val="00FD053E"/>
    <w:rsid w:val="00FD6C73"/>
    <w:rsid w:val="00FE7749"/>
    <w:rsid w:val="00FF30C7"/>
    <w:rsid w:val="00FF6975"/>
    <w:rsid w:val="00FF6CD4"/>
    <w:rsid w:val="01EB7DDC"/>
    <w:rsid w:val="02630720"/>
    <w:rsid w:val="075111A9"/>
    <w:rsid w:val="09B57C49"/>
    <w:rsid w:val="0A201252"/>
    <w:rsid w:val="0ABE24C3"/>
    <w:rsid w:val="0C437288"/>
    <w:rsid w:val="0CA02722"/>
    <w:rsid w:val="0E5E25BA"/>
    <w:rsid w:val="0E834A21"/>
    <w:rsid w:val="10146058"/>
    <w:rsid w:val="107055B2"/>
    <w:rsid w:val="12456963"/>
    <w:rsid w:val="1304702F"/>
    <w:rsid w:val="13A92FCF"/>
    <w:rsid w:val="155317B6"/>
    <w:rsid w:val="15D17E57"/>
    <w:rsid w:val="162B4B24"/>
    <w:rsid w:val="1E976AAE"/>
    <w:rsid w:val="1F64391D"/>
    <w:rsid w:val="2051701A"/>
    <w:rsid w:val="21B64499"/>
    <w:rsid w:val="2A58565A"/>
    <w:rsid w:val="2A74728C"/>
    <w:rsid w:val="2BEE7062"/>
    <w:rsid w:val="2CE751F2"/>
    <w:rsid w:val="2ED50B0A"/>
    <w:rsid w:val="30105D44"/>
    <w:rsid w:val="316D1326"/>
    <w:rsid w:val="33015666"/>
    <w:rsid w:val="35142703"/>
    <w:rsid w:val="358D5BD4"/>
    <w:rsid w:val="38DF18D8"/>
    <w:rsid w:val="3B9C3B19"/>
    <w:rsid w:val="3D254C21"/>
    <w:rsid w:val="3E666A9C"/>
    <w:rsid w:val="41560B99"/>
    <w:rsid w:val="41AE44DC"/>
    <w:rsid w:val="41E875CF"/>
    <w:rsid w:val="42B92756"/>
    <w:rsid w:val="43646A45"/>
    <w:rsid w:val="436C533B"/>
    <w:rsid w:val="43A35D24"/>
    <w:rsid w:val="45D00702"/>
    <w:rsid w:val="483F2B9B"/>
    <w:rsid w:val="494B120D"/>
    <w:rsid w:val="4C8061AE"/>
    <w:rsid w:val="4C8A2AAE"/>
    <w:rsid w:val="55FF596A"/>
    <w:rsid w:val="5632325E"/>
    <w:rsid w:val="59047E3C"/>
    <w:rsid w:val="59AE734A"/>
    <w:rsid w:val="5B814AA1"/>
    <w:rsid w:val="5BD13FBA"/>
    <w:rsid w:val="61E67326"/>
    <w:rsid w:val="64F96FD6"/>
    <w:rsid w:val="67ED5A1F"/>
    <w:rsid w:val="6C1D0D14"/>
    <w:rsid w:val="6E210AA1"/>
    <w:rsid w:val="6F703E35"/>
    <w:rsid w:val="6F970DC7"/>
    <w:rsid w:val="769957A2"/>
    <w:rsid w:val="78B824F4"/>
    <w:rsid w:val="795502D3"/>
    <w:rsid w:val="7CAC1D90"/>
    <w:rsid w:val="7F7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40848"/>
  <w15:docId w15:val="{16A0A8F5-EE24-490C-AD6D-56ACCDAD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after="100" w:afterAutospacing="1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2">
    <w:name w:val="heading 2"/>
    <w:basedOn w:val="14-15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A0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-15">
    <w:name w:val="Текст14-1.5"/>
    <w:basedOn w:val="11"/>
    <w:qFormat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Стиль1"/>
    <w:basedOn w:val="a3"/>
    <w:qFormat/>
  </w:style>
  <w:style w:type="paragraph" w:styleId="a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6"/>
    </w:rPr>
  </w:style>
  <w:style w:type="character" w:customStyle="1" w:styleId="translation-chunk">
    <w:name w:val="translation-chunk"/>
    <w:basedOn w:val="a0"/>
    <w:qFormat/>
  </w:style>
  <w:style w:type="table" w:styleId="a5">
    <w:name w:val="Table Grid"/>
    <w:basedOn w:val="a1"/>
    <w:uiPriority w:val="39"/>
    <w:rsid w:val="00E50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2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2B04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4722A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B274CC"/>
    <w:rPr>
      <w:rFonts w:eastAsiaTheme="majorEastAsia"/>
      <w:b/>
      <w:sz w:val="28"/>
      <w:szCs w:val="28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E870F7"/>
    <w:pPr>
      <w:numPr>
        <w:numId w:val="0"/>
      </w:numPr>
      <w:spacing w:before="240" w:after="0" w:afterAutospacing="0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870F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870F7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DC1B7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E31C6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A01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</dc:creator>
  <cp:lastModifiedBy>Даниил Враженко</cp:lastModifiedBy>
  <cp:revision>4</cp:revision>
  <cp:lastPrinted>2022-12-27T15:00:00Z</cp:lastPrinted>
  <dcterms:created xsi:type="dcterms:W3CDTF">2026-09-03T15:04:00Z</dcterms:created>
  <dcterms:modified xsi:type="dcterms:W3CDTF">2026-09-10T11:36:00Z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1049-11.2.0.10258</vt:lpwstr>
  </property>
  <property fmtid="{D5CDD505-2E9C-101B-9397-08002B2CF9AE}" pid="3" name="ICV">
    <vt:lpwstr>B730812D41BB4337BD50C100A74EB3AC</vt:lpwstr>
  </property>
  <property fmtid="{D5CDD505-2E9C-101B-9397-08002B2CF9AE}" pid="4" name="_DocHome">
    <vt:i4>-610882624</vt:i4>
  </property>
</Properties>
</file>