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4B10E" w14:textId="1E0C813B" w:rsidR="00314E1B" w:rsidRDefault="00000000">
      <w:pPr>
        <w:pStyle w:val="aa"/>
      </w:pPr>
      <w:r>
        <w:t>Практическая работа №</w:t>
      </w:r>
      <w:r w:rsidR="00101B5B">
        <w:t>3</w:t>
      </w:r>
      <w:r>
        <w:t>. Распределенная модель обработки данных</w:t>
      </w:r>
    </w:p>
    <w:p w14:paraId="3CB958CD" w14:textId="77777777" w:rsidR="00314E1B" w:rsidRDefault="00000000">
      <w:pPr>
        <w:pStyle w:val="1"/>
      </w:pPr>
      <w:r>
        <w:t>1. Назначение практической работы</w:t>
      </w:r>
    </w:p>
    <w:p w14:paraId="2D908DD6" w14:textId="77777777" w:rsidR="00314E1B" w:rsidRDefault="00000000" w:rsidP="00FB772A">
      <w:pPr>
        <w:ind w:firstLine="720"/>
      </w:pPr>
      <w:r>
        <w:t>Цель работы — освоить базовый цикл распределённой обработки табличных данных средствами Apache Spark и PySpark</w:t>
      </w:r>
      <w:r w:rsidR="00FB772A">
        <w:t>.</w:t>
      </w:r>
      <w:r>
        <w:t xml:space="preserve"> </w:t>
      </w:r>
      <w:r w:rsidR="00FB772A">
        <w:t xml:space="preserve">В данной практике рассматривается как </w:t>
      </w:r>
      <w:r>
        <w:t>запустить локальное Spark-приложение, подготовить исходные таблицы из базы SQLite, прочитать их в DataFrame, исследовать и задать схему, выполнить преобразования, корректно обработать пропуски и типы, сформировать агрегаты, соединить связанные таблицы, повторить аналитическую задачу через Spark SQL и сохранить итоговый набор данных. Акцент делается не на механическом переносе синтаксиса Pandas в PySpark, а на понимании того, что DataFrame Spark является частью лениво вычисляемого распределённого плана.</w:t>
      </w:r>
    </w:p>
    <w:p w14:paraId="1D9E0AA9" w14:textId="77777777" w:rsidR="00314E1B" w:rsidRDefault="00000000" w:rsidP="00FB772A">
      <w:pPr>
        <w:ind w:firstLine="720"/>
      </w:pPr>
      <w:r>
        <w:t>Практика выполняется в локальном режиме Spark. Такой режим использует ресурсы одного компьютера и не превращает его в физический кластер, однако сохраняет программную модель Spark</w:t>
      </w:r>
      <w:r w:rsidR="00FB772A">
        <w:t>, в котором</w:t>
      </w:r>
      <w:r>
        <w:t xml:space="preserve"> данные разбиваются на разделы, операции над DataFrame формируют план вычислений, а действия запускают выполнение задач. Поэтому один и тот же код после адаптации источников и параметров может быть перенесён на кластерную инфраструктуру.</w:t>
      </w:r>
    </w:p>
    <w:p w14:paraId="530BA68C" w14:textId="77777777" w:rsidR="00314E1B" w:rsidRDefault="00000000">
      <w:pPr>
        <w:pStyle w:val="21"/>
      </w:pPr>
      <w:r>
        <w:t>Ожидаемые результаты обучения</w:t>
      </w:r>
    </w:p>
    <w:p w14:paraId="010128B2" w14:textId="77777777" w:rsidR="00314E1B" w:rsidRDefault="00000000">
      <w:pPr>
        <w:pStyle w:val="a0"/>
      </w:pPr>
      <w:r>
        <w:t>создавать SparkSession и объяснять назначение Driver, Executor и режима local[*];</w:t>
      </w:r>
    </w:p>
    <w:p w14:paraId="2482F45B" w14:textId="77777777" w:rsidR="00314E1B" w:rsidRDefault="00000000">
      <w:pPr>
        <w:pStyle w:val="a0"/>
      </w:pPr>
      <w:r>
        <w:t>различать transformation и action, понимать принцип lazy evaluation;</w:t>
      </w:r>
    </w:p>
    <w:p w14:paraId="4EE509AC" w14:textId="77777777" w:rsidR="00314E1B" w:rsidRDefault="00000000">
      <w:pPr>
        <w:pStyle w:val="a0"/>
      </w:pPr>
      <w:r>
        <w:t>читать табличные данные в Spark DataFrame и анализировать printSchema();</w:t>
      </w:r>
    </w:p>
    <w:p w14:paraId="43B0DCD2" w14:textId="77777777" w:rsidR="00314E1B" w:rsidRDefault="00000000">
      <w:pPr>
        <w:pStyle w:val="a0"/>
      </w:pPr>
      <w:r>
        <w:t>сравнивать автоматическое определение схемы с явным StructType;</w:t>
      </w:r>
    </w:p>
    <w:p w14:paraId="73143176" w14:textId="77777777" w:rsidR="00314E1B" w:rsidRPr="00FB772A" w:rsidRDefault="00000000">
      <w:pPr>
        <w:pStyle w:val="a0"/>
        <w:rPr>
          <w:lang w:val="en-US"/>
        </w:rPr>
      </w:pPr>
      <w:r>
        <w:t>применять</w:t>
      </w:r>
      <w:r w:rsidRPr="00FB772A">
        <w:rPr>
          <w:lang w:val="en-US"/>
        </w:rPr>
        <w:t xml:space="preserve"> select(), filter(), withColumn(), drop(), distinct()/dropDuplicates() </w:t>
      </w:r>
      <w:r>
        <w:t>и</w:t>
      </w:r>
      <w:r w:rsidRPr="00FB772A">
        <w:rPr>
          <w:lang w:val="en-US"/>
        </w:rPr>
        <w:t xml:space="preserve"> orderBy();</w:t>
      </w:r>
    </w:p>
    <w:p w14:paraId="68BA7F84" w14:textId="77777777" w:rsidR="00314E1B" w:rsidRDefault="00000000">
      <w:pPr>
        <w:pStyle w:val="a0"/>
      </w:pPr>
      <w:r>
        <w:t>обнаруживать пропуски, объяснять их предметный смысл и выполнять обоснованные операции заполнения или фильтрации;</w:t>
      </w:r>
    </w:p>
    <w:p w14:paraId="55BACA56" w14:textId="77777777" w:rsidR="00314E1B" w:rsidRDefault="00000000">
      <w:pPr>
        <w:pStyle w:val="a0"/>
      </w:pPr>
      <w:r>
        <w:t>преобразовывать строковые даты и числовые поля в типы, пригодные для вычислений;</w:t>
      </w:r>
    </w:p>
    <w:p w14:paraId="79F127D8" w14:textId="77777777" w:rsidR="00314E1B" w:rsidRDefault="00000000">
      <w:pPr>
        <w:pStyle w:val="a0"/>
      </w:pPr>
      <w:r>
        <w:t>выполнять groupBy().agg() и интерпретировать агрегаты;</w:t>
      </w:r>
    </w:p>
    <w:p w14:paraId="33928B2C" w14:textId="77777777" w:rsidR="00314E1B" w:rsidRDefault="00000000">
      <w:pPr>
        <w:pStyle w:val="a0"/>
      </w:pPr>
      <w:r>
        <w:t>соединять DataFrame через join() и контролировать сохранение строк при разных типах соединения;</w:t>
      </w:r>
    </w:p>
    <w:p w14:paraId="17F1DAA6" w14:textId="77777777" w:rsidR="00314E1B" w:rsidRDefault="00000000">
      <w:pPr>
        <w:pStyle w:val="a0"/>
      </w:pPr>
      <w:r>
        <w:t>создавать временные представления и выполнять аналитические запросы через spark.sql();</w:t>
      </w:r>
    </w:p>
    <w:p w14:paraId="345DC69B" w14:textId="77777777" w:rsidR="00314E1B" w:rsidRDefault="00000000">
      <w:pPr>
        <w:pStyle w:val="a0"/>
      </w:pPr>
      <w:r>
        <w:lastRenderedPageBreak/>
        <w:t>записывать результат в CSV и Parquet и понимать, почему Spark создаёт набор part-файлов.</w:t>
      </w:r>
    </w:p>
    <w:p w14:paraId="0C98F9E9" w14:textId="77777777" w:rsidR="00314E1B" w:rsidRDefault="00000000">
      <w:pPr>
        <w:pStyle w:val="21"/>
      </w:pPr>
      <w:r>
        <w:t>Исходные данные</w:t>
      </w:r>
    </w:p>
    <w:p w14:paraId="63B80BB3" w14:textId="77777777" w:rsidR="00FB772A" w:rsidRDefault="00000000" w:rsidP="00FB772A">
      <w:pPr>
        <w:ind w:firstLine="720"/>
      </w:pPr>
      <w:r>
        <w:t>В работе используется предоставленная база данных ecommerce.sqlite</w:t>
      </w:r>
      <w:r w:rsidR="00FB772A">
        <w:t>, в</w:t>
      </w:r>
      <w:r>
        <w:t xml:space="preserve"> пользовательской части базы содержится 11 таблиц</w:t>
      </w:r>
      <w:r w:rsidR="00FB772A">
        <w:t>.</w:t>
      </w:r>
      <w:r>
        <w:t xml:space="preserve"> </w:t>
      </w:r>
      <w:r w:rsidR="00FB772A">
        <w:t>К</w:t>
      </w:r>
      <w:r>
        <w:t xml:space="preserve">роме них SQLite хранит служебные таблицы статистики и последовательностей. </w:t>
      </w:r>
    </w:p>
    <w:p w14:paraId="415F800A" w14:textId="62593CDD" w:rsidR="00314E1B" w:rsidRDefault="00000000" w:rsidP="00011784">
      <w:pPr>
        <w:ind w:firstLine="720"/>
      </w:pPr>
      <w:r>
        <w:t>Практика сосредоточена на транзакционном контуре интернет-магазина: заказах, позициях заказов, товарах, клиентах, платежах, отзывах и справочнике перевода категорий. Таблица geolocation содержит более одного миллиона строк, но в основной последовательности работы не используется, чтобы практика оставалась выполнимой на типовом ноутбуке.</w:t>
      </w:r>
    </w:p>
    <w:p w14:paraId="07BFCF23" w14:textId="3CD9C8C1" w:rsidR="00B11486" w:rsidRDefault="00B11486" w:rsidP="00B11486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32AB9">
        <w:rPr>
          <w:noProof/>
        </w:rPr>
        <w:t>1</w:t>
      </w:r>
      <w:r>
        <w:fldChar w:fldCharType="end"/>
      </w:r>
      <w:r>
        <w:t>. Таблицы ecommerce, используемые в практической работе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296"/>
        <w:gridCol w:w="5256"/>
      </w:tblGrid>
      <w:tr w:rsidR="00314E1B" w14:paraId="55607090" w14:textId="77777777" w:rsidTr="00FB772A">
        <w:trPr>
          <w:cantSplit/>
          <w:tblHeader/>
          <w:jc w:val="center"/>
        </w:trPr>
        <w:tc>
          <w:tcPr>
            <w:tcW w:w="2952" w:type="dxa"/>
            <w:shd w:val="clear" w:color="auto" w:fill="auto"/>
            <w:vAlign w:val="center"/>
          </w:tcPr>
          <w:p w14:paraId="647A1A79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b/>
                <w:sz w:val="24"/>
                <w:szCs w:val="32"/>
              </w:rPr>
              <w:t>Таблица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B568CF8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b/>
                <w:sz w:val="24"/>
                <w:szCs w:val="32"/>
              </w:rPr>
              <w:t>Строк</w:t>
            </w:r>
          </w:p>
        </w:tc>
        <w:tc>
          <w:tcPr>
            <w:tcW w:w="5256" w:type="dxa"/>
            <w:shd w:val="clear" w:color="auto" w:fill="auto"/>
            <w:vAlign w:val="center"/>
          </w:tcPr>
          <w:p w14:paraId="026AC6FC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b/>
                <w:sz w:val="24"/>
                <w:szCs w:val="32"/>
              </w:rPr>
              <w:t>Назначение</w:t>
            </w:r>
          </w:p>
        </w:tc>
      </w:tr>
      <w:tr w:rsidR="00314E1B" w14:paraId="0BA47D9A" w14:textId="77777777" w:rsidTr="00FB772A">
        <w:trPr>
          <w:cantSplit/>
          <w:jc w:val="center"/>
        </w:trPr>
        <w:tc>
          <w:tcPr>
            <w:tcW w:w="2952" w:type="dxa"/>
            <w:shd w:val="clear" w:color="auto" w:fill="auto"/>
            <w:vAlign w:val="center"/>
          </w:tcPr>
          <w:p w14:paraId="6FCB14EF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orders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CEF16C0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99 441</w:t>
            </w:r>
          </w:p>
        </w:tc>
        <w:tc>
          <w:tcPr>
            <w:tcW w:w="5256" w:type="dxa"/>
            <w:shd w:val="clear" w:color="auto" w:fill="auto"/>
            <w:vAlign w:val="center"/>
          </w:tcPr>
          <w:p w14:paraId="5B489C64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Заказы, статусы и временные отметки.</w:t>
            </w:r>
          </w:p>
        </w:tc>
      </w:tr>
      <w:tr w:rsidR="00314E1B" w14:paraId="208E8F4C" w14:textId="77777777" w:rsidTr="00FB772A">
        <w:trPr>
          <w:cantSplit/>
          <w:jc w:val="center"/>
        </w:trPr>
        <w:tc>
          <w:tcPr>
            <w:tcW w:w="2952" w:type="dxa"/>
            <w:shd w:val="clear" w:color="auto" w:fill="auto"/>
            <w:vAlign w:val="center"/>
          </w:tcPr>
          <w:p w14:paraId="4073252F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order_items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C66444F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112 650</w:t>
            </w:r>
          </w:p>
        </w:tc>
        <w:tc>
          <w:tcPr>
            <w:tcW w:w="5256" w:type="dxa"/>
            <w:shd w:val="clear" w:color="auto" w:fill="auto"/>
            <w:vAlign w:val="center"/>
          </w:tcPr>
          <w:p w14:paraId="1A574213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Позиции заказов, товары, продавцы, цена и стоимость доставки.</w:t>
            </w:r>
          </w:p>
        </w:tc>
      </w:tr>
      <w:tr w:rsidR="00314E1B" w14:paraId="362527CD" w14:textId="77777777" w:rsidTr="00FB772A">
        <w:trPr>
          <w:cantSplit/>
          <w:jc w:val="center"/>
        </w:trPr>
        <w:tc>
          <w:tcPr>
            <w:tcW w:w="2952" w:type="dxa"/>
            <w:shd w:val="clear" w:color="auto" w:fill="auto"/>
            <w:vAlign w:val="center"/>
          </w:tcPr>
          <w:p w14:paraId="181C1986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products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090BE507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32 951</w:t>
            </w:r>
          </w:p>
        </w:tc>
        <w:tc>
          <w:tcPr>
            <w:tcW w:w="5256" w:type="dxa"/>
            <w:shd w:val="clear" w:color="auto" w:fill="auto"/>
            <w:vAlign w:val="center"/>
          </w:tcPr>
          <w:p w14:paraId="285DEBA0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Категория товара и физические характеристики.</w:t>
            </w:r>
          </w:p>
        </w:tc>
      </w:tr>
      <w:tr w:rsidR="00314E1B" w14:paraId="72F6F171" w14:textId="77777777" w:rsidTr="00FB772A">
        <w:trPr>
          <w:cantSplit/>
          <w:jc w:val="center"/>
        </w:trPr>
        <w:tc>
          <w:tcPr>
            <w:tcW w:w="2952" w:type="dxa"/>
            <w:shd w:val="clear" w:color="auto" w:fill="auto"/>
            <w:vAlign w:val="center"/>
          </w:tcPr>
          <w:p w14:paraId="4A74B2AC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customers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79F74A18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99 441</w:t>
            </w:r>
          </w:p>
        </w:tc>
        <w:tc>
          <w:tcPr>
            <w:tcW w:w="5256" w:type="dxa"/>
            <w:shd w:val="clear" w:color="auto" w:fill="auto"/>
            <w:vAlign w:val="center"/>
          </w:tcPr>
          <w:p w14:paraId="1EE28437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Идентификатор клиента, город и штат.</w:t>
            </w:r>
          </w:p>
        </w:tc>
      </w:tr>
      <w:tr w:rsidR="00314E1B" w14:paraId="346B250A" w14:textId="77777777" w:rsidTr="00FB772A">
        <w:trPr>
          <w:cantSplit/>
          <w:jc w:val="center"/>
        </w:trPr>
        <w:tc>
          <w:tcPr>
            <w:tcW w:w="2952" w:type="dxa"/>
            <w:shd w:val="clear" w:color="auto" w:fill="auto"/>
            <w:vAlign w:val="center"/>
          </w:tcPr>
          <w:p w14:paraId="0699767D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order_payments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8634565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103 886</w:t>
            </w:r>
          </w:p>
        </w:tc>
        <w:tc>
          <w:tcPr>
            <w:tcW w:w="5256" w:type="dxa"/>
            <w:shd w:val="clear" w:color="auto" w:fill="auto"/>
            <w:vAlign w:val="center"/>
          </w:tcPr>
          <w:p w14:paraId="2369FF12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Способ оплаты, число платежей/рассрочек и сумма.</w:t>
            </w:r>
          </w:p>
        </w:tc>
      </w:tr>
      <w:tr w:rsidR="00314E1B" w14:paraId="2DD1EB1E" w14:textId="77777777" w:rsidTr="00FB772A">
        <w:trPr>
          <w:cantSplit/>
          <w:jc w:val="center"/>
        </w:trPr>
        <w:tc>
          <w:tcPr>
            <w:tcW w:w="2952" w:type="dxa"/>
            <w:shd w:val="clear" w:color="auto" w:fill="auto"/>
            <w:vAlign w:val="center"/>
          </w:tcPr>
          <w:p w14:paraId="0D78BFC3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order_reviews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C61481F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97 621</w:t>
            </w:r>
          </w:p>
        </w:tc>
        <w:tc>
          <w:tcPr>
            <w:tcW w:w="5256" w:type="dxa"/>
            <w:shd w:val="clear" w:color="auto" w:fill="auto"/>
            <w:vAlign w:val="center"/>
          </w:tcPr>
          <w:p w14:paraId="6B18B483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Оценка и текст отзыва; используется для анализа качества данных и будущих NLP-задач.</w:t>
            </w:r>
          </w:p>
        </w:tc>
      </w:tr>
      <w:tr w:rsidR="00314E1B" w14:paraId="7BA08744" w14:textId="77777777" w:rsidTr="00FB772A">
        <w:trPr>
          <w:cantSplit/>
          <w:jc w:val="center"/>
        </w:trPr>
        <w:tc>
          <w:tcPr>
            <w:tcW w:w="2952" w:type="dxa"/>
            <w:shd w:val="clear" w:color="auto" w:fill="auto"/>
            <w:vAlign w:val="center"/>
          </w:tcPr>
          <w:p w14:paraId="6935BC88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product_category_name_translation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D8E970E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71</w:t>
            </w:r>
          </w:p>
        </w:tc>
        <w:tc>
          <w:tcPr>
            <w:tcW w:w="5256" w:type="dxa"/>
            <w:shd w:val="clear" w:color="auto" w:fill="auto"/>
            <w:vAlign w:val="center"/>
          </w:tcPr>
          <w:p w14:paraId="7245D245" w14:textId="77777777" w:rsidR="00314E1B" w:rsidRPr="00011784" w:rsidRDefault="00000000">
            <w:pPr>
              <w:rPr>
                <w:sz w:val="24"/>
                <w:szCs w:val="32"/>
              </w:rPr>
            </w:pPr>
            <w:r w:rsidRPr="00011784">
              <w:rPr>
                <w:sz w:val="24"/>
                <w:szCs w:val="32"/>
              </w:rPr>
              <w:t>Соответствие исходного имени категории английскому названию.</w:t>
            </w:r>
          </w:p>
        </w:tc>
      </w:tr>
    </w:tbl>
    <w:p w14:paraId="5872329D" w14:textId="77777777" w:rsidR="00FB772A" w:rsidRDefault="00FB772A">
      <w:pPr>
        <w:jc w:val="center"/>
      </w:pPr>
    </w:p>
    <w:p w14:paraId="300C9511" w14:textId="77777777" w:rsidR="00FB772A" w:rsidRDefault="00000000" w:rsidP="00FB772A">
      <w:pPr>
        <w:keepNext/>
        <w:jc w:val="center"/>
      </w:pPr>
      <w:r>
        <w:rPr>
          <w:noProof/>
        </w:rPr>
        <w:drawing>
          <wp:inline distT="0" distB="0" distL="0" distR="0" wp14:anchorId="5F488560" wp14:editId="7C31A65D">
            <wp:extent cx="6309360" cy="331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38b9ae-bad5-4fa4-933a-dda930384c9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7375" w14:textId="39190E6B" w:rsidR="00314E1B" w:rsidRPr="00011784" w:rsidRDefault="00FB772A" w:rsidP="00FB772A">
      <w:pPr>
        <w:pStyle w:val="af5"/>
      </w:pPr>
      <w:r>
        <w:t xml:space="preserve">Рис.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C32AB9">
        <w:rPr>
          <w:noProof/>
        </w:rPr>
        <w:t>1</w:t>
      </w:r>
      <w:r>
        <w:fldChar w:fldCharType="end"/>
      </w:r>
      <w:r w:rsidRPr="00FB772A">
        <w:t xml:space="preserve">. </w:t>
      </w:r>
      <w:r>
        <w:t>Схема связей таблиц базы ecommerce.sqlite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4A158DA0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BD37E1" w14:textId="77777777" w:rsidR="00314E1B" w:rsidRDefault="00000000">
            <w:r>
              <w:lastRenderedPageBreak/>
              <w:t>Схема показывает, что order_items является центральной таблицей фактов на уровне позиции заказа</w:t>
            </w:r>
            <w:r w:rsidR="00FB772A">
              <w:t>.</w:t>
            </w:r>
            <w:r>
              <w:t xml:space="preserve"> </w:t>
            </w:r>
            <w:r w:rsidR="00FB772A">
              <w:t>О</w:t>
            </w:r>
            <w:r>
              <w:t>на связана с orders, products и sellers. Таблица orders, в свою очередь, связывает транзакцию с customers, payments и reviews. Такое устройство делает набор удобным для демонстрации распределённых JOIN и построения аналитических витрин.</w:t>
            </w:r>
          </w:p>
        </w:tc>
      </w:tr>
    </w:tbl>
    <w:p w14:paraId="37E719A1" w14:textId="77777777" w:rsidR="00314E1B" w:rsidRDefault="00000000">
      <w:pPr>
        <w:pStyle w:val="1"/>
      </w:pPr>
      <w:r>
        <w:t>2. Распределенная модель обработки данных в Apache Spark</w:t>
      </w:r>
    </w:p>
    <w:p w14:paraId="37CEFB8C" w14:textId="77777777" w:rsidR="00314E1B" w:rsidRDefault="00000000" w:rsidP="00FB772A">
      <w:pPr>
        <w:ind w:firstLine="720"/>
      </w:pPr>
      <w:r>
        <w:t>Apache Spark — вычислительный движок для параллельной обработки данных. Его программная модель отделяет описание аналитической операции от непосредственного выполнения. Пользователь строит цепочку преобразований DataFrame, Spark формирует логический и физический планы, а затем исполняет их по разделам данных. При кластерном запуске разделы обрабатываются на разных вычислительных узлах</w:t>
      </w:r>
      <w:r w:rsidR="00FB772A">
        <w:t>.</w:t>
      </w:r>
      <w:r>
        <w:t xml:space="preserve"> </w:t>
      </w:r>
      <w:r w:rsidR="00FB772A">
        <w:t>В локальном исполнении</w:t>
      </w:r>
      <w:r>
        <w:t xml:space="preserve"> local[*] та же модель воспроизводится потоками одного узла.</w:t>
      </w:r>
    </w:p>
    <w:p w14:paraId="1A94FD55" w14:textId="77777777" w:rsidR="00314E1B" w:rsidRDefault="00000000">
      <w:pPr>
        <w:pStyle w:val="21"/>
      </w:pPr>
      <w:r>
        <w:t>2.1. Driver, Executor и разделы данных</w:t>
      </w:r>
    </w:p>
    <w:p w14:paraId="60C766B1" w14:textId="77777777" w:rsidR="00314E1B" w:rsidRPr="00011784" w:rsidRDefault="00000000" w:rsidP="00FB772A">
      <w:pPr>
        <w:ind w:firstLine="720"/>
      </w:pPr>
      <w:r>
        <w:t>Driver — управляющая часть Spark-приложения. В нём создаётся SparkSession, строится план вычислений и координируется выполнение. Executor — вычислительная часть, выполняющая задачи над разделами данных и хранящая промежуточные результаты. В физическом кластере executors обычно работают на отдельных узлах. В локальном режиме их роль эмулируется внутри одного процесса JVM, поэтому локальный запуск полезен для обучения и отладки, но не является тестом реальной сетевой масштабируемости.</w:t>
      </w:r>
    </w:p>
    <w:p w14:paraId="5CBB72B6" w14:textId="77777777" w:rsidR="00FB772A" w:rsidRPr="00011784" w:rsidRDefault="00FB772A" w:rsidP="00FB772A">
      <w:pPr>
        <w:ind w:firstLine="720"/>
      </w:pPr>
    </w:p>
    <w:p w14:paraId="1E2C84DD" w14:textId="77777777" w:rsidR="00FB772A" w:rsidRDefault="00FB772A" w:rsidP="00FB772A">
      <w:pPr>
        <w:keepNext/>
        <w:jc w:val="center"/>
      </w:pPr>
      <w:r>
        <w:rPr>
          <w:noProof/>
        </w:rPr>
        <w:drawing>
          <wp:inline distT="0" distB="0" distL="0" distR="0" wp14:anchorId="17C82C9B" wp14:editId="756402A8">
            <wp:extent cx="6192520" cy="2160905"/>
            <wp:effectExtent l="0" t="0" r="0" b="0"/>
            <wp:docPr id="2" name="Рисунок 2" descr="Архитектура Spark-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рхитектура Spark-приложени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D679" w14:textId="5EB690DE" w:rsidR="00FB772A" w:rsidRPr="00FB772A" w:rsidRDefault="00FB772A" w:rsidP="00FB772A">
      <w:pPr>
        <w:pStyle w:val="af5"/>
      </w:pPr>
      <w:r>
        <w:t xml:space="preserve">Рис.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C32AB9">
        <w:rPr>
          <w:noProof/>
        </w:rPr>
        <w:t>2</w:t>
      </w:r>
      <w:r>
        <w:fldChar w:fldCharType="end"/>
      </w:r>
      <w:r w:rsidRPr="00011784">
        <w:t xml:space="preserve">. </w:t>
      </w:r>
      <w:r>
        <w:t xml:space="preserve">Архитектура </w:t>
      </w:r>
      <w:r>
        <w:rPr>
          <w:lang w:val="en-US"/>
        </w:rPr>
        <w:t>Spark</w:t>
      </w:r>
      <w:r>
        <w:t xml:space="preserve"> приложения</w:t>
      </w:r>
    </w:p>
    <w:p w14:paraId="54BD9EAC" w14:textId="77777777" w:rsidR="00FB772A" w:rsidRPr="00011784" w:rsidRDefault="00FB772A" w:rsidP="00FB772A">
      <w:pPr>
        <w:ind w:firstLine="720"/>
      </w:pPr>
    </w:p>
    <w:p w14:paraId="097D079A" w14:textId="77777777" w:rsidR="00314E1B" w:rsidRDefault="00000000" w:rsidP="00FB772A">
      <w:pPr>
        <w:ind w:firstLine="720"/>
      </w:pPr>
      <w:r>
        <w:t xml:space="preserve">Набор данных Spark логически делится на partitions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. Минимальная единица планируемой работы — task, обычно обрабатывающая один partition на конкретной стадии. Число разделов влияет на параллелизм и </w:t>
      </w:r>
      <w:r>
        <w:lastRenderedPageBreak/>
        <w:t>накладные расходы</w:t>
      </w:r>
      <w:r w:rsidR="00FB772A">
        <w:t>.</w:t>
      </w:r>
      <w:r>
        <w:t xml:space="preserve"> </w:t>
      </w:r>
      <w:r w:rsidR="00FB772A">
        <w:t>С</w:t>
      </w:r>
      <w:r>
        <w:t>лишком мало разделов ограничивает параллелизм, слишком много создаёт большое число мелких задач.</w:t>
      </w:r>
    </w:p>
    <w:p w14:paraId="1C994DA1" w14:textId="77777777" w:rsidR="00314E1B" w:rsidRDefault="00000000">
      <w:pPr>
        <w:pStyle w:val="21"/>
      </w:pPr>
      <w:r>
        <w:t>2.2. DataFrame, transformations и actions</w:t>
      </w:r>
    </w:p>
    <w:p w14:paraId="4043D32F" w14:textId="77777777" w:rsidR="00314E1B" w:rsidRDefault="00000000" w:rsidP="00FB772A">
      <w:pPr>
        <w:ind w:firstLine="720"/>
      </w:pPr>
      <w:r>
        <w:t>Spark DataFrame — распределённая табличная структура с именованными столбцами и схемой типов. В отличие от Pandas DataFrame, объект PySpark обычно не означает, что все строки уже загружены в память Python-процесса. Выражение select(), filter(), withColumn(), groupBy() или join() создаёт новое описание данных и относится к transformations. Методы count(), show(), collect() и запись на диск относятся к actions: именно они требуют получить результат и тем самым запускают вычисление.</w:t>
      </w:r>
    </w:p>
    <w:p w14:paraId="050986AC" w14:textId="77777777" w:rsidR="00314E1B" w:rsidRDefault="00000000">
      <w:pPr>
        <w:pStyle w:val="21"/>
      </w:pPr>
      <w:r>
        <w:t>2.3. Lazy evaluation</w:t>
      </w:r>
    </w:p>
    <w:p w14:paraId="59802ABB" w14:textId="77777777" w:rsidR="00C34374" w:rsidRDefault="00000000" w:rsidP="00C34374">
      <w:pPr>
        <w:spacing w:after="240"/>
        <w:ind w:firstLine="720"/>
      </w:pPr>
      <w:r>
        <w:t>Принцип lazy evaluation означает, что Spark откладывает вычисление цепочки преобразований до появления</w:t>
      </w:r>
      <w:r w:rsidR="00C34374">
        <w:t xml:space="preserve"> необходимости что-то рассчитать</w:t>
      </w:r>
      <w:r>
        <w:t xml:space="preserve"> </w:t>
      </w:r>
      <w:r w:rsidR="00C34374">
        <w:t>(</w:t>
      </w:r>
      <w:r>
        <w:t>action</w:t>
      </w:r>
      <w:r w:rsidR="00C34374">
        <w:t>)</w:t>
      </w:r>
      <w:r>
        <w:t>. Это позволяет оптимизатору объединять операции, удалять лишние вычисления и выбирать физические стратегии. Следовательно, время создания переменной df2 = df.filter(...) почти ничего не говорит о стоимости обработки</w:t>
      </w:r>
      <w:r w:rsidR="00C34374">
        <w:t>.</w:t>
      </w:r>
      <w:r>
        <w:t xml:space="preserve"> </w:t>
      </w:r>
      <w:r w:rsidR="00C34374">
        <w:t>Р</w:t>
      </w:r>
      <w:r>
        <w:t>еальные чтение, фильтрация, обмен данными и агрегация происходят при action.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47ABD8FA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C79A4C"/>
            </w:tcBorders>
            <w:shd w:val="clear" w:color="auto" w:fill="FFF4E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F43542" w14:textId="77777777" w:rsidR="00314E1B" w:rsidRDefault="00000000">
            <w:r>
              <w:t>В отчёте важно различать «создан DataFrame» и «данные вычислены». Если код содержит только</w:t>
            </w:r>
            <w:r w:rsidR="00C34374">
              <w:t xml:space="preserve"> преобразования</w:t>
            </w:r>
            <w:r>
              <w:t xml:space="preserve"> </w:t>
            </w:r>
            <w:r w:rsidR="00C34374">
              <w:t>(</w:t>
            </w:r>
            <w:r>
              <w:t>transformations</w:t>
            </w:r>
            <w:r w:rsidR="00C34374">
              <w:t>)</w:t>
            </w:r>
            <w:r>
              <w:t>, результат ещё может не быть материализован.</w:t>
            </w:r>
            <w:r w:rsidR="00C34374">
              <w:t xml:space="preserve"> Функции</w:t>
            </w:r>
            <w:r>
              <w:t xml:space="preserve"> show(), count() и write являются удобными точками, в которых </w:t>
            </w:r>
            <w:r w:rsidR="00C34374">
              <w:t>можно</w:t>
            </w:r>
            <w:r>
              <w:t xml:space="preserve"> наблюда</w:t>
            </w:r>
            <w:r w:rsidR="00C34374">
              <w:t>ть</w:t>
            </w:r>
            <w:r>
              <w:t xml:space="preserve"> фактический запуск вычислительного плана.</w:t>
            </w:r>
          </w:p>
        </w:tc>
      </w:tr>
    </w:tbl>
    <w:p w14:paraId="26AFCAE9" w14:textId="77777777" w:rsidR="00314E1B" w:rsidRDefault="00000000">
      <w:pPr>
        <w:pStyle w:val="1"/>
      </w:pPr>
      <w:r>
        <w:t>3. Рабочее окружение и подготовка источника</w:t>
      </w:r>
    </w:p>
    <w:p w14:paraId="41080930" w14:textId="77777777" w:rsidR="00314E1B" w:rsidRDefault="00000000" w:rsidP="00C34374">
      <w:pPr>
        <w:ind w:firstLine="720"/>
      </w:pPr>
      <w:r>
        <w:t>Для учебной среды рекомендуется единый интерпретатор Python 3.11 и JDK 17</w:t>
      </w:r>
      <w:r w:rsidR="00C34374">
        <w:t xml:space="preserve"> или 21</w:t>
      </w:r>
      <w:r>
        <w:t>. Такая фиксация уменьшает вероятность несовместимости между версиями Python, Java и PySpark. Отдельная установка Hadoop для локальной работы с DataFrame не требуется. PySpark устанавливается как Python-пакет и запускает локальную JVM через Java, поэтому команда java -version должна выполняться до запуска notebook.</w:t>
      </w:r>
    </w:p>
    <w:p w14:paraId="6C554748" w14:textId="77777777" w:rsidR="00314E1B" w:rsidRDefault="00000000">
      <w:pPr>
        <w:pStyle w:val="21"/>
      </w:pPr>
      <w:r>
        <w:t>Практический блок 3.1. Подготовка окружения</w:t>
      </w:r>
    </w:p>
    <w:p w14:paraId="1E9C94FC" w14:textId="77777777" w:rsidR="00314E1B" w:rsidRDefault="00000000" w:rsidP="00C34374">
      <w:pPr>
        <w:ind w:firstLine="720"/>
      </w:pPr>
      <w:r>
        <w:t xml:space="preserve">Команда py -3.11 выбирает интерпретатор Python 3.11, модуль venv создаёт изолированное окружение, а вызов python -m pip привязывает установку пакетов именно к активному интерпретатору. Пакет pyspark содержит Python API и компоненты Spark, pandas используется только для лёгкого извлечения таблиц из </w:t>
      </w:r>
      <w:r>
        <w:lastRenderedPageBreak/>
        <w:t>SQLite в промежуточные CSV, jupyter — для интерактивного выполнения. Команда</w:t>
      </w:r>
      <w:r w:rsidRPr="00FB772A">
        <w:rPr>
          <w:lang w:val="en-US"/>
        </w:rPr>
        <w:t xml:space="preserve"> java -version </w:t>
      </w:r>
      <w:r>
        <w:t>проверяет</w:t>
      </w:r>
      <w:r w:rsidRPr="00FB772A">
        <w:rPr>
          <w:lang w:val="en-US"/>
        </w:rPr>
        <w:t xml:space="preserve"> </w:t>
      </w:r>
      <w:r>
        <w:t>наличие</w:t>
      </w:r>
      <w:r w:rsidRPr="00FB772A">
        <w:rPr>
          <w:lang w:val="en-US"/>
        </w:rPr>
        <w:t xml:space="preserve"> JDK.</w:t>
      </w:r>
    </w:p>
    <w:p w14:paraId="780C5CE3" w14:textId="77777777" w:rsidR="00C34374" w:rsidRPr="00C34374" w:rsidRDefault="00C34374" w:rsidP="00C34374">
      <w:pPr>
        <w:ind w:firstLine="720"/>
      </w:pPr>
    </w:p>
    <w:p w14:paraId="0D546C66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# Windows PowerShell / cmd</w:t>
      </w:r>
      <w:r w:rsidRPr="00FB772A">
        <w:rPr>
          <w:sz w:val="23"/>
          <w:lang w:val="en-US"/>
        </w:rPr>
        <w:br/>
        <w:t>py -3.11 -m venv .venv</w:t>
      </w:r>
      <w:r w:rsidRPr="00FB772A">
        <w:rPr>
          <w:sz w:val="23"/>
          <w:lang w:val="en-US"/>
        </w:rPr>
        <w:br/>
        <w:t>.venv\Scripts\activate</w:t>
      </w:r>
      <w:r w:rsidRPr="00FB772A">
        <w:rPr>
          <w:sz w:val="23"/>
          <w:lang w:val="en-US"/>
        </w:rPr>
        <w:br/>
        <w:t>python -m pip install --upgrade pip</w:t>
      </w:r>
      <w:r w:rsidRPr="00FB772A">
        <w:rPr>
          <w:sz w:val="23"/>
          <w:lang w:val="en-US"/>
        </w:rPr>
        <w:br/>
        <w:t>python -m pip install pyspark pandas jupyter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java -version</w:t>
      </w:r>
      <w:r w:rsidRPr="00FB772A">
        <w:rPr>
          <w:sz w:val="23"/>
          <w:lang w:val="en-US"/>
        </w:rPr>
        <w:br/>
        <w:t>python -c "import pyspark; print(pyspark.__version__)"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jupyter notebook</w:t>
      </w:r>
    </w:p>
    <w:p w14:paraId="7ACF4950" w14:textId="77777777" w:rsidR="00C34374" w:rsidRPr="00011784" w:rsidRDefault="00C34374">
      <w:pPr>
        <w:rPr>
          <w:lang w:val="en-US"/>
        </w:rPr>
      </w:pPr>
    </w:p>
    <w:p w14:paraId="7D3C6E1B" w14:textId="77777777" w:rsidR="00C34374" w:rsidRDefault="00000000" w:rsidP="00C34374">
      <w:pPr>
        <w:spacing w:after="240"/>
      </w:pPr>
      <w:r>
        <w:t>В отчёте следует зафиксировать фактические версии Python, Java и PySpark. Номер версии PySpark намеренно не зашивается в методичку</w:t>
      </w:r>
      <w:r w:rsidR="00C34374">
        <w:t>,</w:t>
      </w:r>
      <w:r>
        <w:t xml:space="preserve"> он зависит от используемого преподавателем или студентом окружения.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7B47837D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58FF51" w14:textId="77777777" w:rsidR="00314E1B" w:rsidRDefault="00000000">
            <w:r>
              <w:t>Окружение подготовлено корректно, если java -version завершается без ошибки, import pyspark выполняется в активированной .venv, а Jupyter запускается из того же окружения. При диагностике проблем с Spark сначала проверяют версии Python и Java, затем переменную JAVA_HOME, и только после этого код DataFrame.</w:t>
            </w:r>
          </w:p>
        </w:tc>
      </w:tr>
    </w:tbl>
    <w:p w14:paraId="018C540A" w14:textId="77777777" w:rsidR="00314E1B" w:rsidRDefault="00000000">
      <w:pPr>
        <w:pStyle w:val="21"/>
      </w:pPr>
      <w:r>
        <w:t>Практический блок 3.2. Извлечение таблиц SQLite в staging-каталог</w:t>
      </w:r>
    </w:p>
    <w:p w14:paraId="7F80C065" w14:textId="77777777" w:rsidR="00C34374" w:rsidRDefault="00000000" w:rsidP="00C34374">
      <w:pPr>
        <w:ind w:firstLine="720"/>
      </w:pPr>
      <w:r>
        <w:t xml:space="preserve">Spark не читает файл SQLite как встроенный табличный формат подобно CSV или Parquet. Прямое подключение возможно через JDBC-драйвер SQLite, однако тогда учебная работа зависит от внешнего JAR-файла и его версии. </w:t>
      </w:r>
    </w:p>
    <w:p w14:paraId="0961EED0" w14:textId="77777777" w:rsidR="00C34374" w:rsidRDefault="00000000" w:rsidP="00C34374">
      <w:pPr>
        <w:ind w:firstLine="720"/>
      </w:pPr>
      <w:r>
        <w:t>В основной траектории используется воспроизводимый staging-этап: стандартный модуль sqlite3 открывает базу, pandas выполняет SELECT * для выбранной таблицы, а to_csv() создаёт файл, который затем читает Spark. Это отделяет слой источника данных от слоя распределённой обработки.</w:t>
      </w:r>
    </w:p>
    <w:p w14:paraId="0D1353D8" w14:textId="77777777" w:rsidR="00314E1B" w:rsidRDefault="00000000" w:rsidP="00C34374">
      <w:pPr>
        <w:ind w:firstLine="720"/>
      </w:pPr>
      <w:r>
        <w:t>Path формирует переносимые пути, connect() открывает SQLite-базу, контекстный менеджер with гарантирует закрытие соединения. read_sql_query() возвращает Pandas DataFrame, а to_csv(index=False) не сохраняет технический индекс. Цикл выполняет одинаковую операцию для всех выбранных таблиц и печатает контрольное число строк.</w:t>
      </w:r>
    </w:p>
    <w:p w14:paraId="39843460" w14:textId="77777777" w:rsidR="00C34374" w:rsidRDefault="00C34374" w:rsidP="00C34374">
      <w:pPr>
        <w:ind w:firstLine="720"/>
      </w:pPr>
    </w:p>
    <w:p w14:paraId="1FDA157A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from pathlib import Path</w:t>
      </w:r>
      <w:r w:rsidRPr="00FB772A">
        <w:rPr>
          <w:sz w:val="23"/>
          <w:lang w:val="en-US"/>
        </w:rPr>
        <w:br/>
        <w:t>import sqlite3</w:t>
      </w:r>
      <w:r w:rsidRPr="00FB772A">
        <w:rPr>
          <w:sz w:val="23"/>
          <w:lang w:val="en-US"/>
        </w:rPr>
        <w:br/>
        <w:t>import pandas as pd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lastRenderedPageBreak/>
        <w:t>DB_PATH = Path("ecommerce.sqlite")</w:t>
      </w:r>
      <w:r w:rsidRPr="00FB772A">
        <w:rPr>
          <w:sz w:val="23"/>
          <w:lang w:val="en-US"/>
        </w:rPr>
        <w:br/>
        <w:t>STAGING = Path("spark_input")</w:t>
      </w:r>
      <w:r w:rsidRPr="00FB772A">
        <w:rPr>
          <w:sz w:val="23"/>
          <w:lang w:val="en-US"/>
        </w:rPr>
        <w:br/>
        <w:t>STAGING.mkdir(exist_ok=True)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TABLES = [</w:t>
      </w:r>
      <w:r w:rsidRPr="00FB772A">
        <w:rPr>
          <w:sz w:val="23"/>
          <w:lang w:val="en-US"/>
        </w:rPr>
        <w:br/>
        <w:t xml:space="preserve">    "orders",</w:t>
      </w:r>
      <w:r w:rsidRPr="00FB772A">
        <w:rPr>
          <w:sz w:val="23"/>
          <w:lang w:val="en-US"/>
        </w:rPr>
        <w:br/>
        <w:t xml:space="preserve">    "order_items",</w:t>
      </w:r>
      <w:r w:rsidRPr="00FB772A">
        <w:rPr>
          <w:sz w:val="23"/>
          <w:lang w:val="en-US"/>
        </w:rPr>
        <w:br/>
        <w:t xml:space="preserve">    "products",</w:t>
      </w:r>
      <w:r w:rsidRPr="00FB772A">
        <w:rPr>
          <w:sz w:val="23"/>
          <w:lang w:val="en-US"/>
        </w:rPr>
        <w:br/>
        <w:t xml:space="preserve">    "customers",</w:t>
      </w:r>
      <w:r w:rsidRPr="00FB772A">
        <w:rPr>
          <w:sz w:val="23"/>
          <w:lang w:val="en-US"/>
        </w:rPr>
        <w:br/>
        <w:t xml:space="preserve">    "order_payments",</w:t>
      </w:r>
      <w:r w:rsidRPr="00FB772A">
        <w:rPr>
          <w:sz w:val="23"/>
          <w:lang w:val="en-US"/>
        </w:rPr>
        <w:br/>
        <w:t xml:space="preserve">    "order_reviews",</w:t>
      </w:r>
      <w:r w:rsidRPr="00FB772A">
        <w:rPr>
          <w:sz w:val="23"/>
          <w:lang w:val="en-US"/>
        </w:rPr>
        <w:br/>
        <w:t xml:space="preserve">    "product_category_name_translation",</w:t>
      </w:r>
      <w:r w:rsidRPr="00FB772A">
        <w:rPr>
          <w:sz w:val="23"/>
          <w:lang w:val="en-US"/>
        </w:rPr>
        <w:br/>
        <w:t>]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with sqlite3.connect(DB_PATH) as conn:</w:t>
      </w:r>
      <w:r w:rsidRPr="00FB772A">
        <w:rPr>
          <w:sz w:val="23"/>
          <w:lang w:val="en-US"/>
        </w:rPr>
        <w:br/>
        <w:t xml:space="preserve">    for table in TABLES:</w:t>
      </w:r>
      <w:r w:rsidRPr="00FB772A">
        <w:rPr>
          <w:sz w:val="23"/>
          <w:lang w:val="en-US"/>
        </w:rPr>
        <w:br/>
        <w:t xml:space="preserve">        part = pd.read_sql_query(</w:t>
      </w:r>
      <w:r w:rsidRPr="00FB772A">
        <w:rPr>
          <w:sz w:val="23"/>
          <w:lang w:val="en-US"/>
        </w:rPr>
        <w:br/>
        <w:t xml:space="preserve">            f'SELECT * FROM "{table}"',</w:t>
      </w:r>
      <w:r w:rsidRPr="00FB772A">
        <w:rPr>
          <w:sz w:val="23"/>
          <w:lang w:val="en-US"/>
        </w:rPr>
        <w:br/>
        <w:t xml:space="preserve">            conn</w:t>
      </w:r>
      <w:r w:rsidRPr="00FB772A">
        <w:rPr>
          <w:sz w:val="23"/>
          <w:lang w:val="en-US"/>
        </w:rPr>
        <w:br/>
        <w:t xml:space="preserve">        )</w:t>
      </w:r>
      <w:r w:rsidRPr="00FB772A">
        <w:rPr>
          <w:sz w:val="23"/>
          <w:lang w:val="en-US"/>
        </w:rPr>
        <w:br/>
        <w:t xml:space="preserve">        part.to_csv(</w:t>
      </w:r>
      <w:r w:rsidRPr="00FB772A">
        <w:rPr>
          <w:sz w:val="23"/>
          <w:lang w:val="en-US"/>
        </w:rPr>
        <w:br/>
        <w:t xml:space="preserve">            STAGING / f"{table}.csv",</w:t>
      </w:r>
      <w:r w:rsidRPr="00FB772A">
        <w:rPr>
          <w:sz w:val="23"/>
          <w:lang w:val="en-US"/>
        </w:rPr>
        <w:br/>
        <w:t xml:space="preserve">            index=False,</w:t>
      </w:r>
      <w:r w:rsidRPr="00FB772A">
        <w:rPr>
          <w:sz w:val="23"/>
          <w:lang w:val="en-US"/>
        </w:rPr>
        <w:br/>
        <w:t xml:space="preserve">            encoding="utf-8"</w:t>
      </w:r>
      <w:r w:rsidRPr="00FB772A">
        <w:rPr>
          <w:sz w:val="23"/>
          <w:lang w:val="en-US"/>
        </w:rPr>
        <w:br/>
        <w:t xml:space="preserve">        )</w:t>
      </w:r>
      <w:r w:rsidRPr="00FB772A">
        <w:rPr>
          <w:sz w:val="23"/>
          <w:lang w:val="en-US"/>
        </w:rPr>
        <w:br/>
        <w:t xml:space="preserve">        print(f"{table:36s} {len(part):&gt;8} rows")</w:t>
      </w:r>
    </w:p>
    <w:p w14:paraId="0C76B18E" w14:textId="77777777" w:rsidR="00314E1B" w:rsidRPr="00FB772A" w:rsidRDefault="00000000">
      <w:pPr>
        <w:rPr>
          <w:lang w:val="en-US"/>
        </w:rPr>
      </w:pPr>
      <w:r>
        <w:t>Результат</w:t>
      </w:r>
      <w:r w:rsidRPr="00FB772A">
        <w:rPr>
          <w:lang w:val="en-US"/>
        </w:rPr>
        <w:t xml:space="preserve"> </w:t>
      </w:r>
      <w:r>
        <w:t>выполнения</w:t>
      </w:r>
    </w:p>
    <w:p w14:paraId="40864BF5" w14:textId="77777777" w:rsidR="00314E1B" w:rsidRPr="00011784" w:rsidRDefault="00000000">
      <w:pPr>
        <w:pStyle w:val="affa"/>
        <w:rPr>
          <w:sz w:val="21"/>
          <w:lang w:val="en-US"/>
        </w:rPr>
      </w:pPr>
      <w:r w:rsidRPr="00FB772A">
        <w:rPr>
          <w:sz w:val="21"/>
          <w:lang w:val="en-US"/>
        </w:rPr>
        <w:t>orders                                  99441 rows</w:t>
      </w:r>
      <w:r w:rsidRPr="00FB772A">
        <w:rPr>
          <w:sz w:val="21"/>
          <w:lang w:val="en-US"/>
        </w:rPr>
        <w:br/>
        <w:t>order_items                            112650 rows</w:t>
      </w:r>
      <w:r w:rsidRPr="00FB772A">
        <w:rPr>
          <w:sz w:val="21"/>
          <w:lang w:val="en-US"/>
        </w:rPr>
        <w:br/>
        <w:t>products                                32951 rows</w:t>
      </w:r>
      <w:r w:rsidRPr="00FB772A">
        <w:rPr>
          <w:sz w:val="21"/>
          <w:lang w:val="en-US"/>
        </w:rPr>
        <w:br/>
        <w:t>customers                               99441 rows</w:t>
      </w:r>
      <w:r w:rsidRPr="00FB772A">
        <w:rPr>
          <w:sz w:val="21"/>
          <w:lang w:val="en-US"/>
        </w:rPr>
        <w:br/>
        <w:t>order_payments                         103886 rows</w:t>
      </w:r>
      <w:r w:rsidRPr="00FB772A">
        <w:rPr>
          <w:sz w:val="21"/>
          <w:lang w:val="en-US"/>
        </w:rPr>
        <w:br/>
        <w:t>order_reviews                           97621 rows</w:t>
      </w:r>
      <w:r w:rsidRPr="00FB772A">
        <w:rPr>
          <w:sz w:val="21"/>
          <w:lang w:val="en-US"/>
        </w:rPr>
        <w:br/>
        <w:t>product_category_name_translation          71 rows</w:t>
      </w:r>
    </w:p>
    <w:p w14:paraId="7B1CD8C2" w14:textId="77777777" w:rsidR="00C34374" w:rsidRPr="00011784" w:rsidRDefault="00C34374" w:rsidP="00C34374">
      <w:pPr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51C96E88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B473C1" w14:textId="77777777" w:rsidR="00314E1B" w:rsidRDefault="00000000">
            <w:r>
              <w:t>Staging не меняет содержательную структуру таблиц</w:t>
            </w:r>
            <w:r w:rsidR="00C34374">
              <w:t>,</w:t>
            </w:r>
            <w:r>
              <w:t xml:space="preserve"> он только переводит выбранные отношения SQLite в формат, который Spark умеет читать без внешнего JDBC-драйвера. Самая крупная из используемых таблиц — order_items со 112 650 строками</w:t>
            </w:r>
            <w:r w:rsidR="00C34374">
              <w:t>.</w:t>
            </w:r>
            <w:r>
              <w:t xml:space="preserve"> </w:t>
            </w:r>
            <w:r w:rsidR="00C34374">
              <w:t>П</w:t>
            </w:r>
            <w:r>
              <w:t xml:space="preserve">олный файл geolocation сознательно не извлекается в основной </w:t>
            </w:r>
            <w:r w:rsidR="00C34374">
              <w:t>части работы</w:t>
            </w:r>
            <w:r>
              <w:t>.</w:t>
            </w:r>
          </w:p>
        </w:tc>
      </w:tr>
    </w:tbl>
    <w:p w14:paraId="37A232D2" w14:textId="77777777" w:rsidR="00314E1B" w:rsidRDefault="00000000">
      <w:pPr>
        <w:pStyle w:val="1"/>
      </w:pPr>
      <w:r>
        <w:t>4. Запуск локального Spark</w:t>
      </w:r>
    </w:p>
    <w:p w14:paraId="64846CD7" w14:textId="77777777" w:rsidR="00314E1B" w:rsidRDefault="00000000" w:rsidP="00C34374">
      <w:pPr>
        <w:ind w:firstLine="720"/>
      </w:pPr>
      <w:r>
        <w:t>Точка входа для работы с DataFrame и Spark SQL — SparkSession. Builder накапливает конфигурацию приложения, appName задаёт понятное имя, master("local[*]") разрешает Spark использовать доступные логические ядра локального компьютера. Параметр spark.sql.shuffle.partitions задаёт число разделов, используемых по умолчанию после перераспределяющих SQL-</w:t>
      </w:r>
      <w:r>
        <w:lastRenderedPageBreak/>
        <w:t>операций; для небольшого учебного набора значение 8 уменьшает число мелких задач по сравнению с серверными настройками по умолчанию.</w:t>
      </w:r>
    </w:p>
    <w:p w14:paraId="47506A0B" w14:textId="77777777" w:rsidR="00314E1B" w:rsidRDefault="00000000">
      <w:pPr>
        <w:pStyle w:val="21"/>
      </w:pPr>
      <w:r>
        <w:t>Практический блок 4.1. Создание SparkSession</w:t>
      </w:r>
    </w:p>
    <w:p w14:paraId="7300FE16" w14:textId="77777777" w:rsidR="00314E1B" w:rsidRDefault="00000000">
      <w:r>
        <w:t>Метод getOrCreate() создаёт новую сессию либо возвращает уже существующую. spark.sparkContext представляет низкоуровневый контекст приложения; setLogLevel("WARN") уменьшает объём служебных сообщений в notebook. Атрибут master должен показать local[*], а appName — заданное имя. Номер версии Spark зависит от установленного пакета и поэтому выводится студентом как часть отчёта, а не фиксируется в ожидаемом результате.</w:t>
      </w:r>
    </w:p>
    <w:p w14:paraId="082086E2" w14:textId="77777777" w:rsidR="00C34374" w:rsidRDefault="00C34374"/>
    <w:p w14:paraId="62E34D5D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from pyspark.sql import SparkSession</w:t>
      </w:r>
      <w:r w:rsidRPr="00FB772A">
        <w:rPr>
          <w:sz w:val="23"/>
          <w:lang w:val="en-US"/>
        </w:rPr>
        <w:br/>
        <w:t>from pyspark.sql import functions as F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spark = (</w:t>
      </w:r>
      <w:r w:rsidRPr="00FB772A">
        <w:rPr>
          <w:sz w:val="23"/>
          <w:lang w:val="en-US"/>
        </w:rPr>
        <w:br/>
        <w:t xml:space="preserve">    SparkSession.builder</w:t>
      </w:r>
      <w:r w:rsidRPr="00FB772A">
        <w:rPr>
          <w:sz w:val="23"/>
          <w:lang w:val="en-US"/>
        </w:rPr>
        <w:br/>
        <w:t xml:space="preserve">    .appName("Practice4_Ecommerce")</w:t>
      </w:r>
      <w:r w:rsidRPr="00FB772A">
        <w:rPr>
          <w:sz w:val="23"/>
          <w:lang w:val="en-US"/>
        </w:rPr>
        <w:br/>
        <w:t xml:space="preserve">    .master("local[*]")</w:t>
      </w:r>
      <w:r w:rsidRPr="00FB772A">
        <w:rPr>
          <w:sz w:val="23"/>
          <w:lang w:val="en-US"/>
        </w:rPr>
        <w:br/>
        <w:t xml:space="preserve">    .config("spark.driver.memory", "2g")</w:t>
      </w:r>
      <w:r w:rsidRPr="00FB772A">
        <w:rPr>
          <w:sz w:val="23"/>
          <w:lang w:val="en-US"/>
        </w:rPr>
        <w:br/>
        <w:t xml:space="preserve">    .config("spark.sql.shuffle.partitions", "8")</w:t>
      </w:r>
      <w:r w:rsidRPr="00FB772A">
        <w:rPr>
          <w:sz w:val="23"/>
          <w:lang w:val="en-US"/>
        </w:rPr>
        <w:br/>
        <w:t xml:space="preserve">    .getOrCreate()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spark.sparkContext.setLogLevel("WARN")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print("Master:", spark.sparkContext.master)</w:t>
      </w:r>
      <w:r w:rsidRPr="00FB772A">
        <w:rPr>
          <w:sz w:val="23"/>
          <w:lang w:val="en-US"/>
        </w:rPr>
        <w:br/>
        <w:t>print("App:", spark.sparkContext.appName)</w:t>
      </w:r>
      <w:r w:rsidRPr="00FB772A">
        <w:rPr>
          <w:sz w:val="23"/>
          <w:lang w:val="en-US"/>
        </w:rPr>
        <w:br/>
        <w:t>print("Spark:", spark.version)</w:t>
      </w:r>
    </w:p>
    <w:p w14:paraId="451BCAA4" w14:textId="77777777" w:rsidR="00314E1B" w:rsidRDefault="00000000">
      <w:r>
        <w:t>Результат выполнения</w:t>
      </w:r>
    </w:p>
    <w:p w14:paraId="5639D7F5" w14:textId="77777777" w:rsidR="00314E1B" w:rsidRPr="00011784" w:rsidRDefault="00000000">
      <w:pPr>
        <w:pStyle w:val="affa"/>
        <w:rPr>
          <w:sz w:val="21"/>
          <w:lang w:val="en-US"/>
        </w:rPr>
      </w:pPr>
      <w:r w:rsidRPr="00011784">
        <w:rPr>
          <w:sz w:val="21"/>
          <w:lang w:val="en-US"/>
        </w:rPr>
        <w:t>Master: local[*]</w:t>
      </w:r>
      <w:r w:rsidRPr="00011784">
        <w:rPr>
          <w:sz w:val="21"/>
          <w:lang w:val="en-US"/>
        </w:rPr>
        <w:br/>
        <w:t>App: Practice4_Ecommerce</w:t>
      </w:r>
      <w:r w:rsidRPr="00011784">
        <w:rPr>
          <w:sz w:val="21"/>
          <w:lang w:val="en-US"/>
        </w:rPr>
        <w:br/>
        <w:t>Spark: &lt;</w:t>
      </w:r>
      <w:r>
        <w:rPr>
          <w:sz w:val="21"/>
        </w:rPr>
        <w:t>версия</w:t>
      </w:r>
      <w:r w:rsidRPr="00011784">
        <w:rPr>
          <w:sz w:val="21"/>
          <w:lang w:val="en-US"/>
        </w:rPr>
        <w:t xml:space="preserve"> </w:t>
      </w:r>
      <w:r>
        <w:rPr>
          <w:sz w:val="21"/>
        </w:rPr>
        <w:t>из</w:t>
      </w:r>
      <w:r w:rsidRPr="00011784">
        <w:rPr>
          <w:sz w:val="21"/>
          <w:lang w:val="en-US"/>
        </w:rPr>
        <w:t xml:space="preserve"> </w:t>
      </w:r>
      <w:r>
        <w:rPr>
          <w:sz w:val="21"/>
        </w:rPr>
        <w:t>локального</w:t>
      </w:r>
      <w:r w:rsidRPr="00011784">
        <w:rPr>
          <w:sz w:val="21"/>
          <w:lang w:val="en-US"/>
        </w:rPr>
        <w:t xml:space="preserve"> </w:t>
      </w:r>
      <w:r>
        <w:rPr>
          <w:sz w:val="21"/>
        </w:rPr>
        <w:t>окружения</w:t>
      </w:r>
      <w:r w:rsidRPr="00011784">
        <w:rPr>
          <w:sz w:val="21"/>
          <w:lang w:val="en-US"/>
        </w:rPr>
        <w:t>&gt;</w:t>
      </w:r>
    </w:p>
    <w:p w14:paraId="041EBECE" w14:textId="77777777" w:rsidR="00C34374" w:rsidRPr="00011784" w:rsidRDefault="00C34374" w:rsidP="00C34374">
      <w:pPr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208697CF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8A8E6C" w14:textId="77777777" w:rsidR="00314E1B" w:rsidRDefault="00000000">
            <w:r>
              <w:t>local[*] означает использование одного компьютера, а не реального кластера. При этом API DataFrame, ленивое планирование и разбиение обработки на задачи сохраняются. Поэтому практика формирует правильную модель программирования Spark, не требуя кластерной инфраструктуры.</w:t>
            </w:r>
          </w:p>
        </w:tc>
      </w:tr>
    </w:tbl>
    <w:p w14:paraId="667A9A1E" w14:textId="77777777" w:rsidR="00314E1B" w:rsidRDefault="00000000">
      <w:pPr>
        <w:pStyle w:val="1"/>
      </w:pPr>
      <w:r>
        <w:t>5. Чтение данных и работа со схемой</w:t>
      </w:r>
    </w:p>
    <w:p w14:paraId="08775A67" w14:textId="77777777" w:rsidR="00B11486" w:rsidRDefault="00000000" w:rsidP="00B11486">
      <w:pPr>
        <w:ind w:firstLine="720"/>
      </w:pPr>
      <w:r>
        <w:t>Схема DataFrame определяет имя и тип каждого столбца. Для CSV схема не хранится внутри формата</w:t>
      </w:r>
      <w:r w:rsidR="00C34374">
        <w:t>.</w:t>
      </w:r>
      <w:r>
        <w:t xml:space="preserve"> Spark либо читает все значения как строки, либо выполняет дополнительный анализ для inferSchema, либо получает StructType от программиста. </w:t>
      </w:r>
    </w:p>
    <w:p w14:paraId="65D3CB4D" w14:textId="77777777" w:rsidR="00314E1B" w:rsidRDefault="00000000" w:rsidP="00B11486">
      <w:pPr>
        <w:ind w:firstLine="720"/>
      </w:pPr>
      <w:r>
        <w:lastRenderedPageBreak/>
        <w:t>Для аналитическ</w:t>
      </w:r>
      <w:r w:rsidR="00C34374">
        <w:t>ого потока обработки</w:t>
      </w:r>
      <w:r>
        <w:t xml:space="preserve"> явная схема обычно предпочтительнее</w:t>
      </w:r>
      <w:r w:rsidR="00B11486">
        <w:t>.</w:t>
      </w:r>
      <w:r>
        <w:t xml:space="preserve"> </w:t>
      </w:r>
      <w:r w:rsidR="00B11486">
        <w:t>О</w:t>
      </w:r>
      <w:r>
        <w:t>на воспроизводима, не требует повторного прохода для вывода типов и фиксирует контракт входных данных.</w:t>
      </w:r>
    </w:p>
    <w:p w14:paraId="092B376C" w14:textId="77777777" w:rsidR="00314E1B" w:rsidRDefault="00000000">
      <w:pPr>
        <w:pStyle w:val="21"/>
      </w:pPr>
      <w:r>
        <w:t>Практический блок 5.1. Чтение orders без автоматического вывода типов</w:t>
      </w:r>
    </w:p>
    <w:p w14:paraId="59F9D3AB" w14:textId="77777777" w:rsidR="00B11486" w:rsidRDefault="00B11486" w:rsidP="00B11486">
      <w:pPr>
        <w:ind w:firstLine="720"/>
      </w:pPr>
      <w:r>
        <w:t>Метод</w:t>
      </w:r>
      <w:r w:rsidRPr="00B11486">
        <w:t xml:space="preserve"> </w:t>
      </w:r>
      <w:r w:rsidRPr="00B11486">
        <w:rPr>
          <w:lang w:val="en-US"/>
        </w:rPr>
        <w:t>spark</w:t>
      </w:r>
      <w:r w:rsidRPr="00B11486">
        <w:t>.</w:t>
      </w:r>
      <w:r w:rsidRPr="00B11486">
        <w:rPr>
          <w:lang w:val="en-US"/>
        </w:rPr>
        <w:t>read</w:t>
      </w:r>
      <w:r w:rsidRPr="00B11486">
        <w:t xml:space="preserve"> </w:t>
      </w:r>
      <w:r>
        <w:t>создаёт</w:t>
      </w:r>
      <w:r w:rsidRPr="00B11486">
        <w:t xml:space="preserve"> </w:t>
      </w:r>
      <w:r>
        <w:t>объект</w:t>
      </w:r>
      <w:r w:rsidRPr="00B11486">
        <w:t xml:space="preserve"> </w:t>
      </w:r>
      <w:r w:rsidRPr="00B11486">
        <w:rPr>
          <w:lang w:val="en-US"/>
        </w:rPr>
        <w:t>DataFrameReader</w:t>
      </w:r>
      <w:r w:rsidRPr="00B11486">
        <w:t xml:space="preserve">. </w:t>
      </w:r>
      <w:r>
        <w:t xml:space="preserve">Метод option("header", True) сообщает, что первая строка содержит имена столбцов. Если inferSchema не задан, CSV-значения читаются как string. </w:t>
      </w:r>
    </w:p>
    <w:p w14:paraId="603A321E" w14:textId="77777777" w:rsidR="00314E1B" w:rsidRDefault="00000000" w:rsidP="00B11486">
      <w:pPr>
        <w:ind w:firstLine="720"/>
      </w:pPr>
      <w:r>
        <w:t>Метод printSchema() печатает дерево схемы, count() является action и запускает подсчёт строк, select().show() выводит небольшой срез без переноса всей таблицы в Python. Параметр</w:t>
      </w:r>
      <w:r w:rsidRPr="00FB772A">
        <w:rPr>
          <w:lang w:val="en-US"/>
        </w:rPr>
        <w:t xml:space="preserve"> truncate=False </w:t>
      </w:r>
      <w:r>
        <w:t>сохраняет</w:t>
      </w:r>
      <w:r w:rsidRPr="00FB772A">
        <w:rPr>
          <w:lang w:val="en-US"/>
        </w:rPr>
        <w:t xml:space="preserve"> </w:t>
      </w:r>
      <w:r>
        <w:t>полные</w:t>
      </w:r>
      <w:r w:rsidRPr="00FB772A">
        <w:rPr>
          <w:lang w:val="en-US"/>
        </w:rPr>
        <w:t xml:space="preserve"> </w:t>
      </w:r>
      <w:r>
        <w:t>идентификаторы</w:t>
      </w:r>
      <w:r w:rsidRPr="00FB772A">
        <w:rPr>
          <w:lang w:val="en-US"/>
        </w:rPr>
        <w:t>.</w:t>
      </w:r>
    </w:p>
    <w:p w14:paraId="33A1916D" w14:textId="77777777" w:rsidR="00B11486" w:rsidRPr="00B11486" w:rsidRDefault="00B11486" w:rsidP="00B11486">
      <w:pPr>
        <w:ind w:firstLine="720"/>
      </w:pPr>
    </w:p>
    <w:p w14:paraId="5854C4FC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orders_raw = (</w:t>
      </w:r>
      <w:r w:rsidRPr="00FB772A">
        <w:rPr>
          <w:sz w:val="23"/>
          <w:lang w:val="en-US"/>
        </w:rPr>
        <w:br/>
        <w:t xml:space="preserve">    spark.read</w:t>
      </w:r>
      <w:r w:rsidRPr="00FB772A">
        <w:rPr>
          <w:sz w:val="23"/>
          <w:lang w:val="en-US"/>
        </w:rPr>
        <w:br/>
        <w:t xml:space="preserve">    .option("header", True)</w:t>
      </w:r>
      <w:r w:rsidRPr="00FB772A">
        <w:rPr>
          <w:sz w:val="23"/>
          <w:lang w:val="en-US"/>
        </w:rPr>
        <w:br/>
        <w:t xml:space="preserve">    .option("encoding", "UTF-8")</w:t>
      </w:r>
      <w:r w:rsidRPr="00FB772A">
        <w:rPr>
          <w:sz w:val="23"/>
          <w:lang w:val="en-US"/>
        </w:rPr>
        <w:br/>
        <w:t xml:space="preserve">    .csv(str(STAGING / "orders.csv"))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orders_raw.printSchema()</w:t>
      </w:r>
      <w:r w:rsidRPr="00FB772A">
        <w:rPr>
          <w:sz w:val="23"/>
          <w:lang w:val="en-US"/>
        </w:rPr>
        <w:br/>
        <w:t>print("</w:t>
      </w:r>
      <w:r>
        <w:rPr>
          <w:sz w:val="23"/>
        </w:rPr>
        <w:t>Строк</w:t>
      </w:r>
      <w:r w:rsidRPr="00FB772A">
        <w:rPr>
          <w:sz w:val="23"/>
          <w:lang w:val="en-US"/>
        </w:rPr>
        <w:t>:", orders_raw.count())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orders_raw.select(</w:t>
      </w:r>
      <w:r w:rsidRPr="00FB772A">
        <w:rPr>
          <w:sz w:val="23"/>
          <w:lang w:val="en-US"/>
        </w:rPr>
        <w:br/>
        <w:t xml:space="preserve">    "order_id",</w:t>
      </w:r>
      <w:r w:rsidRPr="00FB772A">
        <w:rPr>
          <w:sz w:val="23"/>
          <w:lang w:val="en-US"/>
        </w:rPr>
        <w:br/>
        <w:t xml:space="preserve">    "customer_id",</w:t>
      </w:r>
      <w:r w:rsidRPr="00FB772A">
        <w:rPr>
          <w:sz w:val="23"/>
          <w:lang w:val="en-US"/>
        </w:rPr>
        <w:br/>
        <w:t xml:space="preserve">    "order_status",</w:t>
      </w:r>
      <w:r w:rsidRPr="00FB772A">
        <w:rPr>
          <w:sz w:val="23"/>
          <w:lang w:val="en-US"/>
        </w:rPr>
        <w:br/>
        <w:t xml:space="preserve">    "order_purchase_timestamp"</w:t>
      </w:r>
      <w:r w:rsidRPr="00FB772A">
        <w:rPr>
          <w:sz w:val="23"/>
          <w:lang w:val="en-US"/>
        </w:rPr>
        <w:br/>
        <w:t>).show(5, truncate=False)</w:t>
      </w:r>
    </w:p>
    <w:p w14:paraId="4715CED7" w14:textId="77777777" w:rsidR="00314E1B" w:rsidRPr="00FB772A" w:rsidRDefault="00000000">
      <w:pPr>
        <w:rPr>
          <w:lang w:val="en-US"/>
        </w:rPr>
      </w:pPr>
      <w:r>
        <w:t>Результат</w:t>
      </w:r>
      <w:r w:rsidRPr="00FB772A">
        <w:rPr>
          <w:lang w:val="en-US"/>
        </w:rPr>
        <w:t xml:space="preserve"> </w:t>
      </w:r>
      <w:r>
        <w:t>выполнения</w:t>
      </w:r>
    </w:p>
    <w:p w14:paraId="2AACD909" w14:textId="77777777" w:rsidR="00314E1B" w:rsidRPr="00FB772A" w:rsidRDefault="00000000">
      <w:pPr>
        <w:pStyle w:val="affa"/>
        <w:rPr>
          <w:lang w:val="en-US"/>
        </w:rPr>
      </w:pPr>
      <w:r w:rsidRPr="00FB772A">
        <w:rPr>
          <w:sz w:val="21"/>
          <w:lang w:val="en-US"/>
        </w:rPr>
        <w:t>root</w:t>
      </w:r>
      <w:r w:rsidRPr="00FB772A">
        <w:rPr>
          <w:sz w:val="21"/>
          <w:lang w:val="en-US"/>
        </w:rPr>
        <w:br/>
        <w:t xml:space="preserve"> |-- order_id: string (nullable = true)</w:t>
      </w:r>
      <w:r w:rsidRPr="00FB772A">
        <w:rPr>
          <w:sz w:val="21"/>
          <w:lang w:val="en-US"/>
        </w:rPr>
        <w:br/>
        <w:t xml:space="preserve"> |-- customer_id: string (nullable = true)</w:t>
      </w:r>
      <w:r w:rsidRPr="00FB772A">
        <w:rPr>
          <w:sz w:val="21"/>
          <w:lang w:val="en-US"/>
        </w:rPr>
        <w:br/>
        <w:t xml:space="preserve"> |-- order_status: string (nullable = true)</w:t>
      </w:r>
      <w:r w:rsidRPr="00FB772A">
        <w:rPr>
          <w:sz w:val="21"/>
          <w:lang w:val="en-US"/>
        </w:rPr>
        <w:br/>
        <w:t xml:space="preserve"> |-- order_purchase_timestamp: string (nullable = true)</w:t>
      </w:r>
      <w:r w:rsidRPr="00FB772A">
        <w:rPr>
          <w:sz w:val="21"/>
          <w:lang w:val="en-US"/>
        </w:rPr>
        <w:br/>
        <w:t xml:space="preserve"> |-- order_approved_at: string (nullable = true)</w:t>
      </w:r>
      <w:r w:rsidRPr="00FB772A">
        <w:rPr>
          <w:sz w:val="21"/>
          <w:lang w:val="en-US"/>
        </w:rPr>
        <w:br/>
        <w:t xml:space="preserve"> |-- order_delivered_carrier_date: string (nullable = true)</w:t>
      </w:r>
      <w:r w:rsidRPr="00FB772A">
        <w:rPr>
          <w:sz w:val="21"/>
          <w:lang w:val="en-US"/>
        </w:rPr>
        <w:br/>
        <w:t xml:space="preserve"> |-- order_delivered_customer_date: string (nullable = true)</w:t>
      </w:r>
      <w:r w:rsidRPr="00FB772A">
        <w:rPr>
          <w:sz w:val="21"/>
          <w:lang w:val="en-US"/>
        </w:rPr>
        <w:br/>
        <w:t xml:space="preserve"> |-- order_estimated_delivery_date: string (nullable = true)</w:t>
      </w:r>
      <w:r w:rsidRPr="00FB772A">
        <w:rPr>
          <w:sz w:val="21"/>
          <w:lang w:val="en-US"/>
        </w:rPr>
        <w:br/>
      </w:r>
      <w:r w:rsidRPr="00FB772A">
        <w:rPr>
          <w:sz w:val="21"/>
          <w:lang w:val="en-US"/>
        </w:rPr>
        <w:br/>
      </w:r>
      <w:r>
        <w:rPr>
          <w:sz w:val="21"/>
        </w:rPr>
        <w:t>Строк</w:t>
      </w:r>
      <w:r w:rsidRPr="00FB772A">
        <w:rPr>
          <w:sz w:val="21"/>
          <w:lang w:val="en-US"/>
        </w:rPr>
        <w:t>: 99441</w:t>
      </w:r>
    </w:p>
    <w:p w14:paraId="440EFA52" w14:textId="77777777" w:rsidR="00314E1B" w:rsidRPr="00011784" w:rsidRDefault="00314E1B" w:rsidP="00B11486">
      <w:pPr>
        <w:pStyle w:val="af5"/>
        <w:jc w:val="both"/>
        <w:rPr>
          <w:lang w:val="en-US"/>
        </w:rPr>
      </w:pPr>
    </w:p>
    <w:p w14:paraId="0DA603A5" w14:textId="51F0CDDE" w:rsidR="00B11486" w:rsidRDefault="00B11486" w:rsidP="00B11486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32AB9">
        <w:rPr>
          <w:noProof/>
        </w:rPr>
        <w:t>2</w:t>
      </w:r>
      <w:r>
        <w:fldChar w:fldCharType="end"/>
      </w:r>
      <w:r>
        <w:t>. Первые пять строк orders после чтения CSV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096"/>
        <w:gridCol w:w="1224"/>
        <w:gridCol w:w="2088"/>
      </w:tblGrid>
      <w:tr w:rsidR="00314E1B" w14:paraId="17837690" w14:textId="77777777" w:rsidTr="00B11486">
        <w:trPr>
          <w:cantSplit/>
          <w:tblHeader/>
          <w:jc w:val="center"/>
        </w:trPr>
        <w:tc>
          <w:tcPr>
            <w:tcW w:w="3096" w:type="dxa"/>
            <w:shd w:val="clear" w:color="auto" w:fill="auto"/>
            <w:vAlign w:val="center"/>
          </w:tcPr>
          <w:p w14:paraId="34E67AFA" w14:textId="77777777" w:rsidR="00314E1B" w:rsidRPr="00B11486" w:rsidRDefault="00000000">
            <w:pPr>
              <w:rPr>
                <w:sz w:val="20"/>
                <w:szCs w:val="28"/>
              </w:rPr>
            </w:pPr>
            <w:r w:rsidRPr="00B11486">
              <w:rPr>
                <w:b/>
                <w:sz w:val="20"/>
                <w:szCs w:val="28"/>
              </w:rPr>
              <w:t>order_id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09089ED7" w14:textId="77777777" w:rsidR="00314E1B" w:rsidRPr="00B11486" w:rsidRDefault="00000000">
            <w:pPr>
              <w:rPr>
                <w:sz w:val="20"/>
                <w:szCs w:val="28"/>
              </w:rPr>
            </w:pPr>
            <w:r w:rsidRPr="00B11486">
              <w:rPr>
                <w:b/>
                <w:sz w:val="20"/>
                <w:szCs w:val="28"/>
              </w:rPr>
              <w:t>customer_id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AC265AA" w14:textId="77777777" w:rsidR="00314E1B" w:rsidRPr="00B11486" w:rsidRDefault="00000000">
            <w:pPr>
              <w:rPr>
                <w:sz w:val="20"/>
                <w:szCs w:val="28"/>
              </w:rPr>
            </w:pPr>
            <w:r w:rsidRPr="00B11486">
              <w:rPr>
                <w:b/>
                <w:sz w:val="20"/>
                <w:szCs w:val="28"/>
              </w:rPr>
              <w:t>status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7EC2F023" w14:textId="77777777" w:rsidR="00314E1B" w:rsidRPr="00B11486" w:rsidRDefault="00000000">
            <w:pPr>
              <w:rPr>
                <w:sz w:val="20"/>
                <w:szCs w:val="28"/>
              </w:rPr>
            </w:pPr>
            <w:r w:rsidRPr="00B11486">
              <w:rPr>
                <w:b/>
                <w:sz w:val="20"/>
                <w:szCs w:val="28"/>
              </w:rPr>
              <w:t>purchase_timestamp</w:t>
            </w:r>
          </w:p>
        </w:tc>
      </w:tr>
      <w:tr w:rsidR="00314E1B" w14:paraId="1597B864" w14:textId="77777777" w:rsidTr="00B11486">
        <w:trPr>
          <w:cantSplit/>
          <w:jc w:val="center"/>
        </w:trPr>
        <w:tc>
          <w:tcPr>
            <w:tcW w:w="3096" w:type="dxa"/>
            <w:shd w:val="clear" w:color="auto" w:fill="auto"/>
            <w:vAlign w:val="center"/>
          </w:tcPr>
          <w:p w14:paraId="296831EE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e481f51cbdc54678b7cc49136f2d6af7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D50331B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9ef432eb6251297304e76186b10a928d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8C55CC4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delivered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36848965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2017-10-02 10:56:33</w:t>
            </w:r>
          </w:p>
        </w:tc>
      </w:tr>
      <w:tr w:rsidR="00314E1B" w14:paraId="4CF48737" w14:textId="77777777" w:rsidTr="00B11486">
        <w:trPr>
          <w:cantSplit/>
          <w:jc w:val="center"/>
        </w:trPr>
        <w:tc>
          <w:tcPr>
            <w:tcW w:w="3096" w:type="dxa"/>
            <w:shd w:val="clear" w:color="auto" w:fill="auto"/>
            <w:vAlign w:val="center"/>
          </w:tcPr>
          <w:p w14:paraId="78899FDA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53cdb2fc8bc7dce0b6741e2150273451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52C671FE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b0830fb4747a6c6d20dea0b8c802d7ef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2100A99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delivered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5C734395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2018-07-24 20:41:37</w:t>
            </w:r>
          </w:p>
        </w:tc>
      </w:tr>
      <w:tr w:rsidR="00314E1B" w14:paraId="01ED05DF" w14:textId="77777777" w:rsidTr="00B11486">
        <w:trPr>
          <w:cantSplit/>
          <w:jc w:val="center"/>
        </w:trPr>
        <w:tc>
          <w:tcPr>
            <w:tcW w:w="3096" w:type="dxa"/>
            <w:shd w:val="clear" w:color="auto" w:fill="auto"/>
            <w:vAlign w:val="center"/>
          </w:tcPr>
          <w:p w14:paraId="5BF42BE2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47770eb9100c2d0c44946d9cf07ec65d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41447450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41ce2a54c0b03bf3443c3d931a367089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7A2EFA86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delivered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774DE23C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2018-08-08 08:38:49</w:t>
            </w:r>
          </w:p>
        </w:tc>
      </w:tr>
      <w:tr w:rsidR="00314E1B" w14:paraId="56282B57" w14:textId="77777777" w:rsidTr="00B11486">
        <w:trPr>
          <w:cantSplit/>
          <w:jc w:val="center"/>
        </w:trPr>
        <w:tc>
          <w:tcPr>
            <w:tcW w:w="3096" w:type="dxa"/>
            <w:shd w:val="clear" w:color="auto" w:fill="auto"/>
            <w:vAlign w:val="center"/>
          </w:tcPr>
          <w:p w14:paraId="7D06E90A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949d5b44dbf5de918fe9c16f97b45f8a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0D272B36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f88197465ea7920adcdbec7375364d82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32B16380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delivered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5A42F7C5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2017-11-18 19:28:06</w:t>
            </w:r>
          </w:p>
        </w:tc>
      </w:tr>
      <w:tr w:rsidR="00314E1B" w14:paraId="58D7D824" w14:textId="77777777" w:rsidTr="00B11486">
        <w:trPr>
          <w:cantSplit/>
          <w:jc w:val="center"/>
        </w:trPr>
        <w:tc>
          <w:tcPr>
            <w:tcW w:w="3096" w:type="dxa"/>
            <w:shd w:val="clear" w:color="auto" w:fill="auto"/>
            <w:vAlign w:val="center"/>
          </w:tcPr>
          <w:p w14:paraId="5E137C39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ad21c59c0840e6cb83a9ceb5573f8159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2C918BD2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8ab97904e6daea8866dbdbc4fb7aad2c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66ADCD74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delivered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34AFD700" w14:textId="77777777" w:rsidR="00314E1B" w:rsidRPr="00B11486" w:rsidRDefault="00000000">
            <w:pPr>
              <w:rPr>
                <w:sz w:val="18"/>
                <w:szCs w:val="24"/>
              </w:rPr>
            </w:pPr>
            <w:r w:rsidRPr="00B11486">
              <w:rPr>
                <w:sz w:val="18"/>
                <w:szCs w:val="24"/>
              </w:rPr>
              <w:t>2018-02-13 21:18:39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6B37188E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8BBF4F" w14:textId="77777777" w:rsidR="00314E1B" w:rsidRDefault="00000000">
            <w:r>
              <w:lastRenderedPageBreak/>
              <w:t>orders содержит 99 441 строк, но все поля после чтения CSV имеют тип string. Для идентификаторов это корректно, а для временных отметок — нет</w:t>
            </w:r>
            <w:r w:rsidR="00B11486">
              <w:t>.</w:t>
            </w:r>
            <w:r>
              <w:t xml:space="preserve"> </w:t>
            </w:r>
            <w:r w:rsidR="00B11486">
              <w:t>В</w:t>
            </w:r>
            <w:r>
              <w:t>ычислять длительность доставки и извлекать год/месяц следует только после преобразования в timestamp.</w:t>
            </w:r>
          </w:p>
        </w:tc>
      </w:tr>
    </w:tbl>
    <w:p w14:paraId="3BB5FE4A" w14:textId="77777777" w:rsidR="00314E1B" w:rsidRDefault="00000000">
      <w:pPr>
        <w:pStyle w:val="21"/>
      </w:pPr>
      <w:r>
        <w:t>Практический блок 5.2. Явная схема для order_items</w:t>
      </w:r>
    </w:p>
    <w:p w14:paraId="4FE93CB7" w14:textId="77777777" w:rsidR="00314E1B" w:rsidRDefault="00000000" w:rsidP="00B11486">
      <w:pPr>
        <w:ind w:firstLine="720"/>
      </w:pPr>
      <w:r>
        <w:t>StructType описывает схему таблицы как список StructField. Каждый StructField связывает имя столбца с типом данных и признаком nullable. StringType используется для идентификаторов, IntegerType — для номера позиции, DoubleType — для цены и стоимости доставки. При чтении reader.schema(schema) Spark использует этот контракт вместо автоматического вывода типов.</w:t>
      </w:r>
    </w:p>
    <w:p w14:paraId="41CB1E88" w14:textId="77777777" w:rsidR="00B11486" w:rsidRDefault="00B11486" w:rsidP="00B11486">
      <w:pPr>
        <w:ind w:firstLine="720"/>
      </w:pPr>
    </w:p>
    <w:p w14:paraId="285F3062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from pyspark.sql.types import (</w:t>
      </w:r>
      <w:r w:rsidRPr="00FB772A">
        <w:rPr>
          <w:sz w:val="23"/>
          <w:lang w:val="en-US"/>
        </w:rPr>
        <w:br/>
        <w:t xml:space="preserve">    StructType, StructField,</w:t>
      </w:r>
      <w:r w:rsidRPr="00FB772A">
        <w:rPr>
          <w:sz w:val="23"/>
          <w:lang w:val="en-US"/>
        </w:rPr>
        <w:br/>
        <w:t xml:space="preserve">    StringType, IntegerType, DoubleType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order_items_schema = StructType([</w:t>
      </w:r>
      <w:r w:rsidRPr="00FB772A">
        <w:rPr>
          <w:sz w:val="23"/>
          <w:lang w:val="en-US"/>
        </w:rPr>
        <w:br/>
        <w:t xml:space="preserve">    StructField("order_id", StringType(), True),</w:t>
      </w:r>
      <w:r w:rsidRPr="00FB772A">
        <w:rPr>
          <w:sz w:val="23"/>
          <w:lang w:val="en-US"/>
        </w:rPr>
        <w:br/>
        <w:t xml:space="preserve">    StructField("order_item_id", IntegerType(), True),</w:t>
      </w:r>
      <w:r w:rsidRPr="00FB772A">
        <w:rPr>
          <w:sz w:val="23"/>
          <w:lang w:val="en-US"/>
        </w:rPr>
        <w:br/>
        <w:t xml:space="preserve">    StructField("product_id", StringType(), True),</w:t>
      </w:r>
      <w:r w:rsidRPr="00FB772A">
        <w:rPr>
          <w:sz w:val="23"/>
          <w:lang w:val="en-US"/>
        </w:rPr>
        <w:br/>
        <w:t xml:space="preserve">    StructField("seller_id", StringType(), True),</w:t>
      </w:r>
      <w:r w:rsidRPr="00FB772A">
        <w:rPr>
          <w:sz w:val="23"/>
          <w:lang w:val="en-US"/>
        </w:rPr>
        <w:br/>
        <w:t xml:space="preserve">    StructField("shipping_limit_date", StringType(), True),</w:t>
      </w:r>
      <w:r w:rsidRPr="00FB772A">
        <w:rPr>
          <w:sz w:val="23"/>
          <w:lang w:val="en-US"/>
        </w:rPr>
        <w:br/>
        <w:t xml:space="preserve">    StructField("price", DoubleType(), True),</w:t>
      </w:r>
      <w:r w:rsidRPr="00FB772A">
        <w:rPr>
          <w:sz w:val="23"/>
          <w:lang w:val="en-US"/>
        </w:rPr>
        <w:br/>
        <w:t xml:space="preserve">    StructField("freight_value", DoubleType(), True),</w:t>
      </w:r>
      <w:r w:rsidRPr="00FB772A">
        <w:rPr>
          <w:sz w:val="23"/>
          <w:lang w:val="en-US"/>
        </w:rPr>
        <w:br/>
        <w:t>])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items = (</w:t>
      </w:r>
      <w:r w:rsidRPr="00FB772A">
        <w:rPr>
          <w:sz w:val="23"/>
          <w:lang w:val="en-US"/>
        </w:rPr>
        <w:br/>
        <w:t xml:space="preserve">    spark.read</w:t>
      </w:r>
      <w:r w:rsidRPr="00FB772A">
        <w:rPr>
          <w:sz w:val="23"/>
          <w:lang w:val="en-US"/>
        </w:rPr>
        <w:br/>
        <w:t xml:space="preserve">    .option("header", True)</w:t>
      </w:r>
      <w:r w:rsidRPr="00FB772A">
        <w:rPr>
          <w:sz w:val="23"/>
          <w:lang w:val="en-US"/>
        </w:rPr>
        <w:br/>
        <w:t xml:space="preserve">    .schema(order_items_schema)</w:t>
      </w:r>
      <w:r w:rsidRPr="00FB772A">
        <w:rPr>
          <w:sz w:val="23"/>
          <w:lang w:val="en-US"/>
        </w:rPr>
        <w:br/>
        <w:t xml:space="preserve">    .csv(str(STAGING / "order_items.csv"))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items.printSchema()</w:t>
      </w:r>
      <w:r w:rsidRPr="00FB772A">
        <w:rPr>
          <w:sz w:val="23"/>
          <w:lang w:val="en-US"/>
        </w:rPr>
        <w:br/>
        <w:t>print("</w:t>
      </w:r>
      <w:r>
        <w:rPr>
          <w:sz w:val="23"/>
        </w:rPr>
        <w:t>Строк</w:t>
      </w:r>
      <w:r w:rsidRPr="00FB772A">
        <w:rPr>
          <w:sz w:val="23"/>
          <w:lang w:val="en-US"/>
        </w:rPr>
        <w:t>:", items.count())</w:t>
      </w:r>
    </w:p>
    <w:p w14:paraId="66CFE56F" w14:textId="77777777" w:rsidR="00314E1B" w:rsidRPr="00FB772A" w:rsidRDefault="00000000">
      <w:pPr>
        <w:rPr>
          <w:lang w:val="en-US"/>
        </w:rPr>
      </w:pPr>
      <w:r>
        <w:t>Результат</w:t>
      </w:r>
      <w:r w:rsidRPr="00FB772A">
        <w:rPr>
          <w:lang w:val="en-US"/>
        </w:rPr>
        <w:t xml:space="preserve"> </w:t>
      </w:r>
      <w:r>
        <w:t>выполнения</w:t>
      </w:r>
    </w:p>
    <w:p w14:paraId="50A1B840" w14:textId="77777777" w:rsidR="00314E1B" w:rsidRPr="00FB772A" w:rsidRDefault="00000000">
      <w:pPr>
        <w:pStyle w:val="affa"/>
        <w:rPr>
          <w:lang w:val="en-US"/>
        </w:rPr>
      </w:pPr>
      <w:r w:rsidRPr="00FB772A">
        <w:rPr>
          <w:sz w:val="21"/>
          <w:lang w:val="en-US"/>
        </w:rPr>
        <w:t>root</w:t>
      </w:r>
      <w:r w:rsidRPr="00FB772A">
        <w:rPr>
          <w:sz w:val="21"/>
          <w:lang w:val="en-US"/>
        </w:rPr>
        <w:br/>
        <w:t xml:space="preserve"> |-- order_id: string (nullable = true)</w:t>
      </w:r>
      <w:r w:rsidRPr="00FB772A">
        <w:rPr>
          <w:sz w:val="21"/>
          <w:lang w:val="en-US"/>
        </w:rPr>
        <w:br/>
        <w:t xml:space="preserve"> |-- order_item_id: integer (nullable = true)</w:t>
      </w:r>
      <w:r w:rsidRPr="00FB772A">
        <w:rPr>
          <w:sz w:val="21"/>
          <w:lang w:val="en-US"/>
        </w:rPr>
        <w:br/>
        <w:t xml:space="preserve"> |-- product_id: string (nullable = true)</w:t>
      </w:r>
      <w:r w:rsidRPr="00FB772A">
        <w:rPr>
          <w:sz w:val="21"/>
          <w:lang w:val="en-US"/>
        </w:rPr>
        <w:br/>
        <w:t xml:space="preserve"> |-- seller_id: string (nullable = true)</w:t>
      </w:r>
      <w:r w:rsidRPr="00FB772A">
        <w:rPr>
          <w:sz w:val="21"/>
          <w:lang w:val="en-US"/>
        </w:rPr>
        <w:br/>
        <w:t xml:space="preserve"> |-- shipping_limit_date: string (nullable = true)</w:t>
      </w:r>
      <w:r w:rsidRPr="00FB772A">
        <w:rPr>
          <w:sz w:val="21"/>
          <w:lang w:val="en-US"/>
        </w:rPr>
        <w:br/>
        <w:t xml:space="preserve"> |-- price: double (nullable = true)</w:t>
      </w:r>
      <w:r w:rsidRPr="00FB772A">
        <w:rPr>
          <w:sz w:val="21"/>
          <w:lang w:val="en-US"/>
        </w:rPr>
        <w:br/>
        <w:t xml:space="preserve"> |-- freight_value: double (nullable = true)</w:t>
      </w:r>
      <w:r w:rsidRPr="00FB772A">
        <w:rPr>
          <w:sz w:val="21"/>
          <w:lang w:val="en-US"/>
        </w:rPr>
        <w:br/>
      </w:r>
      <w:r w:rsidRPr="00FB772A">
        <w:rPr>
          <w:sz w:val="21"/>
          <w:lang w:val="en-US"/>
        </w:rPr>
        <w:br/>
      </w:r>
      <w:r>
        <w:rPr>
          <w:sz w:val="21"/>
        </w:rPr>
        <w:t>Строк</w:t>
      </w:r>
      <w:r w:rsidRPr="00FB772A">
        <w:rPr>
          <w:sz w:val="21"/>
          <w:lang w:val="en-US"/>
        </w:rPr>
        <w:t>: 112650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46A8BCAB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2662CA" w14:textId="77777777" w:rsidR="00314E1B" w:rsidRDefault="00000000">
            <w:r>
              <w:lastRenderedPageBreak/>
              <w:t>Явная схема сразу делает price и freight_value числовыми. Это устраняет неоднозначность CSV и позволяет выполнять арифметику без дополнительного приведения в каждом выражении. Строковым оставлен shipping_limit_date</w:t>
            </w:r>
            <w:r w:rsidR="00B11486">
              <w:t>,</w:t>
            </w:r>
            <w:r>
              <w:t xml:space="preserve"> его можно преобразовать в timestamp только тогда, когда временная семантика действительно нужна.</w:t>
            </w:r>
          </w:p>
        </w:tc>
      </w:tr>
    </w:tbl>
    <w:p w14:paraId="525ACB6E" w14:textId="77777777" w:rsidR="00314E1B" w:rsidRDefault="00000000">
      <w:pPr>
        <w:pStyle w:val="21"/>
      </w:pPr>
      <w:r>
        <w:t>Практический блок 5.3. Преобразование временных полей orders</w:t>
      </w:r>
    </w:p>
    <w:p w14:paraId="003B169A" w14:textId="77777777" w:rsidR="00314E1B" w:rsidRDefault="00000000" w:rsidP="00B11486">
      <w:pPr>
        <w:ind w:firstLine="720"/>
      </w:pPr>
      <w:r>
        <w:t>Функция F.to_timestamp(column, format) преобразует строковое значение в Spark SQL TimestampType. Цикл применяет одно правило к пяти временным атрибутам. withColumn() создаёт новый DataFrame, заменяя одноимённый столбец результатом выражения. Исходный orders_raw при этом не изменяется: DataFrame Spark концептуально иммутабелен.</w:t>
      </w:r>
    </w:p>
    <w:p w14:paraId="75DECB0A" w14:textId="77777777" w:rsidR="00B11486" w:rsidRDefault="00B11486"/>
    <w:p w14:paraId="7F202834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timestamp_cols = [</w:t>
      </w:r>
      <w:r w:rsidRPr="00FB772A">
        <w:rPr>
          <w:sz w:val="23"/>
          <w:lang w:val="en-US"/>
        </w:rPr>
        <w:br/>
        <w:t xml:space="preserve">    "order_purchase_timestamp",</w:t>
      </w:r>
      <w:r w:rsidRPr="00FB772A">
        <w:rPr>
          <w:sz w:val="23"/>
          <w:lang w:val="en-US"/>
        </w:rPr>
        <w:br/>
        <w:t xml:space="preserve">    "order_approved_at",</w:t>
      </w:r>
      <w:r w:rsidRPr="00FB772A">
        <w:rPr>
          <w:sz w:val="23"/>
          <w:lang w:val="en-US"/>
        </w:rPr>
        <w:br/>
        <w:t xml:space="preserve">    "order_delivered_carrier_date",</w:t>
      </w:r>
      <w:r w:rsidRPr="00FB772A">
        <w:rPr>
          <w:sz w:val="23"/>
          <w:lang w:val="en-US"/>
        </w:rPr>
        <w:br/>
        <w:t xml:space="preserve">    "order_delivered_customer_date",</w:t>
      </w:r>
      <w:r w:rsidRPr="00FB772A">
        <w:rPr>
          <w:sz w:val="23"/>
          <w:lang w:val="en-US"/>
        </w:rPr>
        <w:br/>
        <w:t xml:space="preserve">    "order_estimated_delivery_date",</w:t>
      </w:r>
      <w:r w:rsidRPr="00FB772A">
        <w:rPr>
          <w:sz w:val="23"/>
          <w:lang w:val="en-US"/>
        </w:rPr>
        <w:br/>
        <w:t>]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orders = orders_raw</w:t>
      </w:r>
      <w:r w:rsidRPr="00FB772A">
        <w:rPr>
          <w:sz w:val="23"/>
          <w:lang w:val="en-US"/>
        </w:rPr>
        <w:br/>
        <w:t>for c in timestamp_cols:</w:t>
      </w:r>
      <w:r w:rsidRPr="00FB772A">
        <w:rPr>
          <w:sz w:val="23"/>
          <w:lang w:val="en-US"/>
        </w:rPr>
        <w:br/>
        <w:t xml:space="preserve">    orders = orders.withColumn(</w:t>
      </w:r>
      <w:r w:rsidRPr="00FB772A">
        <w:rPr>
          <w:sz w:val="23"/>
          <w:lang w:val="en-US"/>
        </w:rPr>
        <w:br/>
        <w:t xml:space="preserve">        c,</w:t>
      </w:r>
      <w:r w:rsidRPr="00FB772A">
        <w:rPr>
          <w:sz w:val="23"/>
          <w:lang w:val="en-US"/>
        </w:rPr>
        <w:br/>
        <w:t xml:space="preserve">        F.to_timestamp(F.col(c), "yyyy-MM-dd HH:mm:ss")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orders.printSchema()</w:t>
      </w:r>
    </w:p>
    <w:p w14:paraId="0FB35EEF" w14:textId="77777777" w:rsidR="00314E1B" w:rsidRPr="00FB772A" w:rsidRDefault="00000000">
      <w:pPr>
        <w:rPr>
          <w:lang w:val="en-US"/>
        </w:rPr>
      </w:pPr>
      <w:r>
        <w:t>Результат</w:t>
      </w:r>
      <w:r w:rsidRPr="00FB772A">
        <w:rPr>
          <w:lang w:val="en-US"/>
        </w:rPr>
        <w:t xml:space="preserve"> </w:t>
      </w:r>
      <w:r>
        <w:t>выполнения</w:t>
      </w:r>
    </w:p>
    <w:p w14:paraId="6F4DBD08" w14:textId="77777777" w:rsidR="00314E1B" w:rsidRPr="00011784" w:rsidRDefault="00000000">
      <w:pPr>
        <w:pStyle w:val="affa"/>
        <w:rPr>
          <w:sz w:val="21"/>
          <w:lang w:val="en-US"/>
        </w:rPr>
      </w:pPr>
      <w:r w:rsidRPr="00FB772A">
        <w:rPr>
          <w:sz w:val="21"/>
          <w:lang w:val="en-US"/>
        </w:rPr>
        <w:t>root</w:t>
      </w:r>
      <w:r w:rsidRPr="00FB772A">
        <w:rPr>
          <w:sz w:val="21"/>
          <w:lang w:val="en-US"/>
        </w:rPr>
        <w:br/>
        <w:t xml:space="preserve"> |-- order_id: string (nullable = true)</w:t>
      </w:r>
      <w:r w:rsidRPr="00FB772A">
        <w:rPr>
          <w:sz w:val="21"/>
          <w:lang w:val="en-US"/>
        </w:rPr>
        <w:br/>
        <w:t xml:space="preserve"> |-- customer_id: string (nullable = true)</w:t>
      </w:r>
      <w:r w:rsidRPr="00FB772A">
        <w:rPr>
          <w:sz w:val="21"/>
          <w:lang w:val="en-US"/>
        </w:rPr>
        <w:br/>
        <w:t xml:space="preserve"> |-- order_status: string (nullable = true)</w:t>
      </w:r>
      <w:r w:rsidRPr="00FB772A">
        <w:rPr>
          <w:sz w:val="21"/>
          <w:lang w:val="en-US"/>
        </w:rPr>
        <w:br/>
        <w:t xml:space="preserve"> |-- order_purchase_timestamp: timestamp (nullable = true)</w:t>
      </w:r>
      <w:r w:rsidRPr="00FB772A">
        <w:rPr>
          <w:sz w:val="21"/>
          <w:lang w:val="en-US"/>
        </w:rPr>
        <w:br/>
        <w:t xml:space="preserve"> |-- order_approved_at: timestamp (nullable = true)</w:t>
      </w:r>
      <w:r w:rsidRPr="00FB772A">
        <w:rPr>
          <w:sz w:val="21"/>
          <w:lang w:val="en-US"/>
        </w:rPr>
        <w:br/>
        <w:t xml:space="preserve"> |-- order_delivered_carrier_date: timestamp (nullable = true)</w:t>
      </w:r>
      <w:r w:rsidRPr="00FB772A">
        <w:rPr>
          <w:sz w:val="21"/>
          <w:lang w:val="en-US"/>
        </w:rPr>
        <w:br/>
        <w:t xml:space="preserve"> |-- order_delivered_customer_date: timestamp (nullable = true)</w:t>
      </w:r>
      <w:r w:rsidRPr="00FB772A">
        <w:rPr>
          <w:sz w:val="21"/>
          <w:lang w:val="en-US"/>
        </w:rPr>
        <w:br/>
        <w:t xml:space="preserve"> |-- order_estimated_delivery_date: timestamp (nullable = true)</w:t>
      </w:r>
    </w:p>
    <w:p w14:paraId="1459BD51" w14:textId="77777777" w:rsidR="00B11486" w:rsidRPr="00011784" w:rsidRDefault="00B11486" w:rsidP="00B11486">
      <w:pPr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61BB09CB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C084FF" w14:textId="77777777" w:rsidR="00314E1B" w:rsidRDefault="00000000">
            <w:r>
              <w:t xml:space="preserve">После преобразования Spark понимает временную семантику пяти полей. </w:t>
            </w:r>
            <w:r w:rsidR="00B11486">
              <w:t>С</w:t>
            </w:r>
            <w:r>
              <w:t>равнение строк дат может случайно работать при ISO-формате, но операции datediff(), year(), month() и date_format() должны выполняться над типами date/timestamp, а не над текстом.</w:t>
            </w:r>
          </w:p>
        </w:tc>
      </w:tr>
    </w:tbl>
    <w:p w14:paraId="5F73A4CF" w14:textId="77777777" w:rsidR="00314E1B" w:rsidRDefault="00000000">
      <w:pPr>
        <w:pStyle w:val="1"/>
      </w:pPr>
      <w:r>
        <w:lastRenderedPageBreak/>
        <w:t>6. Основные преобразования DataFrame</w:t>
      </w:r>
    </w:p>
    <w:p w14:paraId="728680E6" w14:textId="77777777" w:rsidR="00314E1B" w:rsidRDefault="00000000" w:rsidP="009E2BCA">
      <w:pPr>
        <w:ind w:firstLine="720"/>
      </w:pPr>
      <w:r>
        <w:t xml:space="preserve">Преобразования DataFrame описывают новый набор строк и столбцов без изменения исходного объекта. </w:t>
      </w:r>
      <w:r w:rsidR="009E2BCA">
        <w:t xml:space="preserve">Метод </w:t>
      </w:r>
      <w:r>
        <w:t>select() ограничивает набор полей, filter() формирует условный срез, withColumn() создаёт или заменяет столбец, drop() исключает поле, orderBy() задаёт порядок только для итогового представления, а distinct()/dropDuplicates() удаляют повторяющиеся значения. В распределённой системе порядок строк без явного orderBy не является частью гарантированного результата.</w:t>
      </w:r>
    </w:p>
    <w:p w14:paraId="2D0BE061" w14:textId="77777777" w:rsidR="00314E1B" w:rsidRDefault="00000000">
      <w:pPr>
        <w:pStyle w:val="21"/>
      </w:pPr>
      <w:r>
        <w:t>Практический блок 6.1. Фильтрация и вычисляемый признак стоимости позиции</w:t>
      </w:r>
    </w:p>
    <w:p w14:paraId="3BABC793" w14:textId="77777777" w:rsidR="009E2BCA" w:rsidRDefault="00000000" w:rsidP="009E2BCA">
      <w:pPr>
        <w:ind w:firstLine="720"/>
      </w:pPr>
      <w:r>
        <w:t xml:space="preserve">В следующем коде отбираются позиции с price ≥ 500. </w:t>
      </w:r>
      <w:r w:rsidR="009E2BCA">
        <w:t xml:space="preserve"> </w:t>
      </w:r>
      <w:r>
        <w:t xml:space="preserve">Выражение </w:t>
      </w:r>
    </w:p>
    <w:p w14:paraId="4814202E" w14:textId="77777777" w:rsidR="009E2BCA" w:rsidRDefault="009E2BCA" w:rsidP="009E2BCA">
      <w:pPr>
        <w:jc w:val="center"/>
      </w:pPr>
      <m:oMathPara>
        <m:oMath>
          <m:r>
            <w:rPr>
              <w:rFonts w:ascii="Cambria Math" w:hAnsi="Cambria Math"/>
            </w:rPr>
            <m:t>F.col("price") &gt;= 500</m:t>
          </m:r>
        </m:oMath>
      </m:oMathPara>
    </w:p>
    <w:p w14:paraId="47234D04" w14:textId="77777777" w:rsidR="009E2BCA" w:rsidRDefault="00000000" w:rsidP="009E2BCA">
      <w:r>
        <w:t xml:space="preserve">создаёт условие Spark SQL. </w:t>
      </w:r>
    </w:p>
    <w:p w14:paraId="304E7728" w14:textId="77777777" w:rsidR="009E2BCA" w:rsidRDefault="009E2BCA" w:rsidP="009E2BCA">
      <w:pPr>
        <w:ind w:firstLine="720"/>
      </w:pPr>
      <w:r>
        <w:t xml:space="preserve">Метод withColumn("gross_item_value", ...) добавляет цену с доставкой, F.round(..., 2) округляет результат, select() оставляет только аналитически необходимые поля, а orderBy(F.desc(...)) делает показ первых строк детерминированным и одновременно показывает самые дорогие позиции. </w:t>
      </w:r>
    </w:p>
    <w:p w14:paraId="4D3E182A" w14:textId="77777777" w:rsidR="00314E1B" w:rsidRDefault="009E2BCA" w:rsidP="009E2BCA">
      <w:pPr>
        <w:ind w:firstLine="720"/>
      </w:pPr>
      <w:r>
        <w:t>Метод count() запускает вычисление всего фильтра.</w:t>
      </w:r>
    </w:p>
    <w:p w14:paraId="6231ECE8" w14:textId="77777777" w:rsidR="009E2BCA" w:rsidRDefault="009E2BCA" w:rsidP="009E2BCA">
      <w:pPr>
        <w:ind w:firstLine="720"/>
      </w:pPr>
    </w:p>
    <w:p w14:paraId="305A5E78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expensive_items = (</w:t>
      </w:r>
      <w:r w:rsidRPr="00FB772A">
        <w:rPr>
          <w:sz w:val="23"/>
          <w:lang w:val="en-US"/>
        </w:rPr>
        <w:br/>
        <w:t xml:space="preserve">    items</w:t>
      </w:r>
      <w:r w:rsidRPr="00FB772A">
        <w:rPr>
          <w:sz w:val="23"/>
          <w:lang w:val="en-US"/>
        </w:rPr>
        <w:br/>
        <w:t xml:space="preserve">    .filter(F.col("price") &gt;= 500)</w:t>
      </w:r>
      <w:r w:rsidRPr="00FB772A">
        <w:rPr>
          <w:sz w:val="23"/>
          <w:lang w:val="en-US"/>
        </w:rPr>
        <w:br/>
        <w:t xml:space="preserve">    .withColumn(</w:t>
      </w:r>
      <w:r w:rsidRPr="00FB772A">
        <w:rPr>
          <w:sz w:val="23"/>
          <w:lang w:val="en-US"/>
        </w:rPr>
        <w:br/>
        <w:t xml:space="preserve">        "gross_item_value",</w:t>
      </w:r>
      <w:r w:rsidRPr="00FB772A">
        <w:rPr>
          <w:sz w:val="23"/>
          <w:lang w:val="en-US"/>
        </w:rPr>
        <w:br/>
        <w:t xml:space="preserve">        F.round(F.col("price") + F.col("freight_value"), 2)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  <w:t xml:space="preserve">    .select(</w:t>
      </w:r>
      <w:r w:rsidRPr="00FB772A">
        <w:rPr>
          <w:sz w:val="23"/>
          <w:lang w:val="en-US"/>
        </w:rPr>
        <w:br/>
        <w:t xml:space="preserve">        "order_id", "order_item_id",</w:t>
      </w:r>
      <w:r w:rsidRPr="00FB772A">
        <w:rPr>
          <w:sz w:val="23"/>
          <w:lang w:val="en-US"/>
        </w:rPr>
        <w:br/>
        <w:t xml:space="preserve">        "price", "freight_value", "gross_item_value"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print("</w:t>
      </w:r>
      <w:r>
        <w:rPr>
          <w:sz w:val="23"/>
        </w:rPr>
        <w:t>Позиций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с</w:t>
      </w:r>
      <w:r w:rsidRPr="00FB772A">
        <w:rPr>
          <w:sz w:val="23"/>
          <w:lang w:val="en-US"/>
        </w:rPr>
        <w:t xml:space="preserve"> price &gt;= 500:", expensive_items.count())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expensive_items.orderBy(</w:t>
      </w:r>
      <w:r w:rsidRPr="00FB772A">
        <w:rPr>
          <w:sz w:val="23"/>
          <w:lang w:val="en-US"/>
        </w:rPr>
        <w:br/>
        <w:t xml:space="preserve">    F.desc("gross_item_value")</w:t>
      </w:r>
      <w:r w:rsidRPr="00FB772A">
        <w:rPr>
          <w:sz w:val="23"/>
          <w:lang w:val="en-US"/>
        </w:rPr>
        <w:br/>
        <w:t>).show(5, truncate=False)</w:t>
      </w:r>
    </w:p>
    <w:p w14:paraId="15E6E170" w14:textId="77777777" w:rsidR="00314E1B" w:rsidRDefault="00000000">
      <w:r>
        <w:t>Результат выполнения</w:t>
      </w:r>
    </w:p>
    <w:p w14:paraId="55632FDF" w14:textId="77777777" w:rsidR="00314E1B" w:rsidRDefault="00000000">
      <w:pPr>
        <w:pStyle w:val="affa"/>
        <w:rPr>
          <w:sz w:val="21"/>
        </w:rPr>
      </w:pPr>
      <w:r>
        <w:rPr>
          <w:sz w:val="21"/>
        </w:rPr>
        <w:t>Позиций с price &gt;= 500: 3239</w:t>
      </w:r>
    </w:p>
    <w:p w14:paraId="593061F7" w14:textId="77777777" w:rsidR="009E2BCA" w:rsidRDefault="009E2BCA" w:rsidP="009E2BCA"/>
    <w:p w14:paraId="302B2669" w14:textId="77777777" w:rsidR="00314E1B" w:rsidRDefault="00314E1B" w:rsidP="002616DD">
      <w:pPr>
        <w:pStyle w:val="af5"/>
        <w:jc w:val="both"/>
      </w:pPr>
    </w:p>
    <w:p w14:paraId="026D5048" w14:textId="2133FD8F" w:rsidR="002616DD" w:rsidRDefault="002616DD" w:rsidP="002616DD">
      <w:pPr>
        <w:pStyle w:val="af5"/>
        <w:keepNext/>
        <w:jc w:val="right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C32AB9">
        <w:rPr>
          <w:noProof/>
        </w:rPr>
        <w:t>3</w:t>
      </w:r>
      <w:r>
        <w:fldChar w:fldCharType="end"/>
      </w:r>
      <w:r>
        <w:t>. Пять позиций с максимальным price + freight_value среди price ≥ 500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96"/>
        <w:gridCol w:w="790"/>
        <w:gridCol w:w="1224"/>
        <w:gridCol w:w="1224"/>
        <w:gridCol w:w="1296"/>
      </w:tblGrid>
      <w:tr w:rsidR="00314E1B" w14:paraId="0DDD51A3" w14:textId="77777777" w:rsidTr="002616DD">
        <w:trPr>
          <w:cantSplit/>
          <w:tblHeader/>
          <w:jc w:val="center"/>
        </w:trPr>
        <w:tc>
          <w:tcPr>
            <w:tcW w:w="4096" w:type="dxa"/>
            <w:shd w:val="clear" w:color="auto" w:fill="auto"/>
            <w:vAlign w:val="center"/>
          </w:tcPr>
          <w:p w14:paraId="36AD8E3B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b/>
                <w:sz w:val="24"/>
                <w:szCs w:val="36"/>
              </w:rPr>
              <w:t>order_id</w:t>
            </w:r>
          </w:p>
        </w:tc>
        <w:tc>
          <w:tcPr>
            <w:tcW w:w="790" w:type="dxa"/>
            <w:shd w:val="clear" w:color="auto" w:fill="auto"/>
            <w:vAlign w:val="center"/>
          </w:tcPr>
          <w:p w14:paraId="3B36507E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b/>
                <w:sz w:val="24"/>
                <w:szCs w:val="36"/>
              </w:rPr>
              <w:t>item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DBAC133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b/>
                <w:sz w:val="24"/>
                <w:szCs w:val="36"/>
              </w:rPr>
              <w:t>price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709289AE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b/>
                <w:sz w:val="24"/>
                <w:szCs w:val="36"/>
              </w:rPr>
              <w:t>freight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0B8D557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b/>
                <w:sz w:val="24"/>
                <w:szCs w:val="36"/>
              </w:rPr>
              <w:t>gross</w:t>
            </w:r>
          </w:p>
        </w:tc>
      </w:tr>
      <w:tr w:rsidR="00314E1B" w14:paraId="56D5C2D7" w14:textId="77777777" w:rsidTr="002616DD">
        <w:trPr>
          <w:cantSplit/>
          <w:jc w:val="center"/>
        </w:trPr>
        <w:tc>
          <w:tcPr>
            <w:tcW w:w="4096" w:type="dxa"/>
            <w:shd w:val="clear" w:color="auto" w:fill="auto"/>
            <w:vAlign w:val="center"/>
          </w:tcPr>
          <w:p w14:paraId="7E918452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0812eb902a67711a1cb742b3cdaa65ae</w:t>
            </w:r>
          </w:p>
        </w:tc>
        <w:tc>
          <w:tcPr>
            <w:tcW w:w="790" w:type="dxa"/>
            <w:shd w:val="clear" w:color="auto" w:fill="auto"/>
            <w:vAlign w:val="center"/>
          </w:tcPr>
          <w:p w14:paraId="2F8E4124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1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7F65C596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6735.00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7E59FE94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194.31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D8873F7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6929.31</w:t>
            </w:r>
          </w:p>
        </w:tc>
      </w:tr>
      <w:tr w:rsidR="00314E1B" w14:paraId="50FFF90E" w14:textId="77777777" w:rsidTr="002616DD">
        <w:trPr>
          <w:cantSplit/>
          <w:jc w:val="center"/>
        </w:trPr>
        <w:tc>
          <w:tcPr>
            <w:tcW w:w="4096" w:type="dxa"/>
            <w:shd w:val="clear" w:color="auto" w:fill="auto"/>
            <w:vAlign w:val="center"/>
          </w:tcPr>
          <w:p w14:paraId="61A09276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fefacc66af859508bf1a7934eab1e97f</w:t>
            </w:r>
          </w:p>
        </w:tc>
        <w:tc>
          <w:tcPr>
            <w:tcW w:w="790" w:type="dxa"/>
            <w:shd w:val="clear" w:color="auto" w:fill="auto"/>
            <w:vAlign w:val="center"/>
          </w:tcPr>
          <w:p w14:paraId="681FA955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1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1B0145F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6729.00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7B0A48F7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193.21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49E1E5F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6922.21</w:t>
            </w:r>
          </w:p>
        </w:tc>
      </w:tr>
      <w:tr w:rsidR="00314E1B" w14:paraId="3EC6025A" w14:textId="77777777" w:rsidTr="002616DD">
        <w:trPr>
          <w:cantSplit/>
          <w:jc w:val="center"/>
        </w:trPr>
        <w:tc>
          <w:tcPr>
            <w:tcW w:w="4096" w:type="dxa"/>
            <w:shd w:val="clear" w:color="auto" w:fill="auto"/>
            <w:vAlign w:val="center"/>
          </w:tcPr>
          <w:p w14:paraId="07026010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f5136e38d1a14a4dbd87dff67da82701</w:t>
            </w:r>
          </w:p>
        </w:tc>
        <w:tc>
          <w:tcPr>
            <w:tcW w:w="790" w:type="dxa"/>
            <w:shd w:val="clear" w:color="auto" w:fill="auto"/>
            <w:vAlign w:val="center"/>
          </w:tcPr>
          <w:p w14:paraId="012BEE5A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1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0D63B071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6499.00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447485F1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227.66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54337F1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6726.66</w:t>
            </w:r>
          </w:p>
        </w:tc>
      </w:tr>
      <w:tr w:rsidR="00314E1B" w14:paraId="2850D4EA" w14:textId="77777777" w:rsidTr="002616DD">
        <w:trPr>
          <w:cantSplit/>
          <w:jc w:val="center"/>
        </w:trPr>
        <w:tc>
          <w:tcPr>
            <w:tcW w:w="4096" w:type="dxa"/>
            <w:shd w:val="clear" w:color="auto" w:fill="auto"/>
            <w:vAlign w:val="center"/>
          </w:tcPr>
          <w:p w14:paraId="4D54FC74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a96610ab360d42a2e5335a3998b4718a</w:t>
            </w:r>
          </w:p>
        </w:tc>
        <w:tc>
          <w:tcPr>
            <w:tcW w:w="790" w:type="dxa"/>
            <w:shd w:val="clear" w:color="auto" w:fill="auto"/>
            <w:vAlign w:val="center"/>
          </w:tcPr>
          <w:p w14:paraId="5065CC1A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1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6C53D2BD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4799.00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66C89FEF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151.34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9AC76A8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4950.34</w:t>
            </w:r>
          </w:p>
        </w:tc>
      </w:tr>
      <w:tr w:rsidR="00314E1B" w14:paraId="0945B121" w14:textId="77777777" w:rsidTr="002616DD">
        <w:trPr>
          <w:cantSplit/>
          <w:jc w:val="center"/>
        </w:trPr>
        <w:tc>
          <w:tcPr>
            <w:tcW w:w="4096" w:type="dxa"/>
            <w:shd w:val="clear" w:color="auto" w:fill="auto"/>
            <w:vAlign w:val="center"/>
          </w:tcPr>
          <w:p w14:paraId="4004CC3B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199af31afc78c699f0dbf71fb178d4d4</w:t>
            </w:r>
          </w:p>
        </w:tc>
        <w:tc>
          <w:tcPr>
            <w:tcW w:w="790" w:type="dxa"/>
            <w:shd w:val="clear" w:color="auto" w:fill="auto"/>
            <w:vAlign w:val="center"/>
          </w:tcPr>
          <w:p w14:paraId="131BC841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1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BDE30C5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4690.00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0601B02A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74.34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09CFF063" w14:textId="77777777" w:rsidR="00314E1B" w:rsidRPr="002616DD" w:rsidRDefault="00000000">
            <w:pPr>
              <w:rPr>
                <w:sz w:val="24"/>
                <w:szCs w:val="36"/>
              </w:rPr>
            </w:pPr>
            <w:r w:rsidRPr="002616DD">
              <w:rPr>
                <w:sz w:val="24"/>
                <w:szCs w:val="36"/>
              </w:rPr>
              <w:t>4764.34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5742A9BB" w14:textId="77777777" w:rsidTr="002616DD">
        <w:trPr>
          <w:cantSplit/>
          <w:jc w:val="center"/>
        </w:trPr>
        <w:tc>
          <w:tcPr>
            <w:tcW w:w="9729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A8E414" w14:textId="77777777" w:rsidR="00314E1B" w:rsidRDefault="00000000">
            <w:r>
              <w:t>Условию price ≥ 500 соответствуют 3 239 из 112 650 позиций. gross_item_value является вычисляемым признаком уровня позиции, а не стоимостью всего заказа: один order_id может иметь несколько order_item_id. Этот пример показывает, почему единица наблюдения должна быть определена до интерпретации результата.</w:t>
            </w:r>
          </w:p>
        </w:tc>
      </w:tr>
    </w:tbl>
    <w:p w14:paraId="33765C4D" w14:textId="77777777" w:rsidR="00314E1B" w:rsidRDefault="00000000">
      <w:pPr>
        <w:pStyle w:val="21"/>
      </w:pPr>
      <w:r>
        <w:t>Практический блок 6.2. Временные преобразования заказов</w:t>
      </w:r>
    </w:p>
    <w:p w14:paraId="5EBFC8FE" w14:textId="77777777" w:rsidR="00314E1B" w:rsidRDefault="00000000" w:rsidP="002616DD">
      <w:pPr>
        <w:ind w:firstLine="720"/>
      </w:pPr>
      <w:r>
        <w:t xml:space="preserve">Для доставленных заказов формируется компактный аналитический набор. </w:t>
      </w:r>
      <w:r w:rsidR="002616DD">
        <w:t xml:space="preserve">Метод </w:t>
      </w:r>
      <w:r>
        <w:t xml:space="preserve">filter() оставляет order_status == "delivered". </w:t>
      </w:r>
      <w:r w:rsidR="002616DD">
        <w:t xml:space="preserve">Метод </w:t>
      </w:r>
      <w:r>
        <w:t xml:space="preserve">date_format() создаёт календарный месяц покупки, datediff(end, start) считает число календарных дней между датами, а сравнение фактической даты доставки с estimated_delivery_date создаёт булев индикатор is_late. </w:t>
      </w:r>
      <w:r w:rsidR="002616DD">
        <w:t xml:space="preserve">Проверки </w:t>
      </w:r>
      <w:r>
        <w:t>isNotNull() используется отдельно, чтобы отличить отсутствие даты доставки от факта просрочки.</w:t>
      </w:r>
    </w:p>
    <w:p w14:paraId="7E8E9C00" w14:textId="77777777" w:rsidR="002616DD" w:rsidRDefault="002616DD" w:rsidP="002616DD">
      <w:pPr>
        <w:ind w:firstLine="720"/>
      </w:pPr>
    </w:p>
    <w:p w14:paraId="4003A323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delivered = (</w:t>
      </w:r>
      <w:r w:rsidRPr="00FB772A">
        <w:rPr>
          <w:sz w:val="23"/>
          <w:lang w:val="en-US"/>
        </w:rPr>
        <w:br/>
        <w:t xml:space="preserve">    orders</w:t>
      </w:r>
      <w:r w:rsidRPr="00FB772A">
        <w:rPr>
          <w:sz w:val="23"/>
          <w:lang w:val="en-US"/>
        </w:rPr>
        <w:br/>
        <w:t xml:space="preserve">    .filter(F.col("order_status") == "delivered")</w:t>
      </w:r>
      <w:r w:rsidRPr="00FB772A">
        <w:rPr>
          <w:sz w:val="23"/>
          <w:lang w:val="en-US"/>
        </w:rPr>
        <w:br/>
        <w:t xml:space="preserve">    .withColumn(</w:t>
      </w:r>
      <w:r w:rsidRPr="00FB772A">
        <w:rPr>
          <w:sz w:val="23"/>
          <w:lang w:val="en-US"/>
        </w:rPr>
        <w:br/>
        <w:t xml:space="preserve">        "purchase_month",</w:t>
      </w:r>
      <w:r w:rsidRPr="00FB772A">
        <w:rPr>
          <w:sz w:val="23"/>
          <w:lang w:val="en-US"/>
        </w:rPr>
        <w:br/>
        <w:t xml:space="preserve">        F.date_format("order_purchase_timestamp", "yyyy-MM")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  <w:t xml:space="preserve">    .withColumn(</w:t>
      </w:r>
      <w:r w:rsidRPr="00FB772A">
        <w:rPr>
          <w:sz w:val="23"/>
          <w:lang w:val="en-US"/>
        </w:rPr>
        <w:br/>
        <w:t xml:space="preserve">        "delivery_days",</w:t>
      </w:r>
      <w:r w:rsidRPr="00FB772A">
        <w:rPr>
          <w:sz w:val="23"/>
          <w:lang w:val="en-US"/>
        </w:rPr>
        <w:br/>
        <w:t xml:space="preserve">        F.datediff(</w:t>
      </w:r>
      <w:r w:rsidRPr="00FB772A">
        <w:rPr>
          <w:sz w:val="23"/>
          <w:lang w:val="en-US"/>
        </w:rPr>
        <w:br/>
        <w:t xml:space="preserve">            "order_delivered_customer_date",</w:t>
      </w:r>
      <w:r w:rsidRPr="00FB772A">
        <w:rPr>
          <w:sz w:val="23"/>
          <w:lang w:val="en-US"/>
        </w:rPr>
        <w:br/>
        <w:t xml:space="preserve">            "order_purchase_timestamp"</w:t>
      </w:r>
      <w:r w:rsidRPr="00FB772A">
        <w:rPr>
          <w:sz w:val="23"/>
          <w:lang w:val="en-US"/>
        </w:rPr>
        <w:br/>
        <w:t xml:space="preserve">        )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  <w:t xml:space="preserve">    .withColumn(</w:t>
      </w:r>
      <w:r w:rsidRPr="00FB772A">
        <w:rPr>
          <w:sz w:val="23"/>
          <w:lang w:val="en-US"/>
        </w:rPr>
        <w:br/>
        <w:t xml:space="preserve">        "is_late",</w:t>
      </w:r>
      <w:r w:rsidRPr="00FB772A">
        <w:rPr>
          <w:sz w:val="23"/>
          <w:lang w:val="en-US"/>
        </w:rPr>
        <w:br/>
        <w:t xml:space="preserve">        F.col("order_delivered_customer_date") &gt;</w:t>
      </w:r>
      <w:r w:rsidRPr="00FB772A">
        <w:rPr>
          <w:sz w:val="23"/>
          <w:lang w:val="en-US"/>
        </w:rPr>
        <w:br/>
        <w:t xml:space="preserve">        F.col("order_estimated_delivery_date")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with_delivery_date = delivered.filter(</w:t>
      </w:r>
      <w:r w:rsidRPr="00FB772A">
        <w:rPr>
          <w:sz w:val="23"/>
          <w:lang w:val="en-US"/>
        </w:rPr>
        <w:br/>
        <w:t xml:space="preserve">    F.col("order_delivered_customer_date").isNotNull()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  <w:t>late = with_delivery_date.filter(F.col("is_late"))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lastRenderedPageBreak/>
        <w:br/>
        <w:t>print("</w:t>
      </w:r>
      <w:r>
        <w:rPr>
          <w:sz w:val="23"/>
        </w:rPr>
        <w:t>Доставленных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заказов</w:t>
      </w:r>
      <w:r w:rsidRPr="00FB772A">
        <w:rPr>
          <w:sz w:val="23"/>
          <w:lang w:val="en-US"/>
        </w:rPr>
        <w:t>:", delivered.count())</w:t>
      </w:r>
      <w:r w:rsidRPr="00FB772A">
        <w:rPr>
          <w:sz w:val="23"/>
          <w:lang w:val="en-US"/>
        </w:rPr>
        <w:br/>
        <w:t>print("</w:t>
      </w:r>
      <w:r>
        <w:rPr>
          <w:sz w:val="23"/>
        </w:rPr>
        <w:t>С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известной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датой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доставки</w:t>
      </w:r>
      <w:r w:rsidRPr="00FB772A">
        <w:rPr>
          <w:sz w:val="23"/>
          <w:lang w:val="en-US"/>
        </w:rPr>
        <w:t>:", with_delivery_date.count())</w:t>
      </w:r>
      <w:r w:rsidRPr="00FB772A">
        <w:rPr>
          <w:sz w:val="23"/>
          <w:lang w:val="en-US"/>
        </w:rPr>
        <w:br/>
        <w:t>print("</w:t>
      </w:r>
      <w:r>
        <w:rPr>
          <w:sz w:val="23"/>
        </w:rPr>
        <w:t>Позже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ожидаемой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даты</w:t>
      </w:r>
      <w:r w:rsidRPr="00FB772A">
        <w:rPr>
          <w:sz w:val="23"/>
          <w:lang w:val="en-US"/>
        </w:rPr>
        <w:t>:", late.count())</w:t>
      </w:r>
    </w:p>
    <w:p w14:paraId="6696485C" w14:textId="77777777" w:rsidR="00314E1B" w:rsidRDefault="00000000">
      <w:r>
        <w:t>Результат выполнения</w:t>
      </w:r>
    </w:p>
    <w:p w14:paraId="2E62D8AD" w14:textId="77777777" w:rsidR="00314E1B" w:rsidRDefault="00000000">
      <w:pPr>
        <w:pStyle w:val="affa"/>
        <w:rPr>
          <w:sz w:val="21"/>
        </w:rPr>
      </w:pPr>
      <w:r>
        <w:rPr>
          <w:sz w:val="21"/>
        </w:rPr>
        <w:t>Доставленных заказов: 96478</w:t>
      </w:r>
      <w:r>
        <w:rPr>
          <w:sz w:val="21"/>
        </w:rPr>
        <w:br/>
        <w:t>С известной датой доставки: 96470</w:t>
      </w:r>
      <w:r>
        <w:rPr>
          <w:sz w:val="21"/>
        </w:rPr>
        <w:br/>
        <w:t>Позже ожидаемой даты: 7826</w:t>
      </w:r>
    </w:p>
    <w:p w14:paraId="211F23DD" w14:textId="77777777" w:rsidR="002616DD" w:rsidRDefault="002616DD" w:rsidP="002616D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677CA034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AFA5E8" w14:textId="77777777" w:rsidR="00314E1B" w:rsidRDefault="00000000">
            <w:r>
              <w:t>Из 96 478 заказов со статусом delivered у 96 470 есть фактическая дата доставки. В 7 826 случаях дата позже order_estimated_delivery_date — около 8,11% доставленных заказов с известной датой. Это описание предоставленного набора, а не универсальная оценка качества логистики.</w:t>
            </w:r>
          </w:p>
        </w:tc>
      </w:tr>
    </w:tbl>
    <w:p w14:paraId="331ACC73" w14:textId="77777777" w:rsidR="00314E1B" w:rsidRDefault="00000000">
      <w:pPr>
        <w:pStyle w:val="1"/>
      </w:pPr>
      <w:r>
        <w:t>7. Работа с пропусками и преобразованием типов</w:t>
      </w:r>
    </w:p>
    <w:p w14:paraId="26221E49" w14:textId="77777777" w:rsidR="00314E1B" w:rsidRDefault="00000000" w:rsidP="002616DD">
      <w:pPr>
        <w:ind w:firstLine="720"/>
      </w:pPr>
      <w:r>
        <w:t>Пропуск в Spark представлен</w:t>
      </w:r>
      <w:r w:rsidR="002616DD">
        <w:t xml:space="preserve"> значением</w:t>
      </w:r>
      <w:r>
        <w:t xml:space="preserve"> null</w:t>
      </w:r>
      <w:r w:rsidR="002616DD">
        <w:t xml:space="preserve"> и его наличие </w:t>
      </w:r>
      <w:r>
        <w:t>не означает автоматически ошибку</w:t>
      </w:r>
      <w:r w:rsidR="002616DD">
        <w:t>.</w:t>
      </w:r>
      <w:r>
        <w:t xml:space="preserve"> </w:t>
      </w:r>
      <w:r w:rsidR="002616DD">
        <w:t>О</w:t>
      </w:r>
      <w:r>
        <w:t>тсутствующее значение может быть структурно связано с бизнес-состоянием объекта. Например, у отменённого заказа естественно может отсутствовать фактическая дата доставки. Поэтому перед dropna() или fillna() необходимо исследовать распределение пропусков вместе с признаками, объясняющими процесс.</w:t>
      </w:r>
    </w:p>
    <w:p w14:paraId="05F0AD71" w14:textId="77777777" w:rsidR="00314E1B" w:rsidRDefault="00000000">
      <w:pPr>
        <w:pStyle w:val="21"/>
      </w:pPr>
      <w:r>
        <w:t>Практический блок 7.1. Подсчёт пропусков во временных полях orders</w:t>
      </w:r>
    </w:p>
    <w:p w14:paraId="7D3A7022" w14:textId="77777777" w:rsidR="002616DD" w:rsidRDefault="00000000" w:rsidP="002616DD">
      <w:pPr>
        <w:ind w:firstLine="720"/>
      </w:pPr>
      <w:r>
        <w:t xml:space="preserve">Для каждого столбца выражение F.col(c).isNull() строит логический признак пропуска. </w:t>
      </w:r>
      <w:r w:rsidR="002616DD">
        <w:t xml:space="preserve">Метод </w:t>
      </w:r>
      <w:r>
        <w:t>cast("int") переводит True/False в 1/0, а sum() подсчитывает число null.</w:t>
      </w:r>
    </w:p>
    <w:p w14:paraId="45ECCF5F" w14:textId="77777777" w:rsidR="00314E1B" w:rsidRDefault="00000000" w:rsidP="002616DD">
      <w:pPr>
        <w:ind w:firstLine="720"/>
      </w:pPr>
      <w:r>
        <w:t>Список выражений передаётся одному select(), поэтому результатом становится одна строка с отдельным счётчиком для каждого временного поля.</w:t>
      </w:r>
    </w:p>
    <w:p w14:paraId="28DC55A4" w14:textId="77777777" w:rsidR="002616DD" w:rsidRDefault="002616DD" w:rsidP="002616DD">
      <w:pPr>
        <w:ind w:firstLine="720"/>
      </w:pPr>
    </w:p>
    <w:p w14:paraId="27CE3E29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null_counts = orders.select([</w:t>
      </w:r>
      <w:r w:rsidRPr="00FB772A">
        <w:rPr>
          <w:sz w:val="23"/>
          <w:lang w:val="en-US"/>
        </w:rPr>
        <w:br/>
        <w:t xml:space="preserve">    F.sum(F.col(c).isNull().cast("int")).alias(c)</w:t>
      </w:r>
      <w:r w:rsidRPr="00FB772A">
        <w:rPr>
          <w:sz w:val="23"/>
          <w:lang w:val="en-US"/>
        </w:rPr>
        <w:br/>
        <w:t xml:space="preserve">    for c in timestamp_cols</w:t>
      </w:r>
      <w:r w:rsidRPr="00FB772A">
        <w:rPr>
          <w:sz w:val="23"/>
          <w:lang w:val="en-US"/>
        </w:rPr>
        <w:br/>
        <w:t>])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null_counts.show(vertical=True)</w:t>
      </w:r>
    </w:p>
    <w:p w14:paraId="2E336C9C" w14:textId="77777777" w:rsidR="00314E1B" w:rsidRPr="00FB772A" w:rsidRDefault="00000000">
      <w:pPr>
        <w:rPr>
          <w:lang w:val="en-US"/>
        </w:rPr>
      </w:pPr>
      <w:r>
        <w:t>Результат</w:t>
      </w:r>
      <w:r w:rsidRPr="00FB772A">
        <w:rPr>
          <w:lang w:val="en-US"/>
        </w:rPr>
        <w:t xml:space="preserve"> </w:t>
      </w:r>
      <w:r>
        <w:t>выполнения</w:t>
      </w:r>
    </w:p>
    <w:p w14:paraId="05DA5B9E" w14:textId="77777777" w:rsidR="002616DD" w:rsidRPr="00011784" w:rsidRDefault="00000000" w:rsidP="002616DD">
      <w:pPr>
        <w:pStyle w:val="affa"/>
        <w:rPr>
          <w:sz w:val="21"/>
          <w:lang w:val="en-US"/>
        </w:rPr>
      </w:pPr>
      <w:r w:rsidRPr="00FB772A">
        <w:rPr>
          <w:sz w:val="21"/>
          <w:lang w:val="en-US"/>
        </w:rPr>
        <w:t>-RECORD 0--------------------------------</w:t>
      </w:r>
      <w:r w:rsidRPr="00FB772A">
        <w:rPr>
          <w:sz w:val="21"/>
          <w:lang w:val="en-US"/>
        </w:rPr>
        <w:br/>
        <w:t xml:space="preserve"> order_purchase_timestamp         | 0</w:t>
      </w:r>
      <w:r w:rsidRPr="00FB772A">
        <w:rPr>
          <w:sz w:val="21"/>
          <w:lang w:val="en-US"/>
        </w:rPr>
        <w:br/>
        <w:t xml:space="preserve"> order_approved_at                | 160</w:t>
      </w:r>
      <w:r w:rsidRPr="00FB772A">
        <w:rPr>
          <w:sz w:val="21"/>
          <w:lang w:val="en-US"/>
        </w:rPr>
        <w:br/>
        <w:t xml:space="preserve"> order_delivered_carrier_date     | 1783</w:t>
      </w:r>
      <w:r w:rsidRPr="00FB772A">
        <w:rPr>
          <w:sz w:val="21"/>
          <w:lang w:val="en-US"/>
        </w:rPr>
        <w:br/>
        <w:t xml:space="preserve"> order_delivered_customer_date    | 2965</w:t>
      </w:r>
      <w:r w:rsidRPr="00FB772A">
        <w:rPr>
          <w:sz w:val="21"/>
          <w:lang w:val="en-US"/>
        </w:rPr>
        <w:br/>
        <w:t xml:space="preserve"> order_estimated_delivery_date    | 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0DD8D1FC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F95FB1" w14:textId="77777777" w:rsidR="00314E1B" w:rsidRDefault="00000000">
            <w:r>
              <w:lastRenderedPageBreak/>
              <w:t>Наиболее</w:t>
            </w:r>
            <w:r w:rsidRPr="00FB772A">
              <w:rPr>
                <w:lang w:val="en-US"/>
              </w:rPr>
              <w:t xml:space="preserve"> </w:t>
            </w:r>
            <w:r>
              <w:t>заметны</w:t>
            </w:r>
            <w:r w:rsidRPr="00FB772A">
              <w:rPr>
                <w:lang w:val="en-US"/>
              </w:rPr>
              <w:t xml:space="preserve"> 2 965 </w:t>
            </w:r>
            <w:r>
              <w:t>пропусков</w:t>
            </w:r>
            <w:r w:rsidRPr="00FB772A">
              <w:rPr>
                <w:lang w:val="en-US"/>
              </w:rPr>
              <w:t xml:space="preserve"> order_delivered_customer_date. </w:t>
            </w:r>
            <w:r>
              <w:t>Удалить эти строки сразу было бы ошибкой</w:t>
            </w:r>
            <w:r w:rsidR="002616DD">
              <w:t>.</w:t>
            </w:r>
            <w:r>
              <w:t xml:space="preserve"> </w:t>
            </w:r>
            <w:r w:rsidR="002616DD">
              <w:t>Н</w:t>
            </w:r>
            <w:r>
              <w:t>еобходимо проверить, связаны ли они с состоянием заказа. Временные поля purchase и estimated delivery полностью заполнены.</w:t>
            </w:r>
          </w:p>
        </w:tc>
      </w:tr>
    </w:tbl>
    <w:p w14:paraId="51FC6B5D" w14:textId="77777777" w:rsidR="00314E1B" w:rsidRDefault="00000000">
      <w:pPr>
        <w:pStyle w:val="21"/>
      </w:pPr>
      <w:r>
        <w:t>Практический блок 7.2. Предметная проверка пропусков по статусам</w:t>
      </w:r>
    </w:p>
    <w:p w14:paraId="5BAFBF2D" w14:textId="77777777" w:rsidR="00314E1B" w:rsidRDefault="00000000" w:rsidP="002616DD">
      <w:pPr>
        <w:ind w:firstLine="720"/>
      </w:pPr>
      <w:r>
        <w:t xml:space="preserve">Фильтр isNull() оставляет только заказы без фактической даты доставки, затем groupBy("order_status").count() показывает, к каким состояниям они относятся. </w:t>
      </w:r>
      <w:r w:rsidR="002616DD">
        <w:t xml:space="preserve">Метод </w:t>
      </w:r>
      <w:r>
        <w:t>orderBy(desc("count")) упорядочивает результат по убыванию. Этот шаг превращает</w:t>
      </w:r>
      <w:r w:rsidR="002616DD">
        <w:t xml:space="preserve"> </w:t>
      </w:r>
      <w:r>
        <w:t>проверку качества в предметную диагностику процесса.</w:t>
      </w:r>
    </w:p>
    <w:p w14:paraId="00460CE0" w14:textId="77777777" w:rsidR="002616DD" w:rsidRDefault="002616DD" w:rsidP="002616DD">
      <w:pPr>
        <w:ind w:firstLine="720"/>
      </w:pPr>
    </w:p>
    <w:p w14:paraId="1A689397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missing_delivery_by_status = (</w:t>
      </w:r>
      <w:r w:rsidRPr="00FB772A">
        <w:rPr>
          <w:sz w:val="23"/>
          <w:lang w:val="en-US"/>
        </w:rPr>
        <w:br/>
        <w:t xml:space="preserve">    orders</w:t>
      </w:r>
      <w:r w:rsidRPr="00FB772A">
        <w:rPr>
          <w:sz w:val="23"/>
          <w:lang w:val="en-US"/>
        </w:rPr>
        <w:br/>
        <w:t xml:space="preserve">    .filter(F.col("order_delivered_customer_date").isNull())</w:t>
      </w:r>
      <w:r w:rsidRPr="00FB772A">
        <w:rPr>
          <w:sz w:val="23"/>
          <w:lang w:val="en-US"/>
        </w:rPr>
        <w:br/>
        <w:t xml:space="preserve">    .groupBy("order_status")</w:t>
      </w:r>
      <w:r w:rsidRPr="00FB772A">
        <w:rPr>
          <w:sz w:val="23"/>
          <w:lang w:val="en-US"/>
        </w:rPr>
        <w:br/>
        <w:t xml:space="preserve">    .count()</w:t>
      </w:r>
      <w:r w:rsidRPr="00FB772A">
        <w:rPr>
          <w:sz w:val="23"/>
          <w:lang w:val="en-US"/>
        </w:rPr>
        <w:br/>
        <w:t xml:space="preserve">    .orderBy(F.desc("count"))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missing_delivery_by_status.show(truncate=False)</w:t>
      </w:r>
    </w:p>
    <w:p w14:paraId="38F2D3C3" w14:textId="77777777" w:rsidR="002616DD" w:rsidRPr="00011784" w:rsidRDefault="002616DD">
      <w:pPr>
        <w:pStyle w:val="af5"/>
        <w:rPr>
          <w:lang w:val="en-US"/>
        </w:rPr>
      </w:pPr>
    </w:p>
    <w:p w14:paraId="56B2A1C2" w14:textId="77777777" w:rsidR="00314E1B" w:rsidRDefault="00000000" w:rsidP="002616DD">
      <w:pPr>
        <w:pStyle w:val="af5"/>
        <w:jc w:val="right"/>
      </w:pPr>
      <w:r>
        <w:t>Таблица 4. Заказы без order_delivered_customer_date по статусам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65"/>
        <w:gridCol w:w="910"/>
      </w:tblGrid>
      <w:tr w:rsidR="00314E1B" w14:paraId="39CB61BD" w14:textId="77777777" w:rsidTr="002616DD">
        <w:trPr>
          <w:cantSplit/>
          <w:tblHeader/>
          <w:jc w:val="center"/>
        </w:trPr>
        <w:tc>
          <w:tcPr>
            <w:tcW w:w="1865" w:type="dxa"/>
            <w:shd w:val="clear" w:color="auto" w:fill="F2F2F2"/>
            <w:vAlign w:val="center"/>
          </w:tcPr>
          <w:p w14:paraId="1DF46B31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b/>
                <w:szCs w:val="32"/>
              </w:rPr>
              <w:t>order_status</w:t>
            </w:r>
          </w:p>
        </w:tc>
        <w:tc>
          <w:tcPr>
            <w:tcW w:w="910" w:type="dxa"/>
            <w:shd w:val="clear" w:color="auto" w:fill="F2F2F2"/>
            <w:vAlign w:val="center"/>
          </w:tcPr>
          <w:p w14:paraId="44C0F6DD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b/>
                <w:szCs w:val="32"/>
              </w:rPr>
              <w:t>count</w:t>
            </w:r>
          </w:p>
        </w:tc>
      </w:tr>
      <w:tr w:rsidR="00314E1B" w14:paraId="4E0379A7" w14:textId="77777777" w:rsidTr="002616DD">
        <w:trPr>
          <w:cantSplit/>
          <w:jc w:val="center"/>
        </w:trPr>
        <w:tc>
          <w:tcPr>
            <w:tcW w:w="1865" w:type="dxa"/>
            <w:vAlign w:val="center"/>
          </w:tcPr>
          <w:p w14:paraId="4A716740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shipped</w:t>
            </w:r>
          </w:p>
        </w:tc>
        <w:tc>
          <w:tcPr>
            <w:tcW w:w="910" w:type="dxa"/>
            <w:vAlign w:val="center"/>
          </w:tcPr>
          <w:p w14:paraId="7B92E90C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1 107</w:t>
            </w:r>
          </w:p>
        </w:tc>
      </w:tr>
      <w:tr w:rsidR="00314E1B" w14:paraId="391F335A" w14:textId="77777777" w:rsidTr="002616DD">
        <w:trPr>
          <w:cantSplit/>
          <w:jc w:val="center"/>
        </w:trPr>
        <w:tc>
          <w:tcPr>
            <w:tcW w:w="1865" w:type="dxa"/>
            <w:vAlign w:val="center"/>
          </w:tcPr>
          <w:p w14:paraId="765EE517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canceled</w:t>
            </w:r>
          </w:p>
        </w:tc>
        <w:tc>
          <w:tcPr>
            <w:tcW w:w="910" w:type="dxa"/>
            <w:vAlign w:val="center"/>
          </w:tcPr>
          <w:p w14:paraId="31879300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619</w:t>
            </w:r>
          </w:p>
        </w:tc>
      </w:tr>
      <w:tr w:rsidR="00314E1B" w14:paraId="11FE1361" w14:textId="77777777" w:rsidTr="002616DD">
        <w:trPr>
          <w:cantSplit/>
          <w:jc w:val="center"/>
        </w:trPr>
        <w:tc>
          <w:tcPr>
            <w:tcW w:w="1865" w:type="dxa"/>
            <w:vAlign w:val="center"/>
          </w:tcPr>
          <w:p w14:paraId="7D01E10D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unavailable</w:t>
            </w:r>
          </w:p>
        </w:tc>
        <w:tc>
          <w:tcPr>
            <w:tcW w:w="910" w:type="dxa"/>
            <w:vAlign w:val="center"/>
          </w:tcPr>
          <w:p w14:paraId="4C23BC5D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609</w:t>
            </w:r>
          </w:p>
        </w:tc>
      </w:tr>
      <w:tr w:rsidR="00314E1B" w14:paraId="20F741A5" w14:textId="77777777" w:rsidTr="002616DD">
        <w:trPr>
          <w:cantSplit/>
          <w:jc w:val="center"/>
        </w:trPr>
        <w:tc>
          <w:tcPr>
            <w:tcW w:w="1865" w:type="dxa"/>
            <w:vAlign w:val="center"/>
          </w:tcPr>
          <w:p w14:paraId="5B3A30AD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invoiced</w:t>
            </w:r>
          </w:p>
        </w:tc>
        <w:tc>
          <w:tcPr>
            <w:tcW w:w="910" w:type="dxa"/>
            <w:vAlign w:val="center"/>
          </w:tcPr>
          <w:p w14:paraId="626A3EC7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314</w:t>
            </w:r>
          </w:p>
        </w:tc>
      </w:tr>
      <w:tr w:rsidR="00314E1B" w14:paraId="2EE6A03D" w14:textId="77777777" w:rsidTr="002616DD">
        <w:trPr>
          <w:cantSplit/>
          <w:jc w:val="center"/>
        </w:trPr>
        <w:tc>
          <w:tcPr>
            <w:tcW w:w="1865" w:type="dxa"/>
            <w:vAlign w:val="center"/>
          </w:tcPr>
          <w:p w14:paraId="489E1941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processing</w:t>
            </w:r>
          </w:p>
        </w:tc>
        <w:tc>
          <w:tcPr>
            <w:tcW w:w="910" w:type="dxa"/>
            <w:vAlign w:val="center"/>
          </w:tcPr>
          <w:p w14:paraId="743BA2EF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301</w:t>
            </w:r>
          </w:p>
        </w:tc>
      </w:tr>
      <w:tr w:rsidR="00314E1B" w14:paraId="546A576E" w14:textId="77777777" w:rsidTr="002616DD">
        <w:trPr>
          <w:cantSplit/>
          <w:jc w:val="center"/>
        </w:trPr>
        <w:tc>
          <w:tcPr>
            <w:tcW w:w="1865" w:type="dxa"/>
            <w:vAlign w:val="center"/>
          </w:tcPr>
          <w:p w14:paraId="609E0FE9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delivered</w:t>
            </w:r>
          </w:p>
        </w:tc>
        <w:tc>
          <w:tcPr>
            <w:tcW w:w="910" w:type="dxa"/>
            <w:vAlign w:val="center"/>
          </w:tcPr>
          <w:p w14:paraId="2AD54FFD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8</w:t>
            </w:r>
          </w:p>
        </w:tc>
      </w:tr>
      <w:tr w:rsidR="00314E1B" w14:paraId="26AC9898" w14:textId="77777777" w:rsidTr="002616DD">
        <w:trPr>
          <w:cantSplit/>
          <w:jc w:val="center"/>
        </w:trPr>
        <w:tc>
          <w:tcPr>
            <w:tcW w:w="1865" w:type="dxa"/>
            <w:vAlign w:val="center"/>
          </w:tcPr>
          <w:p w14:paraId="0EA8EB7C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created</w:t>
            </w:r>
          </w:p>
        </w:tc>
        <w:tc>
          <w:tcPr>
            <w:tcW w:w="910" w:type="dxa"/>
            <w:vAlign w:val="center"/>
          </w:tcPr>
          <w:p w14:paraId="015EA355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5</w:t>
            </w:r>
          </w:p>
        </w:tc>
      </w:tr>
      <w:tr w:rsidR="00314E1B" w14:paraId="264C1C8C" w14:textId="77777777" w:rsidTr="002616DD">
        <w:trPr>
          <w:cantSplit/>
          <w:jc w:val="center"/>
        </w:trPr>
        <w:tc>
          <w:tcPr>
            <w:tcW w:w="1865" w:type="dxa"/>
            <w:vAlign w:val="center"/>
          </w:tcPr>
          <w:p w14:paraId="4666D935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approved</w:t>
            </w:r>
          </w:p>
        </w:tc>
        <w:tc>
          <w:tcPr>
            <w:tcW w:w="910" w:type="dxa"/>
            <w:vAlign w:val="center"/>
          </w:tcPr>
          <w:p w14:paraId="72A7B15C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2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1D66DD9B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EFDFBB" w14:textId="77777777" w:rsidR="00314E1B" w:rsidRDefault="00000000">
            <w:r>
              <w:t>Из 2 965 пропусков фактической даты доставки только 8 относятся к статусу delivered. Основная масса приходится на shipped, canceled, unavailable и промежуточные статусы. Следовательно, null здесь в значительной степени описывает незавершённый или отменённый процесс, а не случайную потерю данных.</w:t>
            </w:r>
          </w:p>
        </w:tc>
      </w:tr>
    </w:tbl>
    <w:p w14:paraId="0E504087" w14:textId="77777777" w:rsidR="00314E1B" w:rsidRDefault="00000000">
      <w:pPr>
        <w:pStyle w:val="21"/>
      </w:pPr>
      <w:r>
        <w:t>Практический блок 7.3. Заполнение пропуска категориального признака</w:t>
      </w:r>
    </w:p>
    <w:p w14:paraId="37C83DE1" w14:textId="77777777" w:rsidR="002616DD" w:rsidRDefault="00000000" w:rsidP="002616DD">
      <w:pPr>
        <w:ind w:firstLine="720"/>
      </w:pPr>
      <w:r>
        <w:t xml:space="preserve">Для будущего соединения с товарами категориальный пропуск удобно маркировать явным значением unknown. В отличие от временной даты, такое </w:t>
      </w:r>
      <w:r>
        <w:lastRenderedPageBreak/>
        <w:t>заполнение не создаёт фиктивную числовую величину</w:t>
      </w:r>
      <w:r w:rsidR="002616DD">
        <w:t>,</w:t>
      </w:r>
      <w:r>
        <w:t xml:space="preserve"> оно выделяет отдельную аналитическую категорию. </w:t>
      </w:r>
    </w:p>
    <w:p w14:paraId="17FABB7B" w14:textId="77777777" w:rsidR="00314E1B" w:rsidRDefault="00000000" w:rsidP="002616DD">
      <w:pPr>
        <w:ind w:firstLine="720"/>
      </w:pPr>
      <w:r>
        <w:t>Таблица products читается с inferSchema=True, затем fillna() применяется только к product_category_name. Остальные пропуски физических характеристик не заполняются, поскольку они не нужны в данной задаче и требуют отдельного обоснования.</w:t>
      </w:r>
    </w:p>
    <w:p w14:paraId="08F70FE4" w14:textId="77777777" w:rsidR="002616DD" w:rsidRDefault="002616DD" w:rsidP="002616DD">
      <w:pPr>
        <w:ind w:firstLine="720"/>
      </w:pPr>
    </w:p>
    <w:p w14:paraId="092945C5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products = (</w:t>
      </w:r>
      <w:r w:rsidRPr="00FB772A">
        <w:rPr>
          <w:sz w:val="23"/>
          <w:lang w:val="en-US"/>
        </w:rPr>
        <w:br/>
        <w:t xml:space="preserve">    spark.read</w:t>
      </w:r>
      <w:r w:rsidRPr="00FB772A">
        <w:rPr>
          <w:sz w:val="23"/>
          <w:lang w:val="en-US"/>
        </w:rPr>
        <w:br/>
        <w:t xml:space="preserve">    .option("header", True)</w:t>
      </w:r>
      <w:r w:rsidRPr="00FB772A">
        <w:rPr>
          <w:sz w:val="23"/>
          <w:lang w:val="en-US"/>
        </w:rPr>
        <w:br/>
        <w:t xml:space="preserve">    .option("inferSchema", True)</w:t>
      </w:r>
      <w:r w:rsidRPr="00FB772A">
        <w:rPr>
          <w:sz w:val="23"/>
          <w:lang w:val="en-US"/>
        </w:rPr>
        <w:br/>
        <w:t xml:space="preserve">    .csv(str(STAGING / "products.csv"))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missing_categories = products.filter(</w:t>
      </w:r>
      <w:r w:rsidRPr="00FB772A">
        <w:rPr>
          <w:sz w:val="23"/>
          <w:lang w:val="en-US"/>
        </w:rPr>
        <w:br/>
        <w:t xml:space="preserve">    F.col("product_category_name").isNull()</w:t>
      </w:r>
      <w:r w:rsidRPr="00FB772A">
        <w:rPr>
          <w:sz w:val="23"/>
          <w:lang w:val="en-US"/>
        </w:rPr>
        <w:br/>
        <w:t>).count()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products_clean = products.fillna({</w:t>
      </w:r>
      <w:r w:rsidRPr="00FB772A">
        <w:rPr>
          <w:sz w:val="23"/>
          <w:lang w:val="en-US"/>
        </w:rPr>
        <w:br/>
        <w:t xml:space="preserve">    "product_category_name": "unknown"</w:t>
      </w:r>
      <w:r w:rsidRPr="00FB772A">
        <w:rPr>
          <w:sz w:val="23"/>
          <w:lang w:val="en-US"/>
        </w:rPr>
        <w:br/>
        <w:t>})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print("</w:t>
      </w:r>
      <w:r>
        <w:rPr>
          <w:sz w:val="23"/>
        </w:rPr>
        <w:t>Товаров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без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категории</w:t>
      </w:r>
      <w:r w:rsidRPr="00FB772A">
        <w:rPr>
          <w:sz w:val="23"/>
          <w:lang w:val="en-US"/>
        </w:rPr>
        <w:t>:", missing_categories)</w:t>
      </w:r>
    </w:p>
    <w:p w14:paraId="0F6642ED" w14:textId="77777777" w:rsidR="00314E1B" w:rsidRDefault="00000000">
      <w:r>
        <w:t>Результат выполнения</w:t>
      </w:r>
    </w:p>
    <w:p w14:paraId="612245F4" w14:textId="77777777" w:rsidR="00314E1B" w:rsidRDefault="00000000">
      <w:pPr>
        <w:pStyle w:val="affa"/>
        <w:rPr>
          <w:sz w:val="21"/>
        </w:rPr>
      </w:pPr>
      <w:r>
        <w:rPr>
          <w:sz w:val="21"/>
        </w:rPr>
        <w:t>Товаров без категории: 610</w:t>
      </w:r>
    </w:p>
    <w:p w14:paraId="7AE282E5" w14:textId="77777777" w:rsidR="002616DD" w:rsidRDefault="002616DD" w:rsidP="002616D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33D142B3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C4828D" w14:textId="77777777" w:rsidR="00314E1B" w:rsidRDefault="00000000">
            <w:r>
              <w:t>В products у 610 из 32 951 товаров отсутствует product_category_name. В аналитике выручки такие товары не следует терять внутренним JOIN</w:t>
            </w:r>
            <w:r w:rsidR="002616DD">
              <w:t>.</w:t>
            </w:r>
            <w:r>
              <w:t xml:space="preserve"> </w:t>
            </w:r>
            <w:r w:rsidR="002616DD">
              <w:t>З</w:t>
            </w:r>
            <w:r>
              <w:t>начение unknown позволяет сохранить их как отдельную группу и затем отдельно оценить масштаб неполноты справочника.</w:t>
            </w:r>
          </w:p>
        </w:tc>
      </w:tr>
    </w:tbl>
    <w:p w14:paraId="7DF8A0F2" w14:textId="77777777" w:rsidR="00314E1B" w:rsidRDefault="00000000">
      <w:pPr>
        <w:pStyle w:val="1"/>
      </w:pPr>
      <w:r>
        <w:t>8. Агрегации</w:t>
      </w:r>
    </w:p>
    <w:p w14:paraId="46434E89" w14:textId="77777777" w:rsidR="00314E1B" w:rsidRDefault="00000000">
      <w:r>
        <w:t xml:space="preserve">Агрегация преобразует множество строк в статистики по группам. </w:t>
      </w:r>
      <w:r w:rsidR="002616DD">
        <w:t xml:space="preserve">Метод </w:t>
      </w:r>
      <w:r>
        <w:t>groupBy() задаёт ключ группировки, а agg() — набор агрегатных выражений. В распределённом плане группировка часто требует перераспределить строки так, чтобы одинаковые ключи оказались вместе. Поэтому groupBy() логически выглядит простой операцией, но в реальном кластере может быть существенно дороже локального фильтра или select().</w:t>
      </w:r>
    </w:p>
    <w:p w14:paraId="1F28C9E5" w14:textId="77777777" w:rsidR="00314E1B" w:rsidRDefault="00000000">
      <w:pPr>
        <w:pStyle w:val="21"/>
      </w:pPr>
      <w:r>
        <w:t>Практический блок 8.1. Распределение заказов по статусам</w:t>
      </w:r>
    </w:p>
    <w:p w14:paraId="7AD60DC9" w14:textId="77777777" w:rsidR="00314E1B" w:rsidRDefault="002616DD" w:rsidP="002616DD">
      <w:pPr>
        <w:ind w:firstLine="720"/>
      </w:pPr>
      <w:r>
        <w:t xml:space="preserve">Цепочка методо groupBy("order_status").count() формирует число заказов для каждого уникального статуса. Метод orderBy() нужен только для удобства </w:t>
      </w:r>
      <w:r>
        <w:lastRenderedPageBreak/>
        <w:t>чтения. Эта агрегация одновременно проверяет кардинальность категориального признака и даёт контекст для интерпретации пропусков временных полей.</w:t>
      </w:r>
    </w:p>
    <w:p w14:paraId="00DBCFAF" w14:textId="77777777" w:rsidR="002616DD" w:rsidRDefault="002616DD" w:rsidP="002616DD">
      <w:pPr>
        <w:ind w:firstLine="720"/>
      </w:pPr>
    </w:p>
    <w:p w14:paraId="0BBB2333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status_stats = (</w:t>
      </w:r>
      <w:r w:rsidRPr="00FB772A">
        <w:rPr>
          <w:sz w:val="23"/>
          <w:lang w:val="en-US"/>
        </w:rPr>
        <w:br/>
        <w:t xml:space="preserve">    orders</w:t>
      </w:r>
      <w:r w:rsidRPr="00FB772A">
        <w:rPr>
          <w:sz w:val="23"/>
          <w:lang w:val="en-US"/>
        </w:rPr>
        <w:br/>
        <w:t xml:space="preserve">    .groupBy("order_status")</w:t>
      </w:r>
      <w:r w:rsidRPr="00FB772A">
        <w:rPr>
          <w:sz w:val="23"/>
          <w:lang w:val="en-US"/>
        </w:rPr>
        <w:br/>
        <w:t xml:space="preserve">    .count()</w:t>
      </w:r>
      <w:r w:rsidRPr="00FB772A">
        <w:rPr>
          <w:sz w:val="23"/>
          <w:lang w:val="en-US"/>
        </w:rPr>
        <w:br/>
        <w:t xml:space="preserve">    .orderBy(F.desc("count"))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status_stats.show(truncate=False)</w:t>
      </w:r>
    </w:p>
    <w:p w14:paraId="25421EF7" w14:textId="77777777" w:rsidR="00314E1B" w:rsidRDefault="00000000">
      <w:pPr>
        <w:pStyle w:val="af5"/>
      </w:pPr>
      <w:r>
        <w:t>Таблица 5. Число заказов по статусам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160"/>
      </w:tblGrid>
      <w:tr w:rsidR="00314E1B" w14:paraId="73BA880F" w14:textId="77777777">
        <w:trPr>
          <w:cantSplit/>
          <w:tblHeader/>
          <w:jc w:val="center"/>
        </w:trPr>
        <w:tc>
          <w:tcPr>
            <w:tcW w:w="4320" w:type="dxa"/>
            <w:shd w:val="clear" w:color="auto" w:fill="F2F2F2"/>
            <w:vAlign w:val="center"/>
          </w:tcPr>
          <w:p w14:paraId="74AABAFD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b/>
                <w:szCs w:val="32"/>
              </w:rPr>
              <w:t>order_status</w:t>
            </w:r>
          </w:p>
        </w:tc>
        <w:tc>
          <w:tcPr>
            <w:tcW w:w="2160" w:type="dxa"/>
            <w:shd w:val="clear" w:color="auto" w:fill="F2F2F2"/>
            <w:vAlign w:val="center"/>
          </w:tcPr>
          <w:p w14:paraId="54D46885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b/>
                <w:szCs w:val="32"/>
              </w:rPr>
              <w:t>count</w:t>
            </w:r>
          </w:p>
        </w:tc>
      </w:tr>
      <w:tr w:rsidR="00314E1B" w14:paraId="263D363A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5602AE2B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delivered</w:t>
            </w:r>
          </w:p>
        </w:tc>
        <w:tc>
          <w:tcPr>
            <w:tcW w:w="2160" w:type="dxa"/>
            <w:vAlign w:val="center"/>
          </w:tcPr>
          <w:p w14:paraId="3FE0983D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96 478</w:t>
            </w:r>
          </w:p>
        </w:tc>
      </w:tr>
      <w:tr w:rsidR="00314E1B" w14:paraId="73743A35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15560F49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shipped</w:t>
            </w:r>
          </w:p>
        </w:tc>
        <w:tc>
          <w:tcPr>
            <w:tcW w:w="2160" w:type="dxa"/>
            <w:vAlign w:val="center"/>
          </w:tcPr>
          <w:p w14:paraId="2195308C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1 107</w:t>
            </w:r>
          </w:p>
        </w:tc>
      </w:tr>
      <w:tr w:rsidR="00314E1B" w14:paraId="22F14E74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4CE9EACE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canceled</w:t>
            </w:r>
          </w:p>
        </w:tc>
        <w:tc>
          <w:tcPr>
            <w:tcW w:w="2160" w:type="dxa"/>
            <w:vAlign w:val="center"/>
          </w:tcPr>
          <w:p w14:paraId="44E1BBE0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625</w:t>
            </w:r>
          </w:p>
        </w:tc>
      </w:tr>
      <w:tr w:rsidR="00314E1B" w14:paraId="7CE6C6D6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1E5B75F5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unavailable</w:t>
            </w:r>
          </w:p>
        </w:tc>
        <w:tc>
          <w:tcPr>
            <w:tcW w:w="2160" w:type="dxa"/>
            <w:vAlign w:val="center"/>
          </w:tcPr>
          <w:p w14:paraId="35C90C39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609</w:t>
            </w:r>
          </w:p>
        </w:tc>
      </w:tr>
      <w:tr w:rsidR="00314E1B" w14:paraId="65906F1B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3C6701AB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invoiced</w:t>
            </w:r>
          </w:p>
        </w:tc>
        <w:tc>
          <w:tcPr>
            <w:tcW w:w="2160" w:type="dxa"/>
            <w:vAlign w:val="center"/>
          </w:tcPr>
          <w:p w14:paraId="56B7D5C3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314</w:t>
            </w:r>
          </w:p>
        </w:tc>
      </w:tr>
      <w:tr w:rsidR="00314E1B" w14:paraId="639A51A1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710353C5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processing</w:t>
            </w:r>
          </w:p>
        </w:tc>
        <w:tc>
          <w:tcPr>
            <w:tcW w:w="2160" w:type="dxa"/>
            <w:vAlign w:val="center"/>
          </w:tcPr>
          <w:p w14:paraId="27B19B2A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301</w:t>
            </w:r>
          </w:p>
        </w:tc>
      </w:tr>
      <w:tr w:rsidR="00314E1B" w14:paraId="625FEAD0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323A703F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created</w:t>
            </w:r>
          </w:p>
        </w:tc>
        <w:tc>
          <w:tcPr>
            <w:tcW w:w="2160" w:type="dxa"/>
            <w:vAlign w:val="center"/>
          </w:tcPr>
          <w:p w14:paraId="06F0E3CD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5</w:t>
            </w:r>
          </w:p>
        </w:tc>
      </w:tr>
      <w:tr w:rsidR="00314E1B" w14:paraId="77F067A2" w14:textId="77777777">
        <w:trPr>
          <w:cantSplit/>
          <w:jc w:val="center"/>
        </w:trPr>
        <w:tc>
          <w:tcPr>
            <w:tcW w:w="4320" w:type="dxa"/>
            <w:vAlign w:val="center"/>
          </w:tcPr>
          <w:p w14:paraId="14C0285F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approved</w:t>
            </w:r>
          </w:p>
        </w:tc>
        <w:tc>
          <w:tcPr>
            <w:tcW w:w="2160" w:type="dxa"/>
            <w:vAlign w:val="center"/>
          </w:tcPr>
          <w:p w14:paraId="2AD99330" w14:textId="77777777" w:rsidR="00314E1B" w:rsidRPr="002616DD" w:rsidRDefault="00000000">
            <w:pPr>
              <w:rPr>
                <w:szCs w:val="32"/>
              </w:rPr>
            </w:pPr>
            <w:r w:rsidRPr="002616DD">
              <w:rPr>
                <w:szCs w:val="32"/>
              </w:rPr>
              <w:t>2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00E6F526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C4B1D4" w14:textId="77777777" w:rsidR="00314E1B" w:rsidRDefault="00000000">
            <w:r>
              <w:t>Статус delivered доминирует</w:t>
            </w:r>
            <w:r w:rsidR="002616DD">
              <w:t xml:space="preserve"> имея</w:t>
            </w:r>
            <w:r>
              <w:t xml:space="preserve"> 96 478 из 99 441 заказов. Именно поэтому общая статистика времени доставки в основном описывает завершённые операции, а редкие статусы требуют осторожности при процентных сравнениях.</w:t>
            </w:r>
          </w:p>
        </w:tc>
      </w:tr>
    </w:tbl>
    <w:p w14:paraId="37577232" w14:textId="77777777" w:rsidR="00314E1B" w:rsidRDefault="00000000">
      <w:pPr>
        <w:pStyle w:val="21"/>
      </w:pPr>
      <w:r>
        <w:t>Практический блок 8.2. Несколько агрегатных функций для способов оплаты</w:t>
      </w:r>
    </w:p>
    <w:p w14:paraId="30C4B545" w14:textId="77777777" w:rsidR="00314E1B" w:rsidRDefault="002616DD" w:rsidP="002616DD">
      <w:pPr>
        <w:ind w:firstLine="720"/>
      </w:pPr>
      <w:r>
        <w:t>Атрибут order_payments читается с автоматическим выводом числовых типов. В agg() одновременно вычисляются число строк, суммарная стоимость и среднее значение платежа. F.count("*") считает строки, F.sum() и F.avg() работают с payment_value, F.round() ограничивает число знаков. Именование через alias() превращает технические выражения в понятные поля итоговой таблицы.</w:t>
      </w:r>
    </w:p>
    <w:p w14:paraId="056AD37D" w14:textId="77777777" w:rsidR="002616DD" w:rsidRDefault="002616DD" w:rsidP="002616DD">
      <w:pPr>
        <w:ind w:firstLine="720"/>
      </w:pPr>
    </w:p>
    <w:p w14:paraId="6E401775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payments = (</w:t>
      </w:r>
      <w:r w:rsidRPr="00FB772A">
        <w:rPr>
          <w:sz w:val="23"/>
          <w:lang w:val="en-US"/>
        </w:rPr>
        <w:br/>
        <w:t xml:space="preserve">    spark.read</w:t>
      </w:r>
      <w:r w:rsidRPr="00FB772A">
        <w:rPr>
          <w:sz w:val="23"/>
          <w:lang w:val="en-US"/>
        </w:rPr>
        <w:br/>
        <w:t xml:space="preserve">    .option("header", True)</w:t>
      </w:r>
      <w:r w:rsidRPr="00FB772A">
        <w:rPr>
          <w:sz w:val="23"/>
          <w:lang w:val="en-US"/>
        </w:rPr>
        <w:br/>
        <w:t xml:space="preserve">    .option("inferSchema", True)</w:t>
      </w:r>
      <w:r w:rsidRPr="00FB772A">
        <w:rPr>
          <w:sz w:val="23"/>
          <w:lang w:val="en-US"/>
        </w:rPr>
        <w:br/>
        <w:t xml:space="preserve">    .csv(str(STAGING / "order_payments.csv"))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payment_stats = (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lastRenderedPageBreak/>
        <w:t xml:space="preserve">    payments</w:t>
      </w:r>
      <w:r w:rsidRPr="00FB772A">
        <w:rPr>
          <w:sz w:val="23"/>
          <w:lang w:val="en-US"/>
        </w:rPr>
        <w:br/>
        <w:t xml:space="preserve">    .groupBy("payment_type")</w:t>
      </w:r>
      <w:r w:rsidRPr="00FB772A">
        <w:rPr>
          <w:sz w:val="23"/>
          <w:lang w:val="en-US"/>
        </w:rPr>
        <w:br/>
        <w:t xml:space="preserve">    .agg(</w:t>
      </w:r>
      <w:r w:rsidRPr="00FB772A">
        <w:rPr>
          <w:sz w:val="23"/>
          <w:lang w:val="en-US"/>
        </w:rPr>
        <w:br/>
        <w:t xml:space="preserve">        F.count("*").alias("payments"),</w:t>
      </w:r>
      <w:r w:rsidRPr="00FB772A">
        <w:rPr>
          <w:sz w:val="23"/>
          <w:lang w:val="en-US"/>
        </w:rPr>
        <w:br/>
        <w:t xml:space="preserve">        F.round(F.sum("payment_value"), 2).alias("total_value"),</w:t>
      </w:r>
      <w:r w:rsidRPr="00FB772A">
        <w:rPr>
          <w:sz w:val="23"/>
          <w:lang w:val="en-US"/>
        </w:rPr>
        <w:br/>
        <w:t xml:space="preserve">        F.round(F.avg("payment_value"), 2).alias("avg_value")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  <w:t xml:space="preserve">    .orderBy(F.desc("total_value"))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payment_stats.show(truncate=False)</w:t>
      </w:r>
    </w:p>
    <w:p w14:paraId="2BD0D46C" w14:textId="77777777" w:rsidR="00314E1B" w:rsidRDefault="00000000" w:rsidP="00A11170">
      <w:pPr>
        <w:pStyle w:val="af5"/>
        <w:jc w:val="right"/>
      </w:pPr>
      <w:r>
        <w:t>Таблица 6. Агрегаты по типу платежа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800"/>
        <w:gridCol w:w="2664"/>
        <w:gridCol w:w="1944"/>
      </w:tblGrid>
      <w:tr w:rsidR="00314E1B" w14:paraId="64214D07" w14:textId="77777777">
        <w:trPr>
          <w:cantSplit/>
          <w:tblHeader/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057202E3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b/>
                <w:szCs w:val="36"/>
              </w:rPr>
              <w:t>payment_type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01E5752B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b/>
                <w:szCs w:val="36"/>
              </w:rPr>
              <w:t>payments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5ACC96A9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b/>
                <w:szCs w:val="36"/>
              </w:rPr>
              <w:t>total_value</w:t>
            </w:r>
          </w:p>
        </w:tc>
        <w:tc>
          <w:tcPr>
            <w:tcW w:w="1944" w:type="dxa"/>
            <w:shd w:val="clear" w:color="auto" w:fill="F2F2F2"/>
            <w:vAlign w:val="center"/>
          </w:tcPr>
          <w:p w14:paraId="75BCB965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b/>
                <w:szCs w:val="36"/>
              </w:rPr>
              <w:t>avg_value</w:t>
            </w:r>
          </w:p>
        </w:tc>
      </w:tr>
      <w:tr w:rsidR="00314E1B" w14:paraId="574F1D18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C94F0C3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credit_card</w:t>
            </w:r>
          </w:p>
        </w:tc>
        <w:tc>
          <w:tcPr>
            <w:tcW w:w="1800" w:type="dxa"/>
            <w:vAlign w:val="center"/>
          </w:tcPr>
          <w:p w14:paraId="28E56646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76 795</w:t>
            </w:r>
          </w:p>
        </w:tc>
        <w:tc>
          <w:tcPr>
            <w:tcW w:w="2664" w:type="dxa"/>
            <w:vAlign w:val="center"/>
          </w:tcPr>
          <w:p w14:paraId="0391419B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12 542 084.19</w:t>
            </w:r>
          </w:p>
        </w:tc>
        <w:tc>
          <w:tcPr>
            <w:tcW w:w="1944" w:type="dxa"/>
            <w:vAlign w:val="center"/>
          </w:tcPr>
          <w:p w14:paraId="768E974B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163.32</w:t>
            </w:r>
          </w:p>
        </w:tc>
      </w:tr>
      <w:tr w:rsidR="00314E1B" w14:paraId="281BF6E9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11BFD82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boleto</w:t>
            </w:r>
          </w:p>
        </w:tc>
        <w:tc>
          <w:tcPr>
            <w:tcW w:w="1800" w:type="dxa"/>
            <w:vAlign w:val="center"/>
          </w:tcPr>
          <w:p w14:paraId="79D92B41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19 784</w:t>
            </w:r>
          </w:p>
        </w:tc>
        <w:tc>
          <w:tcPr>
            <w:tcW w:w="2664" w:type="dxa"/>
            <w:vAlign w:val="center"/>
          </w:tcPr>
          <w:p w14:paraId="1B5D6450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2 869 361.27</w:t>
            </w:r>
          </w:p>
        </w:tc>
        <w:tc>
          <w:tcPr>
            <w:tcW w:w="1944" w:type="dxa"/>
            <w:vAlign w:val="center"/>
          </w:tcPr>
          <w:p w14:paraId="68DE02BD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145.03</w:t>
            </w:r>
          </w:p>
        </w:tc>
      </w:tr>
      <w:tr w:rsidR="00314E1B" w14:paraId="16F19605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3DC11D9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voucher</w:t>
            </w:r>
          </w:p>
        </w:tc>
        <w:tc>
          <w:tcPr>
            <w:tcW w:w="1800" w:type="dxa"/>
            <w:vAlign w:val="center"/>
          </w:tcPr>
          <w:p w14:paraId="3CA59D6E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5 775</w:t>
            </w:r>
          </w:p>
        </w:tc>
        <w:tc>
          <w:tcPr>
            <w:tcW w:w="2664" w:type="dxa"/>
            <w:vAlign w:val="center"/>
          </w:tcPr>
          <w:p w14:paraId="38955882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379 436.87</w:t>
            </w:r>
          </w:p>
        </w:tc>
        <w:tc>
          <w:tcPr>
            <w:tcW w:w="1944" w:type="dxa"/>
            <w:vAlign w:val="center"/>
          </w:tcPr>
          <w:p w14:paraId="54713B02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65.70</w:t>
            </w:r>
          </w:p>
        </w:tc>
      </w:tr>
      <w:tr w:rsidR="00314E1B" w14:paraId="30CD79AF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D14EC92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debit_card</w:t>
            </w:r>
          </w:p>
        </w:tc>
        <w:tc>
          <w:tcPr>
            <w:tcW w:w="1800" w:type="dxa"/>
            <w:vAlign w:val="center"/>
          </w:tcPr>
          <w:p w14:paraId="36C48411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1 529</w:t>
            </w:r>
          </w:p>
        </w:tc>
        <w:tc>
          <w:tcPr>
            <w:tcW w:w="2664" w:type="dxa"/>
            <w:vAlign w:val="center"/>
          </w:tcPr>
          <w:p w14:paraId="2C0B50A6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217 989.79</w:t>
            </w:r>
          </w:p>
        </w:tc>
        <w:tc>
          <w:tcPr>
            <w:tcW w:w="1944" w:type="dxa"/>
            <w:vAlign w:val="center"/>
          </w:tcPr>
          <w:p w14:paraId="4921CD4A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142.57</w:t>
            </w:r>
          </w:p>
        </w:tc>
      </w:tr>
      <w:tr w:rsidR="00314E1B" w14:paraId="76FE5C58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5C1F455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not_defined</w:t>
            </w:r>
          </w:p>
        </w:tc>
        <w:tc>
          <w:tcPr>
            <w:tcW w:w="1800" w:type="dxa"/>
            <w:vAlign w:val="center"/>
          </w:tcPr>
          <w:p w14:paraId="0CC73ED8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3</w:t>
            </w:r>
          </w:p>
        </w:tc>
        <w:tc>
          <w:tcPr>
            <w:tcW w:w="2664" w:type="dxa"/>
            <w:vAlign w:val="center"/>
          </w:tcPr>
          <w:p w14:paraId="52C28F67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0.00</w:t>
            </w:r>
          </w:p>
        </w:tc>
        <w:tc>
          <w:tcPr>
            <w:tcW w:w="1944" w:type="dxa"/>
            <w:vAlign w:val="center"/>
          </w:tcPr>
          <w:p w14:paraId="0D043F55" w14:textId="77777777" w:rsidR="00314E1B" w:rsidRPr="00A11170" w:rsidRDefault="00000000">
            <w:pPr>
              <w:rPr>
                <w:szCs w:val="36"/>
              </w:rPr>
            </w:pPr>
            <w:r w:rsidRPr="00A11170">
              <w:rPr>
                <w:szCs w:val="36"/>
              </w:rPr>
              <w:t>0.00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2FF4D15B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298C37" w14:textId="77777777" w:rsidR="00314E1B" w:rsidRDefault="00000000">
            <w:r>
              <w:t>По числу строк и суммарной стоимости доминируют платежи credit_card: 76 795 записей и около 12,54 млн единиц payment_value. Поле payment_sequential означает, что одна покупка может иметь несколько платёжных строк, поэтому COUNT(*) в этой таблице нельзя автоматически интерпретировать как число заказов.</w:t>
            </w:r>
          </w:p>
        </w:tc>
      </w:tr>
    </w:tbl>
    <w:p w14:paraId="5E104C73" w14:textId="77777777" w:rsidR="00314E1B" w:rsidRDefault="00000000">
      <w:pPr>
        <w:pStyle w:val="1"/>
      </w:pPr>
      <w:r>
        <w:t>9. Соединение DataFrame</w:t>
      </w:r>
    </w:p>
    <w:p w14:paraId="3251C10E" w14:textId="77777777" w:rsidR="00A11170" w:rsidRDefault="00A11170" w:rsidP="00A11170">
      <w:pPr>
        <w:ind w:firstLine="720"/>
      </w:pPr>
      <w:r>
        <w:t xml:space="preserve">Метод join() объединяет строки по ключу. INNER JOIN оставляет только совпавшие ключи с обеих сторон. LEFT JOIN сохраняет все строки левого DataFrame и добавляет null там, где справочник не дал совпадения. </w:t>
      </w:r>
    </w:p>
    <w:p w14:paraId="0567F16F" w14:textId="77777777" w:rsidR="00314E1B" w:rsidRDefault="00000000" w:rsidP="00A11170">
      <w:pPr>
        <w:ind w:firstLine="720"/>
      </w:pPr>
      <w:r>
        <w:t>Для аналитической витрины позиций заказов LEFT JOIN часто безопаснее</w:t>
      </w:r>
      <w:r w:rsidR="00A11170">
        <w:t>, так как</w:t>
      </w:r>
      <w:r>
        <w:t xml:space="preserve"> он позволяет измерить неполноту справочника вместо потери транзакций. После нескольких JOIN особенно важно контролировать число строк и неоднозначные имена столбцов.</w:t>
      </w:r>
    </w:p>
    <w:p w14:paraId="7FA5DD67" w14:textId="77777777" w:rsidR="00314E1B" w:rsidRDefault="00000000">
      <w:pPr>
        <w:pStyle w:val="21"/>
      </w:pPr>
      <w:r>
        <w:t>Практический блок 9.1. Позиции заказов + товары + перевод категорий</w:t>
      </w:r>
    </w:p>
    <w:p w14:paraId="192BAD75" w14:textId="77777777" w:rsidR="00A11170" w:rsidRDefault="00000000" w:rsidP="00A11170">
      <w:pPr>
        <w:ind w:firstLine="720"/>
      </w:pPr>
      <w:r>
        <w:t xml:space="preserve">Сначала читается маленький справочник переводов. alias() даёт короткие имена DataFrame, а условие F.col("i.product_id") == F.col("p.product_id") явно задаёт ключ первого LEFT JOIN. </w:t>
      </w:r>
    </w:p>
    <w:p w14:paraId="3BAA30DB" w14:textId="77777777" w:rsidR="00314E1B" w:rsidRPr="00011784" w:rsidRDefault="00000000" w:rsidP="00A11170">
      <w:pPr>
        <w:ind w:firstLine="720"/>
        <w:rPr>
          <w:lang w:val="en-US"/>
        </w:rPr>
      </w:pPr>
      <w:r>
        <w:t xml:space="preserve">Второй LEFT JOIN связывает исходное название категории со справочником перевода. </w:t>
      </w:r>
      <w:r w:rsidR="00A11170">
        <w:t xml:space="preserve">Метод </w:t>
      </w:r>
      <w:r>
        <w:t>select() оставляет поля факта и категорий.</w:t>
      </w:r>
      <w:r w:rsidR="00A11170">
        <w:t xml:space="preserve"> Метод</w:t>
      </w:r>
      <w:r>
        <w:t xml:space="preserve"> coalesce() выбирает первое непустое значение английск</w:t>
      </w:r>
      <w:r w:rsidR="00A11170">
        <w:t>ого</w:t>
      </w:r>
      <w:r>
        <w:t xml:space="preserve"> перевод</w:t>
      </w:r>
      <w:r w:rsidR="00A11170">
        <w:t>а</w:t>
      </w:r>
      <w:r>
        <w:t xml:space="preserve">, </w:t>
      </w:r>
      <w:r w:rsidR="00A11170">
        <w:t>далее</w:t>
      </w:r>
      <w:r>
        <w:t xml:space="preserve"> </w:t>
      </w:r>
      <w:r>
        <w:lastRenderedPageBreak/>
        <w:t>исходное название, затем literal "unknown". Таким</w:t>
      </w:r>
      <w:r w:rsidRPr="00FB772A">
        <w:rPr>
          <w:lang w:val="en-US"/>
        </w:rPr>
        <w:t xml:space="preserve"> </w:t>
      </w:r>
      <w:r>
        <w:t>образом</w:t>
      </w:r>
      <w:r w:rsidRPr="00FB772A">
        <w:rPr>
          <w:lang w:val="en-US"/>
        </w:rPr>
        <w:t xml:space="preserve">, </w:t>
      </w:r>
      <w:r>
        <w:t>даже</w:t>
      </w:r>
      <w:r w:rsidRPr="00FB772A">
        <w:rPr>
          <w:lang w:val="en-US"/>
        </w:rPr>
        <w:t xml:space="preserve"> </w:t>
      </w:r>
      <w:r>
        <w:t>неполные</w:t>
      </w:r>
      <w:r w:rsidRPr="00FB772A">
        <w:rPr>
          <w:lang w:val="en-US"/>
        </w:rPr>
        <w:t xml:space="preserve"> </w:t>
      </w:r>
      <w:r>
        <w:t>справочники</w:t>
      </w:r>
      <w:r w:rsidRPr="00FB772A">
        <w:rPr>
          <w:lang w:val="en-US"/>
        </w:rPr>
        <w:t xml:space="preserve"> </w:t>
      </w:r>
      <w:r>
        <w:t>не</w:t>
      </w:r>
      <w:r w:rsidRPr="00FB772A">
        <w:rPr>
          <w:lang w:val="en-US"/>
        </w:rPr>
        <w:t xml:space="preserve"> </w:t>
      </w:r>
      <w:r>
        <w:t>удаляют</w:t>
      </w:r>
      <w:r w:rsidRPr="00FB772A">
        <w:rPr>
          <w:lang w:val="en-US"/>
        </w:rPr>
        <w:t xml:space="preserve"> </w:t>
      </w:r>
      <w:r>
        <w:t>позиции</w:t>
      </w:r>
      <w:r w:rsidRPr="00FB772A">
        <w:rPr>
          <w:lang w:val="en-US"/>
        </w:rPr>
        <w:t xml:space="preserve"> </w:t>
      </w:r>
      <w:r>
        <w:t>заказа</w:t>
      </w:r>
      <w:r w:rsidRPr="00FB772A">
        <w:rPr>
          <w:lang w:val="en-US"/>
        </w:rPr>
        <w:t>.</w:t>
      </w:r>
    </w:p>
    <w:p w14:paraId="0B2102C0" w14:textId="77777777" w:rsidR="00A11170" w:rsidRPr="00011784" w:rsidRDefault="00A11170" w:rsidP="00A11170">
      <w:pPr>
        <w:ind w:firstLine="720"/>
        <w:rPr>
          <w:lang w:val="en-US"/>
        </w:rPr>
      </w:pPr>
    </w:p>
    <w:p w14:paraId="0C733447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translations = (</w:t>
      </w:r>
      <w:r w:rsidRPr="00FB772A">
        <w:rPr>
          <w:sz w:val="23"/>
          <w:lang w:val="en-US"/>
        </w:rPr>
        <w:br/>
        <w:t xml:space="preserve">    spark.read</w:t>
      </w:r>
      <w:r w:rsidRPr="00FB772A">
        <w:rPr>
          <w:sz w:val="23"/>
          <w:lang w:val="en-US"/>
        </w:rPr>
        <w:br/>
        <w:t xml:space="preserve">    .option("header", True)</w:t>
      </w:r>
      <w:r w:rsidRPr="00FB772A">
        <w:rPr>
          <w:sz w:val="23"/>
          <w:lang w:val="en-US"/>
        </w:rPr>
        <w:br/>
        <w:t xml:space="preserve">    .csv(str(STAGING / "product_category_name_translation.csv"))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sales = (</w:t>
      </w:r>
      <w:r w:rsidRPr="00FB772A">
        <w:rPr>
          <w:sz w:val="23"/>
          <w:lang w:val="en-US"/>
        </w:rPr>
        <w:br/>
        <w:t xml:space="preserve">    items.alias("i")</w:t>
      </w:r>
      <w:r w:rsidRPr="00FB772A">
        <w:rPr>
          <w:sz w:val="23"/>
          <w:lang w:val="en-US"/>
        </w:rPr>
        <w:br/>
        <w:t xml:space="preserve">    .join(</w:t>
      </w:r>
      <w:r w:rsidRPr="00FB772A">
        <w:rPr>
          <w:sz w:val="23"/>
          <w:lang w:val="en-US"/>
        </w:rPr>
        <w:br/>
        <w:t xml:space="preserve">        products_clean.select(</w:t>
      </w:r>
      <w:r w:rsidRPr="00FB772A">
        <w:rPr>
          <w:sz w:val="23"/>
          <w:lang w:val="en-US"/>
        </w:rPr>
        <w:br/>
        <w:t xml:space="preserve">            "product_id", "product_category_name"</w:t>
      </w:r>
      <w:r w:rsidRPr="00FB772A">
        <w:rPr>
          <w:sz w:val="23"/>
          <w:lang w:val="en-US"/>
        </w:rPr>
        <w:br/>
        <w:t xml:space="preserve">        ).alias("p"),</w:t>
      </w:r>
      <w:r w:rsidRPr="00FB772A">
        <w:rPr>
          <w:sz w:val="23"/>
          <w:lang w:val="en-US"/>
        </w:rPr>
        <w:br/>
        <w:t xml:space="preserve">        F.col("i.product_id") == F.col("p.product_id"),</w:t>
      </w:r>
      <w:r w:rsidRPr="00FB772A">
        <w:rPr>
          <w:sz w:val="23"/>
          <w:lang w:val="en-US"/>
        </w:rPr>
        <w:br/>
        <w:t xml:space="preserve">        "left"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  <w:t xml:space="preserve">    .join(</w:t>
      </w:r>
      <w:r w:rsidRPr="00FB772A">
        <w:rPr>
          <w:sz w:val="23"/>
          <w:lang w:val="en-US"/>
        </w:rPr>
        <w:br/>
        <w:t xml:space="preserve">        translations.alias("t"),</w:t>
      </w:r>
      <w:r w:rsidRPr="00FB772A">
        <w:rPr>
          <w:sz w:val="23"/>
          <w:lang w:val="en-US"/>
        </w:rPr>
        <w:br/>
        <w:t xml:space="preserve">        F.col("p.product_category_name") ==</w:t>
      </w:r>
      <w:r w:rsidRPr="00FB772A">
        <w:rPr>
          <w:sz w:val="23"/>
          <w:lang w:val="en-US"/>
        </w:rPr>
        <w:br/>
        <w:t xml:space="preserve">        F.col("t.product_category_name"),</w:t>
      </w:r>
      <w:r w:rsidRPr="00FB772A">
        <w:rPr>
          <w:sz w:val="23"/>
          <w:lang w:val="en-US"/>
        </w:rPr>
        <w:br/>
        <w:t xml:space="preserve">        "left"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  <w:t xml:space="preserve">    .select(</w:t>
      </w:r>
      <w:r w:rsidRPr="00FB772A">
        <w:rPr>
          <w:sz w:val="23"/>
          <w:lang w:val="en-US"/>
        </w:rPr>
        <w:br/>
        <w:t xml:space="preserve">        F.col("i.order_id").alias("order_id"),</w:t>
      </w:r>
      <w:r w:rsidRPr="00FB772A">
        <w:rPr>
          <w:sz w:val="23"/>
          <w:lang w:val="en-US"/>
        </w:rPr>
        <w:br/>
        <w:t xml:space="preserve">        F.col("i.order_item_id").alias("order_item_id"),</w:t>
      </w:r>
      <w:r w:rsidRPr="00FB772A">
        <w:rPr>
          <w:sz w:val="23"/>
          <w:lang w:val="en-US"/>
        </w:rPr>
        <w:br/>
        <w:t xml:space="preserve">        F.col("i.product_id").alias("product_id"),</w:t>
      </w:r>
      <w:r w:rsidRPr="00FB772A">
        <w:rPr>
          <w:sz w:val="23"/>
          <w:lang w:val="en-US"/>
        </w:rPr>
        <w:br/>
        <w:t xml:space="preserve">        F.col("i.price").alias("price"),</w:t>
      </w:r>
      <w:r w:rsidRPr="00FB772A">
        <w:rPr>
          <w:sz w:val="23"/>
          <w:lang w:val="en-US"/>
        </w:rPr>
        <w:br/>
        <w:t xml:space="preserve">        F.col("i.freight_value").alias("freight_value"),</w:t>
      </w:r>
      <w:r w:rsidRPr="00FB772A">
        <w:rPr>
          <w:sz w:val="23"/>
          <w:lang w:val="en-US"/>
        </w:rPr>
        <w:br/>
        <w:t xml:space="preserve">        F.coalesce(</w:t>
      </w:r>
      <w:r w:rsidRPr="00FB772A">
        <w:rPr>
          <w:sz w:val="23"/>
          <w:lang w:val="en-US"/>
        </w:rPr>
        <w:br/>
        <w:t xml:space="preserve">            F.col("t.product_category_name_english"),</w:t>
      </w:r>
      <w:r w:rsidRPr="00FB772A">
        <w:rPr>
          <w:sz w:val="23"/>
          <w:lang w:val="en-US"/>
        </w:rPr>
        <w:br/>
        <w:t xml:space="preserve">            F.col("p.product_category_name"),</w:t>
      </w:r>
      <w:r w:rsidRPr="00FB772A">
        <w:rPr>
          <w:sz w:val="23"/>
          <w:lang w:val="en-US"/>
        </w:rPr>
        <w:br/>
        <w:t xml:space="preserve">            F.lit("unknown")</w:t>
      </w:r>
      <w:r w:rsidRPr="00FB772A">
        <w:rPr>
          <w:sz w:val="23"/>
          <w:lang w:val="en-US"/>
        </w:rPr>
        <w:br/>
        <w:t xml:space="preserve">        ).alias("category")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print("</w:t>
      </w:r>
      <w:r>
        <w:rPr>
          <w:sz w:val="23"/>
        </w:rPr>
        <w:t>Строк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до</w:t>
      </w:r>
      <w:r w:rsidRPr="00FB772A">
        <w:rPr>
          <w:sz w:val="23"/>
          <w:lang w:val="en-US"/>
        </w:rPr>
        <w:t xml:space="preserve"> JOIN:", items.count())</w:t>
      </w:r>
      <w:r w:rsidRPr="00FB772A">
        <w:rPr>
          <w:sz w:val="23"/>
          <w:lang w:val="en-US"/>
        </w:rPr>
        <w:br/>
        <w:t>print("</w:t>
      </w:r>
      <w:r>
        <w:rPr>
          <w:sz w:val="23"/>
        </w:rPr>
        <w:t>Строк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после</w:t>
      </w:r>
      <w:r w:rsidRPr="00FB772A">
        <w:rPr>
          <w:sz w:val="23"/>
          <w:lang w:val="en-US"/>
        </w:rPr>
        <w:t xml:space="preserve"> JOIN:", sales.count())</w:t>
      </w:r>
      <w:r w:rsidRPr="00FB772A">
        <w:rPr>
          <w:sz w:val="23"/>
          <w:lang w:val="en-US"/>
        </w:rPr>
        <w:br/>
        <w:t>print(</w:t>
      </w:r>
      <w:r w:rsidRPr="00FB772A">
        <w:rPr>
          <w:sz w:val="23"/>
          <w:lang w:val="en-US"/>
        </w:rPr>
        <w:br/>
        <w:t xml:space="preserve">    "</w:t>
      </w:r>
      <w:r>
        <w:rPr>
          <w:sz w:val="23"/>
        </w:rPr>
        <w:t>Позиций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категории</w:t>
      </w:r>
      <w:r w:rsidRPr="00FB772A">
        <w:rPr>
          <w:sz w:val="23"/>
          <w:lang w:val="en-US"/>
        </w:rPr>
        <w:t xml:space="preserve"> unknown:",</w:t>
      </w:r>
      <w:r w:rsidRPr="00FB772A">
        <w:rPr>
          <w:sz w:val="23"/>
          <w:lang w:val="en-US"/>
        </w:rPr>
        <w:br/>
        <w:t xml:space="preserve">    sales.filter(F.col("category") == "unknown").count()</w:t>
      </w:r>
      <w:r w:rsidRPr="00FB772A">
        <w:rPr>
          <w:sz w:val="23"/>
          <w:lang w:val="en-US"/>
        </w:rPr>
        <w:br/>
        <w:t>)</w:t>
      </w:r>
    </w:p>
    <w:p w14:paraId="3AA947EF" w14:textId="77777777" w:rsidR="00314E1B" w:rsidRDefault="00000000">
      <w:r>
        <w:t>Результат выполнения</w:t>
      </w:r>
    </w:p>
    <w:p w14:paraId="0B3961E3" w14:textId="77777777" w:rsidR="00314E1B" w:rsidRDefault="00000000">
      <w:pPr>
        <w:pStyle w:val="affa"/>
        <w:rPr>
          <w:sz w:val="21"/>
        </w:rPr>
      </w:pPr>
      <w:r>
        <w:rPr>
          <w:sz w:val="21"/>
        </w:rPr>
        <w:t>Строк до JOIN: 112650</w:t>
      </w:r>
      <w:r>
        <w:rPr>
          <w:sz w:val="21"/>
        </w:rPr>
        <w:br/>
        <w:t>Строк после JOIN: 112650</w:t>
      </w:r>
      <w:r>
        <w:rPr>
          <w:sz w:val="21"/>
        </w:rPr>
        <w:br/>
        <w:t>Позиций категории unknown: 1603</w:t>
      </w:r>
    </w:p>
    <w:p w14:paraId="336CEE93" w14:textId="77777777" w:rsidR="00A11170" w:rsidRDefault="00A11170" w:rsidP="00A1117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7EA4A263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093E36" w14:textId="77777777" w:rsidR="00314E1B" w:rsidRDefault="00000000">
            <w:r>
              <w:lastRenderedPageBreak/>
              <w:t>LEFT JOIN сохранил все 112 650 позиций заказа. Для 1 603 позиций категория осталась unknown. Контроль числа строк после JOIN является обязательной проверкой: неожиданный рост мог бы означать связь многие-ко-многим, а уменьшение при INNER JOIN — потерю фактов из-за неполного справочника.</w:t>
            </w:r>
          </w:p>
        </w:tc>
      </w:tr>
    </w:tbl>
    <w:p w14:paraId="0CF6AB13" w14:textId="77777777" w:rsidR="00314E1B" w:rsidRDefault="00000000">
      <w:pPr>
        <w:pStyle w:val="21"/>
      </w:pPr>
      <w:r>
        <w:t xml:space="preserve">Практический блок 9.2. Заказы </w:t>
      </w:r>
      <w:r w:rsidR="005B4356">
        <w:t>и</w:t>
      </w:r>
      <w:r>
        <w:t xml:space="preserve"> клиенты</w:t>
      </w:r>
      <w:r w:rsidR="005B4356">
        <w:t>,</w:t>
      </w:r>
      <w:r>
        <w:t xml:space="preserve"> аналитика просрочки по штатам</w:t>
      </w:r>
    </w:p>
    <w:p w14:paraId="6E0DBC29" w14:textId="77777777" w:rsidR="00314E1B" w:rsidRPr="00011784" w:rsidRDefault="005B4356" w:rsidP="005B4356">
      <w:pPr>
        <w:ind w:firstLine="720"/>
        <w:rPr>
          <w:lang w:val="en-US"/>
        </w:rPr>
      </w:pPr>
      <w:r>
        <w:t>Сущность customers содержит географическую категорию customer_state. После чтения CSV с inferSchema=True к delivered добавляется штат клиента по customer_id. Затем данные с известной датой доставки агрегируются: count() даёт число доставленных заказов, sum(when(is_late, 1).otherwise(0)) — число просроченных, а отношение двух агрегатов формирует процент. Классически</w:t>
      </w:r>
      <w:r w:rsidRPr="00011784">
        <w:rPr>
          <w:lang w:val="en-US"/>
        </w:rPr>
        <w:t xml:space="preserve"> join() </w:t>
      </w:r>
      <w:r>
        <w:t>является</w:t>
      </w:r>
      <w:r w:rsidRPr="00011784">
        <w:rPr>
          <w:lang w:val="en-US"/>
        </w:rPr>
        <w:t xml:space="preserve"> </w:t>
      </w:r>
      <w:r>
        <w:t>промежуточным</w:t>
      </w:r>
      <w:r w:rsidRPr="00011784">
        <w:rPr>
          <w:lang w:val="en-US"/>
        </w:rPr>
        <w:t xml:space="preserve"> </w:t>
      </w:r>
      <w:r>
        <w:t>этапом</w:t>
      </w:r>
      <w:r w:rsidRPr="00011784">
        <w:rPr>
          <w:lang w:val="en-US"/>
        </w:rPr>
        <w:t xml:space="preserve"> </w:t>
      </w:r>
      <w:r>
        <w:t>перед</w:t>
      </w:r>
      <w:r w:rsidRPr="00011784">
        <w:rPr>
          <w:lang w:val="en-US"/>
        </w:rPr>
        <w:t xml:space="preserve"> </w:t>
      </w:r>
      <w:r>
        <w:t>аналитической</w:t>
      </w:r>
      <w:r w:rsidRPr="00011784">
        <w:rPr>
          <w:lang w:val="en-US"/>
        </w:rPr>
        <w:t xml:space="preserve"> </w:t>
      </w:r>
      <w:r>
        <w:t>агрегацией</w:t>
      </w:r>
      <w:r w:rsidRPr="00011784">
        <w:rPr>
          <w:lang w:val="en-US"/>
        </w:rPr>
        <w:t>.</w:t>
      </w:r>
    </w:p>
    <w:p w14:paraId="1FF85CF2" w14:textId="77777777" w:rsidR="005B4356" w:rsidRPr="00011784" w:rsidRDefault="005B4356" w:rsidP="005B4356">
      <w:pPr>
        <w:ind w:firstLine="720"/>
        <w:rPr>
          <w:lang w:val="en-US"/>
        </w:rPr>
      </w:pPr>
    </w:p>
    <w:p w14:paraId="161260B2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customers = (</w:t>
      </w:r>
      <w:r w:rsidRPr="00FB772A">
        <w:rPr>
          <w:sz w:val="23"/>
          <w:lang w:val="en-US"/>
        </w:rPr>
        <w:br/>
        <w:t xml:space="preserve">    spark.read</w:t>
      </w:r>
      <w:r w:rsidRPr="00FB772A">
        <w:rPr>
          <w:sz w:val="23"/>
          <w:lang w:val="en-US"/>
        </w:rPr>
        <w:br/>
        <w:t xml:space="preserve">    .option("header", True)</w:t>
      </w:r>
      <w:r w:rsidRPr="00FB772A">
        <w:rPr>
          <w:sz w:val="23"/>
          <w:lang w:val="en-US"/>
        </w:rPr>
        <w:br/>
        <w:t xml:space="preserve">    .option("inferSchema", True)</w:t>
      </w:r>
      <w:r w:rsidRPr="00FB772A">
        <w:rPr>
          <w:sz w:val="23"/>
          <w:lang w:val="en-US"/>
        </w:rPr>
        <w:br/>
        <w:t xml:space="preserve">    .csv(str(STAGING / "customers.csv"))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late_by_state = (</w:t>
      </w:r>
      <w:r w:rsidRPr="00FB772A">
        <w:rPr>
          <w:sz w:val="23"/>
          <w:lang w:val="en-US"/>
        </w:rPr>
        <w:br/>
        <w:t xml:space="preserve">    delivered</w:t>
      </w:r>
      <w:r w:rsidRPr="00FB772A">
        <w:rPr>
          <w:sz w:val="23"/>
          <w:lang w:val="en-US"/>
        </w:rPr>
        <w:br/>
        <w:t xml:space="preserve">    .join(</w:t>
      </w:r>
      <w:r w:rsidRPr="00FB772A">
        <w:rPr>
          <w:sz w:val="23"/>
          <w:lang w:val="en-US"/>
        </w:rPr>
        <w:br/>
        <w:t xml:space="preserve">        customers.select("customer_id", "customer_state"),</w:t>
      </w:r>
      <w:r w:rsidRPr="00FB772A">
        <w:rPr>
          <w:sz w:val="23"/>
          <w:lang w:val="en-US"/>
        </w:rPr>
        <w:br/>
        <w:t xml:space="preserve">        on="customer_id",</w:t>
      </w:r>
      <w:r w:rsidRPr="00FB772A">
        <w:rPr>
          <w:sz w:val="23"/>
          <w:lang w:val="en-US"/>
        </w:rPr>
        <w:br/>
        <w:t xml:space="preserve">        how="left"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  <w:t xml:space="preserve">    .filter(F.col("order_delivered_customer_date").isNotNull())</w:t>
      </w:r>
      <w:r w:rsidRPr="00FB772A">
        <w:rPr>
          <w:sz w:val="23"/>
          <w:lang w:val="en-US"/>
        </w:rPr>
        <w:br/>
        <w:t xml:space="preserve">    .groupBy("customer_state")</w:t>
      </w:r>
      <w:r w:rsidRPr="00FB772A">
        <w:rPr>
          <w:sz w:val="23"/>
          <w:lang w:val="en-US"/>
        </w:rPr>
        <w:br/>
        <w:t xml:space="preserve">    .agg(</w:t>
      </w:r>
      <w:r w:rsidRPr="00FB772A">
        <w:rPr>
          <w:sz w:val="23"/>
          <w:lang w:val="en-US"/>
        </w:rPr>
        <w:br/>
        <w:t xml:space="preserve">        F.count("*").alias("delivered"),</w:t>
      </w:r>
      <w:r w:rsidRPr="00FB772A">
        <w:rPr>
          <w:sz w:val="23"/>
          <w:lang w:val="en-US"/>
        </w:rPr>
        <w:br/>
        <w:t xml:space="preserve">        F.sum(</w:t>
      </w:r>
      <w:r w:rsidRPr="00FB772A">
        <w:rPr>
          <w:sz w:val="23"/>
          <w:lang w:val="en-US"/>
        </w:rPr>
        <w:br/>
        <w:t xml:space="preserve">            F.when(F.col("is_late"), 1).otherwise(0)</w:t>
      </w:r>
      <w:r w:rsidRPr="00FB772A">
        <w:rPr>
          <w:sz w:val="23"/>
          <w:lang w:val="en-US"/>
        </w:rPr>
        <w:br/>
        <w:t xml:space="preserve">        ).alias("late")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  <w:t xml:space="preserve">    .withColumn(</w:t>
      </w:r>
      <w:r w:rsidRPr="00FB772A">
        <w:rPr>
          <w:sz w:val="23"/>
          <w:lang w:val="en-US"/>
        </w:rPr>
        <w:br/>
        <w:t xml:space="preserve">        "late_pct",</w:t>
      </w:r>
      <w:r w:rsidRPr="00FB772A">
        <w:rPr>
          <w:sz w:val="23"/>
          <w:lang w:val="en-US"/>
        </w:rPr>
        <w:br/>
        <w:t xml:space="preserve">        F.round(F.col("late") / F.col("delivered") * 100, 2)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  <w:t xml:space="preserve">    .orderBy(F.desc("late_pct"))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late_by_state.show(10, truncate=False)</w:t>
      </w:r>
    </w:p>
    <w:p w14:paraId="5A1449A8" w14:textId="77777777" w:rsidR="005B4356" w:rsidRPr="00011784" w:rsidRDefault="005B4356">
      <w:pPr>
        <w:pStyle w:val="af5"/>
        <w:rPr>
          <w:lang w:val="en-US"/>
        </w:rPr>
      </w:pPr>
    </w:p>
    <w:p w14:paraId="575A8653" w14:textId="77777777" w:rsidR="00314E1B" w:rsidRDefault="00000000" w:rsidP="005B4356">
      <w:pPr>
        <w:pStyle w:val="af5"/>
        <w:jc w:val="right"/>
      </w:pPr>
      <w:r>
        <w:t>Таблица 7. Десять штатов с наибольшей долей поздней доставки в предоставленных данных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088"/>
        <w:gridCol w:w="1728"/>
        <w:gridCol w:w="2088"/>
      </w:tblGrid>
      <w:tr w:rsidR="00314E1B" w14:paraId="7DE9DF60" w14:textId="77777777" w:rsidTr="005B4356">
        <w:trPr>
          <w:cantSplit/>
          <w:tblHeader/>
          <w:jc w:val="center"/>
        </w:trPr>
        <w:tc>
          <w:tcPr>
            <w:tcW w:w="1296" w:type="dxa"/>
            <w:shd w:val="clear" w:color="auto" w:fill="auto"/>
            <w:vAlign w:val="center"/>
          </w:tcPr>
          <w:p w14:paraId="46E00541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b/>
                <w:szCs w:val="36"/>
              </w:rPr>
              <w:lastRenderedPageBreak/>
              <w:t>state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1B36660F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b/>
                <w:szCs w:val="36"/>
              </w:rPr>
              <w:t>delivered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10F5FFF4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b/>
                <w:szCs w:val="36"/>
              </w:rPr>
              <w:t>late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4868F773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b/>
                <w:szCs w:val="36"/>
              </w:rPr>
              <w:t>late_pct, %</w:t>
            </w:r>
          </w:p>
        </w:tc>
      </w:tr>
      <w:tr w:rsidR="00314E1B" w14:paraId="4767EC0D" w14:textId="77777777" w:rsidTr="005B4356">
        <w:trPr>
          <w:cantSplit/>
          <w:jc w:val="center"/>
        </w:trPr>
        <w:tc>
          <w:tcPr>
            <w:tcW w:w="1296" w:type="dxa"/>
            <w:shd w:val="clear" w:color="auto" w:fill="auto"/>
            <w:vAlign w:val="center"/>
          </w:tcPr>
          <w:p w14:paraId="102B5599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AL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697F7B76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397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5AB05680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95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39F35746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23.93</w:t>
            </w:r>
          </w:p>
        </w:tc>
      </w:tr>
      <w:tr w:rsidR="00314E1B" w14:paraId="61CFED4D" w14:textId="77777777" w:rsidTr="005B4356">
        <w:trPr>
          <w:cantSplit/>
          <w:jc w:val="center"/>
        </w:trPr>
        <w:tc>
          <w:tcPr>
            <w:tcW w:w="1296" w:type="dxa"/>
            <w:shd w:val="clear" w:color="auto" w:fill="auto"/>
            <w:vAlign w:val="center"/>
          </w:tcPr>
          <w:p w14:paraId="78D77D78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MA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7DF5611F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717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499BDE45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141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7BAAC837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19.67</w:t>
            </w:r>
          </w:p>
        </w:tc>
      </w:tr>
      <w:tr w:rsidR="00314E1B" w14:paraId="67BE5183" w14:textId="77777777" w:rsidTr="005B4356">
        <w:trPr>
          <w:cantSplit/>
          <w:jc w:val="center"/>
        </w:trPr>
        <w:tc>
          <w:tcPr>
            <w:tcW w:w="1296" w:type="dxa"/>
            <w:shd w:val="clear" w:color="auto" w:fill="auto"/>
            <w:vAlign w:val="center"/>
          </w:tcPr>
          <w:p w14:paraId="00CF7E9D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PI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33390622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476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2DAD0991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76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6254BC07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15.97</w:t>
            </w:r>
          </w:p>
        </w:tc>
      </w:tr>
      <w:tr w:rsidR="00314E1B" w14:paraId="3B56950B" w14:textId="77777777" w:rsidTr="005B4356">
        <w:trPr>
          <w:cantSplit/>
          <w:jc w:val="center"/>
        </w:trPr>
        <w:tc>
          <w:tcPr>
            <w:tcW w:w="1296" w:type="dxa"/>
            <w:shd w:val="clear" w:color="auto" w:fill="auto"/>
            <w:vAlign w:val="center"/>
          </w:tcPr>
          <w:p w14:paraId="0B4A0594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CE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31C4C354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1 279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648628B5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196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09D494A1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15.32</w:t>
            </w:r>
          </w:p>
        </w:tc>
      </w:tr>
      <w:tr w:rsidR="00314E1B" w14:paraId="5D6DD752" w14:textId="77777777" w:rsidTr="005B4356">
        <w:trPr>
          <w:cantSplit/>
          <w:jc w:val="center"/>
        </w:trPr>
        <w:tc>
          <w:tcPr>
            <w:tcW w:w="1296" w:type="dxa"/>
            <w:shd w:val="clear" w:color="auto" w:fill="auto"/>
            <w:vAlign w:val="center"/>
          </w:tcPr>
          <w:p w14:paraId="03A09573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SE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42921712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335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798BF383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51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0909F0F7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15.22</w:t>
            </w:r>
          </w:p>
        </w:tc>
      </w:tr>
      <w:tr w:rsidR="00314E1B" w14:paraId="383C84E8" w14:textId="77777777" w:rsidTr="005B4356">
        <w:trPr>
          <w:cantSplit/>
          <w:jc w:val="center"/>
        </w:trPr>
        <w:tc>
          <w:tcPr>
            <w:tcW w:w="1296" w:type="dxa"/>
            <w:shd w:val="clear" w:color="auto" w:fill="auto"/>
            <w:vAlign w:val="center"/>
          </w:tcPr>
          <w:p w14:paraId="59EA4957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BA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0C0C85AC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3 256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5770BCA6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457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1B0209BE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14.04</w:t>
            </w:r>
          </w:p>
        </w:tc>
      </w:tr>
      <w:tr w:rsidR="00314E1B" w14:paraId="3520B946" w14:textId="77777777" w:rsidTr="005B4356">
        <w:trPr>
          <w:cantSplit/>
          <w:jc w:val="center"/>
        </w:trPr>
        <w:tc>
          <w:tcPr>
            <w:tcW w:w="1296" w:type="dxa"/>
            <w:shd w:val="clear" w:color="auto" w:fill="auto"/>
            <w:vAlign w:val="center"/>
          </w:tcPr>
          <w:p w14:paraId="04C38BAE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RJ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5CD24C0E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12 350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0ABC979F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1 664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00115CC6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13.47</w:t>
            </w:r>
          </w:p>
        </w:tc>
      </w:tr>
      <w:tr w:rsidR="00314E1B" w14:paraId="325E69D5" w14:textId="77777777" w:rsidTr="005B4356">
        <w:trPr>
          <w:cantSplit/>
          <w:jc w:val="center"/>
        </w:trPr>
        <w:tc>
          <w:tcPr>
            <w:tcW w:w="1296" w:type="dxa"/>
            <w:shd w:val="clear" w:color="auto" w:fill="auto"/>
            <w:vAlign w:val="center"/>
          </w:tcPr>
          <w:p w14:paraId="437085C0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TO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4EC7FDA0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274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6959CC06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35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34F4E769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12.77</w:t>
            </w:r>
          </w:p>
        </w:tc>
      </w:tr>
      <w:tr w:rsidR="00314E1B" w14:paraId="296BAC37" w14:textId="77777777" w:rsidTr="005B4356">
        <w:trPr>
          <w:cantSplit/>
          <w:jc w:val="center"/>
        </w:trPr>
        <w:tc>
          <w:tcPr>
            <w:tcW w:w="1296" w:type="dxa"/>
            <w:shd w:val="clear" w:color="auto" w:fill="auto"/>
            <w:vAlign w:val="center"/>
          </w:tcPr>
          <w:p w14:paraId="6B0EDD2E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PA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34480E85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946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4B61D1DE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117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02BD0B6B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12.37</w:t>
            </w:r>
          </w:p>
        </w:tc>
      </w:tr>
      <w:tr w:rsidR="00314E1B" w14:paraId="16FF258D" w14:textId="77777777" w:rsidTr="005B4356">
        <w:trPr>
          <w:cantSplit/>
          <w:jc w:val="center"/>
        </w:trPr>
        <w:tc>
          <w:tcPr>
            <w:tcW w:w="1296" w:type="dxa"/>
            <w:shd w:val="clear" w:color="auto" w:fill="auto"/>
            <w:vAlign w:val="center"/>
          </w:tcPr>
          <w:p w14:paraId="22BA7122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ES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6592E3D7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1 995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4F3B9BAD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244</w:t>
            </w:r>
          </w:p>
        </w:tc>
        <w:tc>
          <w:tcPr>
            <w:tcW w:w="2088" w:type="dxa"/>
            <w:shd w:val="clear" w:color="auto" w:fill="auto"/>
            <w:vAlign w:val="center"/>
          </w:tcPr>
          <w:p w14:paraId="3CD01D41" w14:textId="77777777" w:rsidR="00314E1B" w:rsidRPr="005B4356" w:rsidRDefault="00000000" w:rsidP="005B4356">
            <w:pPr>
              <w:rPr>
                <w:szCs w:val="36"/>
              </w:rPr>
            </w:pPr>
            <w:r w:rsidRPr="005B4356">
              <w:rPr>
                <w:szCs w:val="36"/>
              </w:rPr>
              <w:t>12.23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045ACC85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504B04" w14:textId="77777777" w:rsidR="00314E1B" w:rsidRDefault="00000000">
            <w:r>
              <w:t>В предоставленном наборе максимальная доля доставок позже estimated date наблюдается для AL — 23,93%, но там только 397 доставленных заказов. Проценты нужно интерпретировать вместе с размером группы: результат описывает выборку и не доказывает причинное влияние штата на логистику.</w:t>
            </w:r>
          </w:p>
        </w:tc>
      </w:tr>
    </w:tbl>
    <w:p w14:paraId="2A64CBA8" w14:textId="77777777" w:rsidR="00314E1B" w:rsidRDefault="00000000">
      <w:pPr>
        <w:pStyle w:val="1"/>
      </w:pPr>
      <w:r>
        <w:t>10. Spark SQL</w:t>
      </w:r>
    </w:p>
    <w:p w14:paraId="77E5AE7D" w14:textId="77777777" w:rsidR="00314E1B" w:rsidRDefault="00000000" w:rsidP="005B4356">
      <w:pPr>
        <w:ind w:firstLine="720"/>
      </w:pPr>
      <w:r>
        <w:t xml:space="preserve">Spark SQL предоставляет декларативный интерфейс поверх тех же DataFrame и того же оптимизатора. Метод createOrReplaceTempView() регистрирует DataFrame как временное представление только внутри текущей SparkSession. </w:t>
      </w:r>
      <w:r w:rsidR="005B4356">
        <w:t xml:space="preserve">Метод </w:t>
      </w:r>
      <w:r>
        <w:t>spark.sql() принимает SQL-запрос и возвращает новый DataFrame. DataFrame API и SQL не являются двумя разными движками</w:t>
      </w:r>
      <w:r w:rsidR="004E2F58">
        <w:t>,</w:t>
      </w:r>
      <w:r>
        <w:t xml:space="preserve"> они формируют планы одного Spark SQL слоя.</w:t>
      </w:r>
    </w:p>
    <w:p w14:paraId="4163F609" w14:textId="77777777" w:rsidR="00314E1B" w:rsidRDefault="00000000">
      <w:pPr>
        <w:pStyle w:val="21"/>
      </w:pPr>
      <w:r>
        <w:t>Практический блок 10.1. Выручка по товарным категориям через SQL</w:t>
      </w:r>
    </w:p>
    <w:p w14:paraId="32E27E3A" w14:textId="77777777" w:rsidR="00314E1B" w:rsidRPr="004E2F58" w:rsidRDefault="004E2F58" w:rsidP="004E2F58">
      <w:pPr>
        <w:ind w:firstLine="720"/>
        <w:rPr>
          <w:lang w:val="en-US"/>
        </w:rPr>
      </w:pPr>
      <w:r>
        <w:t xml:space="preserve">Набор данных </w:t>
      </w:r>
      <w:r>
        <w:rPr>
          <w:lang w:val="en-US"/>
        </w:rPr>
        <w:t>Spark</w:t>
      </w:r>
      <w:r w:rsidRPr="004E2F58">
        <w:t xml:space="preserve"> </w:t>
      </w:r>
      <w:r>
        <w:rPr>
          <w:lang w:val="en-US"/>
        </w:rPr>
        <w:t>DataFrame</w:t>
      </w:r>
      <w:r>
        <w:t xml:space="preserve"> sales регистрируется под именем sales</w:t>
      </w:r>
      <w:r w:rsidRPr="004E2F58">
        <w:t xml:space="preserve"> </w:t>
      </w:r>
      <w:r>
        <w:t xml:space="preserve">для использования его в </w:t>
      </w:r>
      <w:r>
        <w:rPr>
          <w:lang w:val="en-US"/>
        </w:rPr>
        <w:t>SparkSQL</w:t>
      </w:r>
      <w:r w:rsidRPr="004E2F58">
        <w:t xml:space="preserve"> </w:t>
      </w:r>
      <w:r>
        <w:t>запросе. SQL агрегирует число позиций, число уникальных заказов, сумму price и среднюю цену по category. COUNT(DISTINCT order_id) принципиально отличается от COUNT(*), так как один заказ может содержать несколько строк order_items. Строчка</w:t>
      </w:r>
      <w:r w:rsidRPr="004E2F58">
        <w:rPr>
          <w:lang w:val="en-US"/>
        </w:rPr>
        <w:t xml:space="preserve"> </w:t>
      </w:r>
      <w:r w:rsidRPr="00FB772A">
        <w:rPr>
          <w:lang w:val="en-US"/>
        </w:rPr>
        <w:t xml:space="preserve">ORDER BY revenue DESC LIMIT 10 </w:t>
      </w:r>
      <w:r>
        <w:t>формирует</w:t>
      </w:r>
      <w:r w:rsidRPr="00FB772A">
        <w:rPr>
          <w:lang w:val="en-US"/>
        </w:rPr>
        <w:t xml:space="preserve"> </w:t>
      </w:r>
      <w:r>
        <w:t>компактный</w:t>
      </w:r>
      <w:r w:rsidRPr="00FB772A">
        <w:rPr>
          <w:lang w:val="en-US"/>
        </w:rPr>
        <w:t xml:space="preserve"> </w:t>
      </w:r>
      <w:r>
        <w:t>рейтинг</w:t>
      </w:r>
      <w:r w:rsidRPr="00FB772A">
        <w:rPr>
          <w:lang w:val="en-US"/>
        </w:rPr>
        <w:t>.</w:t>
      </w:r>
    </w:p>
    <w:p w14:paraId="3611516F" w14:textId="77777777" w:rsidR="004E2F58" w:rsidRPr="004E2F58" w:rsidRDefault="004E2F58" w:rsidP="004E2F58">
      <w:pPr>
        <w:ind w:firstLine="720"/>
        <w:rPr>
          <w:lang w:val="en-US"/>
        </w:rPr>
      </w:pPr>
    </w:p>
    <w:p w14:paraId="516DEB69" w14:textId="77777777" w:rsidR="00314E1B" w:rsidRPr="00FB772A" w:rsidRDefault="004E2F58">
      <w:pPr>
        <w:pStyle w:val="aff8"/>
        <w:rPr>
          <w:lang w:val="en-US"/>
        </w:rPr>
      </w:pPr>
      <w:r w:rsidRPr="00FB772A">
        <w:rPr>
          <w:sz w:val="23"/>
          <w:lang w:val="en-US"/>
        </w:rPr>
        <w:t>Sales.createOrReplaceTempView(</w:t>
      </w:r>
      <w:r>
        <w:rPr>
          <w:sz w:val="23"/>
          <w:lang w:val="en-US"/>
        </w:rPr>
        <w:t>“</w:t>
      </w:r>
      <w:r w:rsidRPr="00FB772A">
        <w:rPr>
          <w:sz w:val="23"/>
          <w:lang w:val="en-US"/>
        </w:rPr>
        <w:t>sales</w:t>
      </w:r>
      <w:r>
        <w:rPr>
          <w:sz w:val="23"/>
          <w:lang w:val="en-US"/>
        </w:rPr>
        <w:t>”</w:t>
      </w:r>
      <w:r w:rsidRPr="00FB772A">
        <w:rPr>
          <w:sz w:val="23"/>
          <w:lang w:val="en-US"/>
        </w:rPr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category_sql = spark.sql(</w:t>
      </w:r>
      <w:r>
        <w:rPr>
          <w:sz w:val="23"/>
          <w:lang w:val="en-US"/>
        </w:rPr>
        <w:t>“””</w:t>
      </w:r>
      <w:r w:rsidRPr="00FB772A">
        <w:rPr>
          <w:sz w:val="23"/>
          <w:lang w:val="en-US"/>
        </w:rPr>
        <w:br/>
        <w:t>SELECT</w:t>
      </w:r>
      <w:r w:rsidRPr="00FB772A">
        <w:rPr>
          <w:sz w:val="23"/>
          <w:lang w:val="en-US"/>
        </w:rPr>
        <w:br/>
        <w:t xml:space="preserve">    category,</w:t>
      </w:r>
      <w:r w:rsidRPr="00FB772A">
        <w:rPr>
          <w:sz w:val="23"/>
          <w:lang w:val="en-US"/>
        </w:rPr>
        <w:br/>
        <w:t xml:space="preserve">    COUNT(*) AS items,</w:t>
      </w:r>
      <w:r w:rsidRPr="00FB772A">
        <w:rPr>
          <w:sz w:val="23"/>
          <w:lang w:val="en-US"/>
        </w:rPr>
        <w:br/>
        <w:t xml:space="preserve">    COUNT(DISTINCT order_id) AS orders,</w:t>
      </w:r>
      <w:r w:rsidRPr="00FB772A">
        <w:rPr>
          <w:sz w:val="23"/>
          <w:lang w:val="en-US"/>
        </w:rPr>
        <w:br/>
        <w:t xml:space="preserve">    ROUND(SUM(price), 2) AS revenue,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lastRenderedPageBreak/>
        <w:t xml:space="preserve">    ROUND(AVG(price), 2) AS avg_price</w:t>
      </w:r>
      <w:r w:rsidRPr="00FB772A">
        <w:rPr>
          <w:sz w:val="23"/>
          <w:lang w:val="en-US"/>
        </w:rPr>
        <w:br/>
        <w:t>FROM sales</w:t>
      </w:r>
      <w:r w:rsidRPr="00FB772A">
        <w:rPr>
          <w:sz w:val="23"/>
          <w:lang w:val="en-US"/>
        </w:rPr>
        <w:br/>
        <w:t>GROUP BY category</w:t>
      </w:r>
      <w:r w:rsidRPr="00FB772A">
        <w:rPr>
          <w:sz w:val="23"/>
          <w:lang w:val="en-US"/>
        </w:rPr>
        <w:br/>
        <w:t>ORDER BY revenue DESC</w:t>
      </w:r>
      <w:r w:rsidRPr="00FB772A">
        <w:rPr>
          <w:sz w:val="23"/>
          <w:lang w:val="en-US"/>
        </w:rPr>
        <w:br/>
        <w:t>LIMIT 10</w:t>
      </w:r>
      <w:r w:rsidRPr="00FB772A">
        <w:rPr>
          <w:sz w:val="23"/>
          <w:lang w:val="en-US"/>
        </w:rPr>
        <w:br/>
      </w:r>
      <w:r>
        <w:rPr>
          <w:sz w:val="23"/>
          <w:lang w:val="en-US"/>
        </w:rPr>
        <w:t>“””</w:t>
      </w:r>
      <w:r w:rsidRPr="00FB772A">
        <w:rPr>
          <w:sz w:val="23"/>
          <w:lang w:val="en-US"/>
        </w:rPr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category_sql.show(truncate=False)</w:t>
      </w:r>
    </w:p>
    <w:p w14:paraId="00ECFE0E" w14:textId="77777777" w:rsidR="004E2F58" w:rsidRPr="004E2F58" w:rsidRDefault="004E2F58" w:rsidP="004E2F58">
      <w:pPr>
        <w:pStyle w:val="af5"/>
        <w:jc w:val="right"/>
        <w:rPr>
          <w:lang w:val="en-US"/>
        </w:rPr>
      </w:pPr>
    </w:p>
    <w:p w14:paraId="1EDB0993" w14:textId="77777777" w:rsidR="00314E1B" w:rsidRDefault="00000000" w:rsidP="004E2F58">
      <w:pPr>
        <w:pStyle w:val="af5"/>
        <w:jc w:val="right"/>
      </w:pPr>
      <w:r>
        <w:t>Таблица 8. Топ-10 категорий по сумме price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152"/>
        <w:gridCol w:w="1152"/>
        <w:gridCol w:w="1800"/>
        <w:gridCol w:w="1296"/>
      </w:tblGrid>
      <w:tr w:rsidR="00314E1B" w14:paraId="1C7A1105" w14:textId="77777777">
        <w:trPr>
          <w:cantSplit/>
          <w:tblHeader/>
          <w:jc w:val="center"/>
        </w:trPr>
        <w:tc>
          <w:tcPr>
            <w:tcW w:w="3096" w:type="dxa"/>
            <w:shd w:val="clear" w:color="auto" w:fill="F2F2F2"/>
            <w:vAlign w:val="center"/>
          </w:tcPr>
          <w:p w14:paraId="540AFF81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b/>
                <w:sz w:val="24"/>
                <w:szCs w:val="36"/>
              </w:rPr>
              <w:t>category</w:t>
            </w:r>
          </w:p>
        </w:tc>
        <w:tc>
          <w:tcPr>
            <w:tcW w:w="1152" w:type="dxa"/>
            <w:shd w:val="clear" w:color="auto" w:fill="F2F2F2"/>
            <w:vAlign w:val="center"/>
          </w:tcPr>
          <w:p w14:paraId="44F8D88F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b/>
                <w:sz w:val="24"/>
                <w:szCs w:val="36"/>
              </w:rPr>
              <w:t>items</w:t>
            </w:r>
          </w:p>
        </w:tc>
        <w:tc>
          <w:tcPr>
            <w:tcW w:w="1152" w:type="dxa"/>
            <w:shd w:val="clear" w:color="auto" w:fill="F2F2F2"/>
            <w:vAlign w:val="center"/>
          </w:tcPr>
          <w:p w14:paraId="1998BC45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b/>
                <w:sz w:val="24"/>
                <w:szCs w:val="36"/>
              </w:rPr>
              <w:t>orders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137B6023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b/>
                <w:sz w:val="24"/>
                <w:szCs w:val="36"/>
              </w:rPr>
              <w:t>revenue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7F23D39C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b/>
                <w:sz w:val="24"/>
                <w:szCs w:val="36"/>
              </w:rPr>
              <w:t>avg_price</w:t>
            </w:r>
          </w:p>
        </w:tc>
      </w:tr>
      <w:tr w:rsidR="00314E1B" w14:paraId="21CDA2DF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11EB9E59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health_beauty</w:t>
            </w:r>
          </w:p>
        </w:tc>
        <w:tc>
          <w:tcPr>
            <w:tcW w:w="1152" w:type="dxa"/>
            <w:vAlign w:val="center"/>
          </w:tcPr>
          <w:p w14:paraId="17267249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9 670</w:t>
            </w:r>
          </w:p>
        </w:tc>
        <w:tc>
          <w:tcPr>
            <w:tcW w:w="1152" w:type="dxa"/>
            <w:vAlign w:val="center"/>
          </w:tcPr>
          <w:p w14:paraId="38FB059B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8 836</w:t>
            </w:r>
          </w:p>
        </w:tc>
        <w:tc>
          <w:tcPr>
            <w:tcW w:w="1800" w:type="dxa"/>
            <w:vAlign w:val="center"/>
          </w:tcPr>
          <w:p w14:paraId="1112CFCC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1 258 681.34</w:t>
            </w:r>
          </w:p>
        </w:tc>
        <w:tc>
          <w:tcPr>
            <w:tcW w:w="1296" w:type="dxa"/>
            <w:vAlign w:val="center"/>
          </w:tcPr>
          <w:p w14:paraId="19BA7956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130.16</w:t>
            </w:r>
          </w:p>
        </w:tc>
      </w:tr>
      <w:tr w:rsidR="00314E1B" w14:paraId="410F1D04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68EE1B8D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watches_gifts</w:t>
            </w:r>
          </w:p>
        </w:tc>
        <w:tc>
          <w:tcPr>
            <w:tcW w:w="1152" w:type="dxa"/>
            <w:vAlign w:val="center"/>
          </w:tcPr>
          <w:p w14:paraId="11A3E890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5 991</w:t>
            </w:r>
          </w:p>
        </w:tc>
        <w:tc>
          <w:tcPr>
            <w:tcW w:w="1152" w:type="dxa"/>
            <w:vAlign w:val="center"/>
          </w:tcPr>
          <w:p w14:paraId="581D84D9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5 624</w:t>
            </w:r>
          </w:p>
        </w:tc>
        <w:tc>
          <w:tcPr>
            <w:tcW w:w="1800" w:type="dxa"/>
            <w:vAlign w:val="center"/>
          </w:tcPr>
          <w:p w14:paraId="7F7E5CEF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1 205 005.68</w:t>
            </w:r>
          </w:p>
        </w:tc>
        <w:tc>
          <w:tcPr>
            <w:tcW w:w="1296" w:type="dxa"/>
            <w:vAlign w:val="center"/>
          </w:tcPr>
          <w:p w14:paraId="2DC03071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201.14</w:t>
            </w:r>
          </w:p>
        </w:tc>
      </w:tr>
      <w:tr w:rsidR="00314E1B" w14:paraId="4C21ED41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7BD9049B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bed_bath_table</w:t>
            </w:r>
          </w:p>
        </w:tc>
        <w:tc>
          <w:tcPr>
            <w:tcW w:w="1152" w:type="dxa"/>
            <w:vAlign w:val="center"/>
          </w:tcPr>
          <w:p w14:paraId="4F92AC90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11 115</w:t>
            </w:r>
          </w:p>
        </w:tc>
        <w:tc>
          <w:tcPr>
            <w:tcW w:w="1152" w:type="dxa"/>
            <w:vAlign w:val="center"/>
          </w:tcPr>
          <w:p w14:paraId="48F2ECB3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9 417</w:t>
            </w:r>
          </w:p>
        </w:tc>
        <w:tc>
          <w:tcPr>
            <w:tcW w:w="1800" w:type="dxa"/>
            <w:vAlign w:val="center"/>
          </w:tcPr>
          <w:p w14:paraId="2A6F6772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1 036 988.68</w:t>
            </w:r>
          </w:p>
        </w:tc>
        <w:tc>
          <w:tcPr>
            <w:tcW w:w="1296" w:type="dxa"/>
            <w:vAlign w:val="center"/>
          </w:tcPr>
          <w:p w14:paraId="0EE040C8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93.30</w:t>
            </w:r>
          </w:p>
        </w:tc>
      </w:tr>
      <w:tr w:rsidR="00314E1B" w14:paraId="152663C7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4C97C415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sports_leisure</w:t>
            </w:r>
          </w:p>
        </w:tc>
        <w:tc>
          <w:tcPr>
            <w:tcW w:w="1152" w:type="dxa"/>
            <w:vAlign w:val="center"/>
          </w:tcPr>
          <w:p w14:paraId="754A41ED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8 641</w:t>
            </w:r>
          </w:p>
        </w:tc>
        <w:tc>
          <w:tcPr>
            <w:tcW w:w="1152" w:type="dxa"/>
            <w:vAlign w:val="center"/>
          </w:tcPr>
          <w:p w14:paraId="3CD01B4E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7 720</w:t>
            </w:r>
          </w:p>
        </w:tc>
        <w:tc>
          <w:tcPr>
            <w:tcW w:w="1800" w:type="dxa"/>
            <w:vAlign w:val="center"/>
          </w:tcPr>
          <w:p w14:paraId="16B46311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988 048.97</w:t>
            </w:r>
          </w:p>
        </w:tc>
        <w:tc>
          <w:tcPr>
            <w:tcW w:w="1296" w:type="dxa"/>
            <w:vAlign w:val="center"/>
          </w:tcPr>
          <w:p w14:paraId="214953F3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114.34</w:t>
            </w:r>
          </w:p>
        </w:tc>
      </w:tr>
      <w:tr w:rsidR="00314E1B" w14:paraId="678C9F3D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7CCE7C3E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computers_accessories</w:t>
            </w:r>
          </w:p>
        </w:tc>
        <w:tc>
          <w:tcPr>
            <w:tcW w:w="1152" w:type="dxa"/>
            <w:vAlign w:val="center"/>
          </w:tcPr>
          <w:p w14:paraId="18814425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7 827</w:t>
            </w:r>
          </w:p>
        </w:tc>
        <w:tc>
          <w:tcPr>
            <w:tcW w:w="1152" w:type="dxa"/>
            <w:vAlign w:val="center"/>
          </w:tcPr>
          <w:p w14:paraId="32200F64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6 689</w:t>
            </w:r>
          </w:p>
        </w:tc>
        <w:tc>
          <w:tcPr>
            <w:tcW w:w="1800" w:type="dxa"/>
            <w:vAlign w:val="center"/>
          </w:tcPr>
          <w:p w14:paraId="12FB41E7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911 954.32</w:t>
            </w:r>
          </w:p>
        </w:tc>
        <w:tc>
          <w:tcPr>
            <w:tcW w:w="1296" w:type="dxa"/>
            <w:vAlign w:val="center"/>
          </w:tcPr>
          <w:p w14:paraId="4C1BF4D6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116.51</w:t>
            </w:r>
          </w:p>
        </w:tc>
      </w:tr>
      <w:tr w:rsidR="00314E1B" w14:paraId="3BD667F8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18C5DDC6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furniture_decor</w:t>
            </w:r>
          </w:p>
        </w:tc>
        <w:tc>
          <w:tcPr>
            <w:tcW w:w="1152" w:type="dxa"/>
            <w:vAlign w:val="center"/>
          </w:tcPr>
          <w:p w14:paraId="79D9BD02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8 334</w:t>
            </w:r>
          </w:p>
        </w:tc>
        <w:tc>
          <w:tcPr>
            <w:tcW w:w="1152" w:type="dxa"/>
            <w:vAlign w:val="center"/>
          </w:tcPr>
          <w:p w14:paraId="3134EBE4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6 449</w:t>
            </w:r>
          </w:p>
        </w:tc>
        <w:tc>
          <w:tcPr>
            <w:tcW w:w="1800" w:type="dxa"/>
            <w:vAlign w:val="center"/>
          </w:tcPr>
          <w:p w14:paraId="564A4E89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729 762.49</w:t>
            </w:r>
          </w:p>
        </w:tc>
        <w:tc>
          <w:tcPr>
            <w:tcW w:w="1296" w:type="dxa"/>
            <w:vAlign w:val="center"/>
          </w:tcPr>
          <w:p w14:paraId="7BB3CD42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87.56</w:t>
            </w:r>
          </w:p>
        </w:tc>
      </w:tr>
      <w:tr w:rsidR="00314E1B" w14:paraId="446FDAE3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2B5F6CD6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cool_stuff</w:t>
            </w:r>
          </w:p>
        </w:tc>
        <w:tc>
          <w:tcPr>
            <w:tcW w:w="1152" w:type="dxa"/>
            <w:vAlign w:val="center"/>
          </w:tcPr>
          <w:p w14:paraId="06DF1C1F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3 796</w:t>
            </w:r>
          </w:p>
        </w:tc>
        <w:tc>
          <w:tcPr>
            <w:tcW w:w="1152" w:type="dxa"/>
            <w:vAlign w:val="center"/>
          </w:tcPr>
          <w:p w14:paraId="38468497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3 632</w:t>
            </w:r>
          </w:p>
        </w:tc>
        <w:tc>
          <w:tcPr>
            <w:tcW w:w="1800" w:type="dxa"/>
            <w:vAlign w:val="center"/>
          </w:tcPr>
          <w:p w14:paraId="04595898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635 290.85</w:t>
            </w:r>
          </w:p>
        </w:tc>
        <w:tc>
          <w:tcPr>
            <w:tcW w:w="1296" w:type="dxa"/>
            <w:vAlign w:val="center"/>
          </w:tcPr>
          <w:p w14:paraId="72A87A7C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167.36</w:t>
            </w:r>
          </w:p>
        </w:tc>
      </w:tr>
      <w:tr w:rsidR="00314E1B" w14:paraId="275149D3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122D096A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housewares</w:t>
            </w:r>
          </w:p>
        </w:tc>
        <w:tc>
          <w:tcPr>
            <w:tcW w:w="1152" w:type="dxa"/>
            <w:vAlign w:val="center"/>
          </w:tcPr>
          <w:p w14:paraId="64CEDDE7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6 964</w:t>
            </w:r>
          </w:p>
        </w:tc>
        <w:tc>
          <w:tcPr>
            <w:tcW w:w="1152" w:type="dxa"/>
            <w:vAlign w:val="center"/>
          </w:tcPr>
          <w:p w14:paraId="6F23E22C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5 884</w:t>
            </w:r>
          </w:p>
        </w:tc>
        <w:tc>
          <w:tcPr>
            <w:tcW w:w="1800" w:type="dxa"/>
            <w:vAlign w:val="center"/>
          </w:tcPr>
          <w:p w14:paraId="4EA8AA78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632 248.66</w:t>
            </w:r>
          </w:p>
        </w:tc>
        <w:tc>
          <w:tcPr>
            <w:tcW w:w="1296" w:type="dxa"/>
            <w:vAlign w:val="center"/>
          </w:tcPr>
          <w:p w14:paraId="37A09A6E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90.79</w:t>
            </w:r>
          </w:p>
        </w:tc>
      </w:tr>
      <w:tr w:rsidR="00314E1B" w14:paraId="20114954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7489F1A6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auto</w:t>
            </w:r>
          </w:p>
        </w:tc>
        <w:tc>
          <w:tcPr>
            <w:tcW w:w="1152" w:type="dxa"/>
            <w:vAlign w:val="center"/>
          </w:tcPr>
          <w:p w14:paraId="6B0870E0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4 235</w:t>
            </w:r>
          </w:p>
        </w:tc>
        <w:tc>
          <w:tcPr>
            <w:tcW w:w="1152" w:type="dxa"/>
            <w:vAlign w:val="center"/>
          </w:tcPr>
          <w:p w14:paraId="3DDF4014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3 897</w:t>
            </w:r>
          </w:p>
        </w:tc>
        <w:tc>
          <w:tcPr>
            <w:tcW w:w="1800" w:type="dxa"/>
            <w:vAlign w:val="center"/>
          </w:tcPr>
          <w:p w14:paraId="38AA1F1A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592 720.11</w:t>
            </w:r>
          </w:p>
        </w:tc>
        <w:tc>
          <w:tcPr>
            <w:tcW w:w="1296" w:type="dxa"/>
            <w:vAlign w:val="center"/>
          </w:tcPr>
          <w:p w14:paraId="7177E822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139.96</w:t>
            </w:r>
          </w:p>
        </w:tc>
      </w:tr>
      <w:tr w:rsidR="00314E1B" w14:paraId="7B046936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5236E16C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garden_tools</w:t>
            </w:r>
          </w:p>
        </w:tc>
        <w:tc>
          <w:tcPr>
            <w:tcW w:w="1152" w:type="dxa"/>
            <w:vAlign w:val="center"/>
          </w:tcPr>
          <w:p w14:paraId="1E72D822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4 347</w:t>
            </w:r>
          </w:p>
        </w:tc>
        <w:tc>
          <w:tcPr>
            <w:tcW w:w="1152" w:type="dxa"/>
            <w:vAlign w:val="center"/>
          </w:tcPr>
          <w:p w14:paraId="36DA5968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3 518</w:t>
            </w:r>
          </w:p>
        </w:tc>
        <w:tc>
          <w:tcPr>
            <w:tcW w:w="1800" w:type="dxa"/>
            <w:vAlign w:val="center"/>
          </w:tcPr>
          <w:p w14:paraId="71A4C870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485 256.46</w:t>
            </w:r>
          </w:p>
        </w:tc>
        <w:tc>
          <w:tcPr>
            <w:tcW w:w="1296" w:type="dxa"/>
            <w:vAlign w:val="center"/>
          </w:tcPr>
          <w:p w14:paraId="59AA72D6" w14:textId="77777777" w:rsidR="00314E1B" w:rsidRPr="004E2F58" w:rsidRDefault="00000000">
            <w:pPr>
              <w:rPr>
                <w:sz w:val="24"/>
                <w:szCs w:val="36"/>
              </w:rPr>
            </w:pPr>
            <w:r w:rsidRPr="004E2F58">
              <w:rPr>
                <w:sz w:val="24"/>
                <w:szCs w:val="36"/>
              </w:rPr>
              <w:t>111.63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3EA61F37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4524EA" w14:textId="77777777" w:rsidR="00314E1B" w:rsidRDefault="00000000">
            <w:r>
              <w:t>Наибольшая сумма price в сформированной витрине относится к health_beauty — около 1,259 млн, затем watches_gifts — около 1,205 млн и bed_bath_table — около 1,037 млн. Это сумма цены товарных позиций, а не полная платёжная выручка: freight_value и возможные особенности платежей здесь не включены.</w:t>
            </w:r>
          </w:p>
        </w:tc>
      </w:tr>
    </w:tbl>
    <w:p w14:paraId="060864B7" w14:textId="77777777" w:rsidR="00314E1B" w:rsidRDefault="00000000">
      <w:pPr>
        <w:pStyle w:val="21"/>
      </w:pPr>
      <w:r>
        <w:t>Практический блок 10.2. Эквивалентная агрегация через DataFrame API</w:t>
      </w:r>
    </w:p>
    <w:p w14:paraId="0B0C6AE5" w14:textId="77777777" w:rsidR="00314E1B" w:rsidRDefault="00000000" w:rsidP="004E2F58">
      <w:pPr>
        <w:ind w:firstLine="720"/>
      </w:pPr>
      <w:r>
        <w:t>Для сравнения та же логика формируется через groupBy().agg(). Функция</w:t>
      </w:r>
      <w:r w:rsidRPr="00FB772A">
        <w:rPr>
          <w:lang w:val="en-US"/>
        </w:rPr>
        <w:t xml:space="preserve"> countDistinct() </w:t>
      </w:r>
      <w:r>
        <w:t>соответствует</w:t>
      </w:r>
      <w:r w:rsidRPr="00FB772A">
        <w:rPr>
          <w:lang w:val="en-US"/>
        </w:rPr>
        <w:t xml:space="preserve"> COUNT(DISTINCT ...). </w:t>
      </w:r>
      <w:r>
        <w:t xml:space="preserve">Результаты SQL и DataFrame API должны совпасть, поскольку оба выражения передаются одному оптимизатору Spark. </w:t>
      </w:r>
    </w:p>
    <w:p w14:paraId="766D7F52" w14:textId="77777777" w:rsidR="004E2F58" w:rsidRDefault="004E2F58" w:rsidP="004E2F58">
      <w:pPr>
        <w:ind w:firstLine="720"/>
      </w:pPr>
    </w:p>
    <w:p w14:paraId="61BA6C77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category_sales = (</w:t>
      </w:r>
      <w:r w:rsidRPr="00FB772A">
        <w:rPr>
          <w:sz w:val="23"/>
          <w:lang w:val="en-US"/>
        </w:rPr>
        <w:br/>
        <w:t xml:space="preserve">    sales</w:t>
      </w:r>
      <w:r w:rsidRPr="00FB772A">
        <w:rPr>
          <w:sz w:val="23"/>
          <w:lang w:val="en-US"/>
        </w:rPr>
        <w:br/>
        <w:t xml:space="preserve">    .groupBy("category")</w:t>
      </w:r>
      <w:r w:rsidRPr="00FB772A">
        <w:rPr>
          <w:sz w:val="23"/>
          <w:lang w:val="en-US"/>
        </w:rPr>
        <w:br/>
        <w:t xml:space="preserve">    .agg(</w:t>
      </w:r>
      <w:r w:rsidRPr="00FB772A">
        <w:rPr>
          <w:sz w:val="23"/>
          <w:lang w:val="en-US"/>
        </w:rPr>
        <w:br/>
        <w:t xml:space="preserve">        F.count("*").alias("items"),</w:t>
      </w:r>
      <w:r w:rsidRPr="00FB772A">
        <w:rPr>
          <w:sz w:val="23"/>
          <w:lang w:val="en-US"/>
        </w:rPr>
        <w:br/>
        <w:t xml:space="preserve">        F.countDistinct("order_id").alias("orders"),</w:t>
      </w:r>
      <w:r w:rsidRPr="00FB772A">
        <w:rPr>
          <w:sz w:val="23"/>
          <w:lang w:val="en-US"/>
        </w:rPr>
        <w:br/>
        <w:t xml:space="preserve">        F.round(F.sum("price"), 2).alias("revenue"),</w:t>
      </w:r>
      <w:r w:rsidRPr="00FB772A">
        <w:rPr>
          <w:sz w:val="23"/>
          <w:lang w:val="en-US"/>
        </w:rPr>
        <w:br/>
        <w:t xml:space="preserve">        F.round(F.avg("price"), 2).alias("avg_price")</w:t>
      </w:r>
      <w:r w:rsidRPr="00FB772A">
        <w:rPr>
          <w:sz w:val="23"/>
          <w:lang w:val="en-US"/>
        </w:rPr>
        <w:br/>
        <w:t xml:space="preserve">    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print("</w:t>
      </w:r>
      <w:r>
        <w:rPr>
          <w:sz w:val="23"/>
        </w:rPr>
        <w:t>Категорий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в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витрине</w:t>
      </w:r>
      <w:r w:rsidRPr="00FB772A">
        <w:rPr>
          <w:sz w:val="23"/>
          <w:lang w:val="en-US"/>
        </w:rPr>
        <w:t>:", category_sales.count())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category_sales.orderBy(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lastRenderedPageBreak/>
        <w:t xml:space="preserve">    F.desc("revenue")</w:t>
      </w:r>
      <w:r w:rsidRPr="00FB772A">
        <w:rPr>
          <w:sz w:val="23"/>
          <w:lang w:val="en-US"/>
        </w:rPr>
        <w:br/>
        <w:t>).show(10, truncate=False)</w:t>
      </w:r>
    </w:p>
    <w:p w14:paraId="47DFFEDA" w14:textId="77777777" w:rsidR="00314E1B" w:rsidRDefault="00000000">
      <w:r>
        <w:t>Результат выполнения</w:t>
      </w:r>
    </w:p>
    <w:p w14:paraId="7740C111" w14:textId="77777777" w:rsidR="00314E1B" w:rsidRDefault="00000000">
      <w:pPr>
        <w:pStyle w:val="affa"/>
        <w:rPr>
          <w:sz w:val="21"/>
        </w:rPr>
      </w:pPr>
      <w:r>
        <w:rPr>
          <w:sz w:val="21"/>
        </w:rPr>
        <w:t>Категорий в витрине: 74</w:t>
      </w:r>
    </w:p>
    <w:p w14:paraId="0A3B9B25" w14:textId="77777777" w:rsidR="004E2F58" w:rsidRDefault="004E2F58" w:rsidP="004E2F5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56D86FAD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BBB988F" w14:textId="77777777" w:rsidR="00314E1B" w:rsidRDefault="00000000">
            <w:r>
              <w:t>После объединения переведённых, непереведённых и unknown-категорий итоговая витрина содержит 74 группы. Первые строки по revenue должны совпасть с SQL-запросом выше</w:t>
            </w:r>
            <w:r w:rsidR="004E2F58">
              <w:t>.</w:t>
            </w:r>
            <w:r>
              <w:t xml:space="preserve"> </w:t>
            </w:r>
            <w:r w:rsidR="004E2F58">
              <w:t>С</w:t>
            </w:r>
            <w:r>
              <w:t xml:space="preserve">овпадение является простой проверкой эквивалентности двух способов построения </w:t>
            </w:r>
            <w:r w:rsidR="004E2F58">
              <w:t>аналитики</w:t>
            </w:r>
            <w:r>
              <w:t>.</w:t>
            </w:r>
          </w:p>
        </w:tc>
      </w:tr>
    </w:tbl>
    <w:p w14:paraId="484135DC" w14:textId="77777777" w:rsidR="00314E1B" w:rsidRDefault="00000000">
      <w:pPr>
        <w:pStyle w:val="1"/>
      </w:pPr>
      <w:r>
        <w:t>11. Запись результата</w:t>
      </w:r>
    </w:p>
    <w:p w14:paraId="08BC15FD" w14:textId="77777777" w:rsidR="00314E1B" w:rsidRDefault="00000000" w:rsidP="004E2F58">
      <w:pPr>
        <w:ind w:firstLine="720"/>
      </w:pPr>
      <w:r>
        <w:t>Spark записывает распределённый DataFrame не как один файл, а как каталог с несколькими part-файлами и служебными объектами. Это соответствует параллельной природе вычислений</w:t>
      </w:r>
      <w:r w:rsidR="004E2F58">
        <w:t>.</w:t>
      </w:r>
      <w:r>
        <w:t xml:space="preserve"> </w:t>
      </w:r>
      <w:r w:rsidR="004E2F58">
        <w:t>Р</w:t>
      </w:r>
      <w:r>
        <w:t>азные разделы могут записываться независимо. Parquet сохраняет схему и колоночную организацию, поэтому предпочтителен для последующих аналитических операций. CSV остаётся удобным обменным форматом, но типы при повторном чтении нужно восстанавливать.</w:t>
      </w:r>
    </w:p>
    <w:p w14:paraId="32A42EF4" w14:textId="77777777" w:rsidR="00314E1B" w:rsidRDefault="00000000">
      <w:pPr>
        <w:pStyle w:val="21"/>
      </w:pPr>
      <w:r>
        <w:t>Практический блок 11.1. Сохранение аналитической витрины в Parquet и CSV</w:t>
      </w:r>
    </w:p>
    <w:p w14:paraId="5FAA0847" w14:textId="77777777" w:rsidR="00314E1B" w:rsidRDefault="004E2F58" w:rsidP="004E2F58">
      <w:pPr>
        <w:ind w:firstLine="720"/>
      </w:pPr>
      <w:r>
        <w:t>Цепочка write.mode("overwrite") разрешает повторно запускать notebook, заменяя предыдущий каталог результата. Метод parquet() создаёт колоночный набор файлов. Для CSV показан coalesce(1), поскольку итоговая таблица имеет всего 74 строки и удобно получить один part-файл для отчёта. На больших фактах coalesce(1) использовать не следует, оно сводит запись к одному разделу и создаёт узкое место.</w:t>
      </w:r>
    </w:p>
    <w:p w14:paraId="190C6A21" w14:textId="77777777" w:rsidR="004E2F58" w:rsidRDefault="004E2F58" w:rsidP="004E2F58">
      <w:pPr>
        <w:ind w:firstLine="720"/>
      </w:pPr>
    </w:p>
    <w:p w14:paraId="0C5041C4" w14:textId="77777777" w:rsidR="00314E1B" w:rsidRPr="00FB772A" w:rsidRDefault="00000000">
      <w:pPr>
        <w:pStyle w:val="aff8"/>
        <w:rPr>
          <w:lang w:val="en-US"/>
        </w:rPr>
      </w:pPr>
      <w:r w:rsidRPr="00FB772A">
        <w:rPr>
          <w:sz w:val="23"/>
          <w:lang w:val="en-US"/>
        </w:rPr>
        <w:t>OUT = Path("spark_output")</w:t>
      </w:r>
      <w:r w:rsidRPr="00FB772A">
        <w:rPr>
          <w:sz w:val="23"/>
          <w:lang w:val="en-US"/>
        </w:rPr>
        <w:br/>
        <w:t>OUT.mkdir(exist_ok=True)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(</w:t>
      </w:r>
      <w:r w:rsidRPr="00FB772A">
        <w:rPr>
          <w:sz w:val="23"/>
          <w:lang w:val="en-US"/>
        </w:rPr>
        <w:br/>
        <w:t xml:space="preserve">    category_sales</w:t>
      </w:r>
      <w:r w:rsidRPr="00FB772A">
        <w:rPr>
          <w:sz w:val="23"/>
          <w:lang w:val="en-US"/>
        </w:rPr>
        <w:br/>
        <w:t xml:space="preserve">    .write</w:t>
      </w:r>
      <w:r w:rsidRPr="00FB772A">
        <w:rPr>
          <w:sz w:val="23"/>
          <w:lang w:val="en-US"/>
        </w:rPr>
        <w:br/>
        <w:t xml:space="preserve">    .mode("overwrite")</w:t>
      </w:r>
      <w:r w:rsidRPr="00FB772A">
        <w:rPr>
          <w:sz w:val="23"/>
          <w:lang w:val="en-US"/>
        </w:rPr>
        <w:br/>
        <w:t xml:space="preserve">    .parquet(str(OUT / "category_sales_parquet"))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(</w:t>
      </w:r>
      <w:r w:rsidRPr="00FB772A">
        <w:rPr>
          <w:sz w:val="23"/>
          <w:lang w:val="en-US"/>
        </w:rPr>
        <w:br/>
        <w:t xml:space="preserve">    category_sales</w:t>
      </w:r>
      <w:r w:rsidRPr="00FB772A">
        <w:rPr>
          <w:sz w:val="23"/>
          <w:lang w:val="en-US"/>
        </w:rPr>
        <w:br/>
        <w:t xml:space="preserve">    .coalesce(1)</w:t>
      </w:r>
      <w:r w:rsidRPr="00FB772A">
        <w:rPr>
          <w:sz w:val="23"/>
          <w:lang w:val="en-US"/>
        </w:rPr>
        <w:br/>
        <w:t xml:space="preserve">    .write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lastRenderedPageBreak/>
        <w:t xml:space="preserve">    .mode("overwrite")</w:t>
      </w:r>
      <w:r w:rsidRPr="00FB772A">
        <w:rPr>
          <w:sz w:val="23"/>
          <w:lang w:val="en-US"/>
        </w:rPr>
        <w:br/>
        <w:t xml:space="preserve">    .option("header", True)</w:t>
      </w:r>
      <w:r w:rsidRPr="00FB772A">
        <w:rPr>
          <w:sz w:val="23"/>
          <w:lang w:val="en-US"/>
        </w:rPr>
        <w:br/>
        <w:t xml:space="preserve">    .csv(str(OUT / "category_sales_csv"))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category_back = spark.read.parquet(</w:t>
      </w:r>
      <w:r w:rsidRPr="00FB772A">
        <w:rPr>
          <w:sz w:val="23"/>
          <w:lang w:val="en-US"/>
        </w:rPr>
        <w:br/>
        <w:t xml:space="preserve">    str(OUT / "category_sales_parquet")</w:t>
      </w:r>
      <w:r w:rsidRPr="00FB772A">
        <w:rPr>
          <w:sz w:val="23"/>
          <w:lang w:val="en-US"/>
        </w:rPr>
        <w:br/>
        <w:t>)</w:t>
      </w:r>
      <w:r w:rsidRPr="00FB772A">
        <w:rPr>
          <w:sz w:val="23"/>
          <w:lang w:val="en-US"/>
        </w:rPr>
        <w:br/>
      </w:r>
      <w:r w:rsidRPr="00FB772A">
        <w:rPr>
          <w:sz w:val="23"/>
          <w:lang w:val="en-US"/>
        </w:rPr>
        <w:br/>
        <w:t>print("</w:t>
      </w:r>
      <w:r>
        <w:rPr>
          <w:sz w:val="23"/>
        </w:rPr>
        <w:t>Строк</w:t>
      </w:r>
      <w:r w:rsidRPr="00FB772A">
        <w:rPr>
          <w:sz w:val="23"/>
          <w:lang w:val="en-US"/>
        </w:rPr>
        <w:t xml:space="preserve"> </w:t>
      </w:r>
      <w:r>
        <w:rPr>
          <w:sz w:val="23"/>
        </w:rPr>
        <w:t>после</w:t>
      </w:r>
      <w:r w:rsidRPr="00FB772A">
        <w:rPr>
          <w:sz w:val="23"/>
          <w:lang w:val="en-US"/>
        </w:rPr>
        <w:t xml:space="preserve"> round-trip:", category_back.count())</w:t>
      </w:r>
      <w:r w:rsidRPr="00FB772A">
        <w:rPr>
          <w:sz w:val="23"/>
          <w:lang w:val="en-US"/>
        </w:rPr>
        <w:br/>
        <w:t>category_back.printSchema()</w:t>
      </w:r>
    </w:p>
    <w:p w14:paraId="7DF7C481" w14:textId="77777777" w:rsidR="00314E1B" w:rsidRPr="00FB772A" w:rsidRDefault="00000000">
      <w:pPr>
        <w:rPr>
          <w:lang w:val="en-US"/>
        </w:rPr>
      </w:pPr>
      <w:r>
        <w:t>Результат</w:t>
      </w:r>
      <w:r w:rsidRPr="00FB772A">
        <w:rPr>
          <w:lang w:val="en-US"/>
        </w:rPr>
        <w:t xml:space="preserve"> </w:t>
      </w:r>
      <w:r>
        <w:t>выполнения</w:t>
      </w:r>
    </w:p>
    <w:p w14:paraId="253A93EF" w14:textId="77777777" w:rsidR="00314E1B" w:rsidRPr="00011784" w:rsidRDefault="00000000">
      <w:pPr>
        <w:pStyle w:val="affa"/>
        <w:rPr>
          <w:sz w:val="21"/>
          <w:lang w:val="en-US"/>
        </w:rPr>
      </w:pPr>
      <w:r>
        <w:rPr>
          <w:sz w:val="21"/>
        </w:rPr>
        <w:t>Строк</w:t>
      </w:r>
      <w:r w:rsidRPr="00FB772A">
        <w:rPr>
          <w:sz w:val="21"/>
          <w:lang w:val="en-US"/>
        </w:rPr>
        <w:t xml:space="preserve"> </w:t>
      </w:r>
      <w:r>
        <w:rPr>
          <w:sz w:val="21"/>
        </w:rPr>
        <w:t>после</w:t>
      </w:r>
      <w:r w:rsidRPr="00FB772A">
        <w:rPr>
          <w:sz w:val="21"/>
          <w:lang w:val="en-US"/>
        </w:rPr>
        <w:t xml:space="preserve"> round-trip: 74</w:t>
      </w:r>
      <w:r w:rsidRPr="00FB772A">
        <w:rPr>
          <w:sz w:val="21"/>
          <w:lang w:val="en-US"/>
        </w:rPr>
        <w:br/>
        <w:t>root</w:t>
      </w:r>
      <w:r w:rsidRPr="00FB772A">
        <w:rPr>
          <w:sz w:val="21"/>
          <w:lang w:val="en-US"/>
        </w:rPr>
        <w:br/>
        <w:t xml:space="preserve"> |-- category: string (nullable = true)</w:t>
      </w:r>
      <w:r w:rsidRPr="00FB772A">
        <w:rPr>
          <w:sz w:val="21"/>
          <w:lang w:val="en-US"/>
        </w:rPr>
        <w:br/>
        <w:t xml:space="preserve"> |-- items: long (nullable = true)</w:t>
      </w:r>
      <w:r w:rsidRPr="00FB772A">
        <w:rPr>
          <w:sz w:val="21"/>
          <w:lang w:val="en-US"/>
        </w:rPr>
        <w:br/>
        <w:t xml:space="preserve"> |-- orders: long (nullable = true)</w:t>
      </w:r>
      <w:r w:rsidRPr="00FB772A">
        <w:rPr>
          <w:sz w:val="21"/>
          <w:lang w:val="en-US"/>
        </w:rPr>
        <w:br/>
        <w:t xml:space="preserve"> |-- revenue: double (nullable = true)</w:t>
      </w:r>
      <w:r w:rsidRPr="00FB772A">
        <w:rPr>
          <w:sz w:val="21"/>
          <w:lang w:val="en-US"/>
        </w:rPr>
        <w:br/>
        <w:t xml:space="preserve"> |-- avg_price: double (nullable = true)</w:t>
      </w:r>
    </w:p>
    <w:p w14:paraId="5349F018" w14:textId="77777777" w:rsidR="004E2F58" w:rsidRPr="00011784" w:rsidRDefault="004E2F58" w:rsidP="004E2F58">
      <w:pPr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6EA39E55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8CB25E" w14:textId="77777777" w:rsidR="00314E1B" w:rsidRDefault="00000000">
            <w:r>
              <w:t>Parquet-результат содержит те же 74 агрегированных категории и хранит числовую схему. В отличие от CSV, при чтении Parquet не требуется inferSchema. Каталоги spark_output должны сохраняться вместе с notebook, если они входят в сдаваемый результат.</w:t>
            </w:r>
          </w:p>
        </w:tc>
      </w:tr>
    </w:tbl>
    <w:p w14:paraId="15FE0916" w14:textId="77777777" w:rsidR="00314E1B" w:rsidRDefault="00000000">
      <w:pPr>
        <w:pStyle w:val="21"/>
      </w:pPr>
      <w:r>
        <w:t>Практический блок 11.2. Корректное завершение SparkSession</w:t>
      </w:r>
    </w:p>
    <w:p w14:paraId="4DAF3B2D" w14:textId="77777777" w:rsidR="004E2F58" w:rsidRDefault="00000000" w:rsidP="004E2F58">
      <w:pPr>
        <w:ind w:firstLine="720"/>
      </w:pPr>
      <w:r>
        <w:t>Метод spark.stop() освобождает ресурсы локального SparkContext и JVM. В интерактивном notebook его выполняют после последнего блока, а при повторном запуске всей работы новая SparkSession будет создана заново. Такой финал полезен для воспроизводимости и особенно важен, если на одном компьютере последовательно запускается несколько Spark-приложений.</w:t>
      </w:r>
    </w:p>
    <w:p w14:paraId="567E114D" w14:textId="77777777" w:rsidR="004E2F58" w:rsidRPr="004E2F58" w:rsidRDefault="00000000" w:rsidP="004E2F58">
      <w:pPr>
        <w:pStyle w:val="aff8"/>
        <w:rPr>
          <w:sz w:val="23"/>
        </w:rPr>
      </w:pPr>
      <w:r>
        <w:rPr>
          <w:sz w:val="23"/>
        </w:rPr>
        <w:t>spark.stop()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3E0878CD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6A9CA7" w14:textId="77777777" w:rsidR="00314E1B" w:rsidRDefault="00000000">
            <w:r>
              <w:t>После stop() текущие DataFrame больше нельзя вычислять через завершённую сессию. Поэтому блок остановки должен оставаться последней выполняемой ячейкой учебного pipeline.</w:t>
            </w:r>
          </w:p>
        </w:tc>
      </w:tr>
    </w:tbl>
    <w:p w14:paraId="660F2AE9" w14:textId="77777777" w:rsidR="00314E1B" w:rsidRDefault="00000000">
      <w:pPr>
        <w:pStyle w:val="1"/>
      </w:pPr>
      <w:r>
        <w:t>1</w:t>
      </w:r>
      <w:r w:rsidR="00B31CFA">
        <w:t>2</w:t>
      </w:r>
      <w:r>
        <w:t>. Самостоятельная работа. Распределённый анализ собственного датасета</w:t>
      </w:r>
    </w:p>
    <w:p w14:paraId="6EEE0FB2" w14:textId="77777777" w:rsidR="00314E1B" w:rsidRDefault="00000000">
      <w:r>
        <w:t xml:space="preserve">После выполнения учебной последовательности необходимо воспроизвести тот же подход на собственном наборе данных. Цель самостоятельной части — показать, что студент умеет переносить модель Spark на другую предметную область, а не только повторять команды для ecommerce.sqlite. Предпочтителен </w:t>
      </w:r>
      <w:r>
        <w:lastRenderedPageBreak/>
        <w:t>источник с несколькими связанными таблицами или с таблицей фактов и справочником.</w:t>
      </w:r>
    </w:p>
    <w:p w14:paraId="3DDD24D0" w14:textId="77777777" w:rsidR="00314E1B" w:rsidRDefault="00000000">
      <w:pPr>
        <w:pStyle w:val="21"/>
      </w:pPr>
      <w:r>
        <w:t>1</w:t>
      </w:r>
      <w:r w:rsidR="00B31CFA">
        <w:t>2</w:t>
      </w:r>
      <w:r>
        <w:t>.1. Минимальные требования к данным</w:t>
      </w:r>
    </w:p>
    <w:p w14:paraId="67DA10DC" w14:textId="77777777" w:rsidR="00314E1B" w:rsidRDefault="00000000">
      <w:pPr>
        <w:pStyle w:val="a0"/>
      </w:pPr>
      <w:r>
        <w:t>не менее 20 000 строк суммарно и не менее 6 информативных полей в основной таблице;</w:t>
      </w:r>
    </w:p>
    <w:p w14:paraId="33C5A4D6" w14:textId="77777777" w:rsidR="00314E1B" w:rsidRDefault="00000000">
      <w:pPr>
        <w:pStyle w:val="a0"/>
      </w:pPr>
      <w:r>
        <w:t>не менее двух числовых и двух категориальных признаков;</w:t>
      </w:r>
    </w:p>
    <w:p w14:paraId="40516236" w14:textId="77777777" w:rsidR="00314E1B" w:rsidRDefault="00000000">
      <w:pPr>
        <w:pStyle w:val="a0"/>
      </w:pPr>
      <w:r>
        <w:t>минимум два логически связанных DataFrame для выполнения содержательного JOIN; допускается факт + справочник;</w:t>
      </w:r>
    </w:p>
    <w:p w14:paraId="0D317B80" w14:textId="77777777" w:rsidR="00314E1B" w:rsidRDefault="00000000">
      <w:pPr>
        <w:pStyle w:val="a0"/>
      </w:pPr>
      <w:r>
        <w:t>желательно наличие пропусков или строковых полей, требующих преобразования типов;</w:t>
      </w:r>
    </w:p>
    <w:p w14:paraId="3E5B94B9" w14:textId="77777777" w:rsidR="00314E1B" w:rsidRDefault="00000000">
      <w:pPr>
        <w:pStyle w:val="a0"/>
      </w:pPr>
      <w:r>
        <w:t>источник и условия использования данных должны быть явно указаны;</w:t>
      </w:r>
    </w:p>
    <w:p w14:paraId="5A655206" w14:textId="77777777" w:rsidR="00314E1B" w:rsidRDefault="00000000">
      <w:pPr>
        <w:pStyle w:val="a0"/>
      </w:pPr>
      <w:r>
        <w:t>не использовать персональные или иные данные, распространение которых нарушает требования конфиденциальности.</w:t>
      </w:r>
    </w:p>
    <w:p w14:paraId="7C08A1B1" w14:textId="77777777" w:rsidR="00314E1B" w:rsidRDefault="00000000">
      <w:pPr>
        <w:pStyle w:val="21"/>
      </w:pPr>
      <w:r>
        <w:t>1</w:t>
      </w:r>
      <w:r w:rsidR="00B31CFA">
        <w:t>2</w:t>
      </w:r>
      <w:r>
        <w:t>.2. Обязательная последовательность выполнения</w:t>
      </w:r>
    </w:p>
    <w:p w14:paraId="72300A9E" w14:textId="77777777" w:rsidR="00314E1B" w:rsidRDefault="00000000">
      <w:pPr>
        <w:ind w:left="369" w:hanging="283"/>
      </w:pPr>
      <w:r>
        <w:t>1. Подготовить источник к чтению Spark: CSV/JSON/Parquet либо воспроизводимый staging-этап из исходной СУБД. Объяснить, почему выбран именно этот способ.</w:t>
      </w:r>
    </w:p>
    <w:p w14:paraId="38145166" w14:textId="77777777" w:rsidR="00314E1B" w:rsidRDefault="00000000">
      <w:pPr>
        <w:ind w:left="369" w:hanging="283"/>
      </w:pPr>
      <w:r>
        <w:t>2. Создать SparkSession в local[*], зафиксировать версии Python, Java и Spark, а также основные параметры сессии.</w:t>
      </w:r>
    </w:p>
    <w:p w14:paraId="7E839596" w14:textId="77777777" w:rsidR="00314E1B" w:rsidRDefault="00000000">
      <w:pPr>
        <w:ind w:left="369" w:hanging="283"/>
      </w:pPr>
      <w:r>
        <w:t>3. Прочитать основную таблицу и вывести число строк, список столбцов и printSchema().</w:t>
      </w:r>
    </w:p>
    <w:p w14:paraId="190E8C0A" w14:textId="77777777" w:rsidR="00314E1B" w:rsidRDefault="00000000">
      <w:pPr>
        <w:ind w:left="369" w:hanging="283"/>
      </w:pPr>
      <w:r>
        <w:t>4. Для одного DataFrame задать явный StructType. Сравнить явную схему с inferSchema или чтением строками.</w:t>
      </w:r>
    </w:p>
    <w:p w14:paraId="5E1F0883" w14:textId="77777777" w:rsidR="00314E1B" w:rsidRDefault="00000000">
      <w:pPr>
        <w:ind w:left="369" w:hanging="283"/>
      </w:pPr>
      <w:r>
        <w:t>5. Выполнить не менее пяти разных transformations, включая select(), filter() и withColumn(). Создать минимум один содержательный вычисляемый признак.</w:t>
      </w:r>
    </w:p>
    <w:p w14:paraId="67968239" w14:textId="77777777" w:rsidR="00314E1B" w:rsidRDefault="00000000">
      <w:pPr>
        <w:ind w:left="369" w:hanging="283"/>
      </w:pPr>
      <w:r>
        <w:t>6. Посчитать пропуски минимум в трёх полях. Для каждого принятого fillna/dropna/filter объяснить предметную причину; запрещено удалять строки только потому, что в них есть null.</w:t>
      </w:r>
    </w:p>
    <w:p w14:paraId="140EAF7C" w14:textId="77777777" w:rsidR="00314E1B" w:rsidRDefault="00000000">
      <w:pPr>
        <w:ind w:left="369" w:hanging="283"/>
      </w:pPr>
      <w:r>
        <w:t>7. Выполнить минимум две группировки. Одна должна использовать не менее трёх агрегатных функций.</w:t>
      </w:r>
    </w:p>
    <w:p w14:paraId="126ED54F" w14:textId="77777777" w:rsidR="00314E1B" w:rsidRDefault="00000000">
      <w:pPr>
        <w:ind w:left="369" w:hanging="283"/>
      </w:pPr>
      <w:r>
        <w:t>8. Выполнить минимум один LEFT JOIN и один INNER JOIN либо обоснованно объяснить, почему второй тип соединения не подходит. Сравнить число строк до и после JOIN.</w:t>
      </w:r>
    </w:p>
    <w:p w14:paraId="40F9E016" w14:textId="77777777" w:rsidR="00314E1B" w:rsidRDefault="00000000">
      <w:pPr>
        <w:ind w:left="369" w:hanging="283"/>
      </w:pPr>
      <w:r>
        <w:t>9. Создать temporary view и выполнить не менее двух Spark SQL запросов, один из которых содержит GROUP BY и сортировку по агрегату.</w:t>
      </w:r>
    </w:p>
    <w:p w14:paraId="4D168229" w14:textId="77777777" w:rsidR="00314E1B" w:rsidRDefault="00000000">
      <w:pPr>
        <w:ind w:left="369" w:hanging="283"/>
      </w:pPr>
      <w:r>
        <w:t>10. Сформировать итоговый аналитический DataFrame и записать его в Parquet. Для небольшого агрегата дополнительно сохранить CSV.</w:t>
      </w:r>
    </w:p>
    <w:p w14:paraId="738C3463" w14:textId="77777777" w:rsidR="00314E1B" w:rsidRDefault="00000000">
      <w:pPr>
        <w:ind w:left="369" w:hanging="283"/>
      </w:pPr>
      <w:r>
        <w:lastRenderedPageBreak/>
        <w:t>11. Повторно прочитать Parquet, сравнить число строк и схему с объектом до записи.</w:t>
      </w:r>
    </w:p>
    <w:p w14:paraId="64C29D78" w14:textId="77777777" w:rsidR="00314E1B" w:rsidRDefault="00000000">
      <w:pPr>
        <w:ind w:left="369" w:hanging="283"/>
      </w:pPr>
      <w:r>
        <w:t>12. После каждого существенного блока сформулировать краткий вывод о собственных данных, а в конце — не менее пяти итоговых выводов и двух ограничений анализа.</w:t>
      </w:r>
    </w:p>
    <w:p w14:paraId="191FE6D4" w14:textId="77777777" w:rsidR="00314E1B" w:rsidRDefault="00000000">
      <w:pPr>
        <w:pStyle w:val="21"/>
      </w:pPr>
      <w:r>
        <w:t>1</w:t>
      </w:r>
      <w:r w:rsidR="00B31CFA">
        <w:t>2</w:t>
      </w:r>
      <w:r>
        <w:t>.3. Что должно быть в отчёте</w:t>
      </w:r>
    </w:p>
    <w:p w14:paraId="77E70B82" w14:textId="77777777" w:rsidR="00314E1B" w:rsidRDefault="00000000">
      <w:pPr>
        <w:pStyle w:val="af5"/>
      </w:pPr>
      <w:r>
        <w:t>Таблица 9. Рекомендуемая структура отчёта по самостоятельной работе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314E1B" w14:paraId="4998A997" w14:textId="77777777">
        <w:trPr>
          <w:cantSplit/>
          <w:tblHeader/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75B178C7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b/>
                <w:sz w:val="24"/>
                <w:szCs w:val="32"/>
              </w:rPr>
              <w:t>Раздел</w:t>
            </w:r>
          </w:p>
        </w:tc>
        <w:tc>
          <w:tcPr>
            <w:tcW w:w="6912" w:type="dxa"/>
            <w:shd w:val="clear" w:color="auto" w:fill="F2F2F2"/>
            <w:vAlign w:val="center"/>
          </w:tcPr>
          <w:p w14:paraId="3473628E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b/>
                <w:sz w:val="24"/>
                <w:szCs w:val="32"/>
              </w:rPr>
              <w:t>Содержание</w:t>
            </w:r>
          </w:p>
        </w:tc>
      </w:tr>
      <w:tr w:rsidR="00314E1B" w14:paraId="1E7A7C79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00AEF50E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1. Постановка задачи</w:t>
            </w:r>
          </w:p>
        </w:tc>
        <w:tc>
          <w:tcPr>
            <w:tcW w:w="6912" w:type="dxa"/>
            <w:vAlign w:val="center"/>
          </w:tcPr>
          <w:p w14:paraId="52FBBC7A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Источник данных, предметная область, цель распределённой обработки.</w:t>
            </w:r>
          </w:p>
        </w:tc>
      </w:tr>
      <w:tr w:rsidR="00314E1B" w14:paraId="2A718A67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5C05FF54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2. Архитектура входа</w:t>
            </w:r>
          </w:p>
        </w:tc>
        <w:tc>
          <w:tcPr>
            <w:tcW w:w="6912" w:type="dxa"/>
            <w:vAlign w:val="center"/>
          </w:tcPr>
          <w:p w14:paraId="6D211D65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Исходный формат, staging при необходимости, схема связанных DataFrame.</w:t>
            </w:r>
          </w:p>
        </w:tc>
      </w:tr>
      <w:tr w:rsidR="00314E1B" w:rsidRPr="00011784" w14:paraId="202F7470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60D75BAC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3. SparkSession и схема</w:t>
            </w:r>
          </w:p>
        </w:tc>
        <w:tc>
          <w:tcPr>
            <w:tcW w:w="6912" w:type="dxa"/>
            <w:vAlign w:val="center"/>
          </w:tcPr>
          <w:p w14:paraId="40E4AF8C" w14:textId="77777777" w:rsidR="00314E1B" w:rsidRPr="00A11170" w:rsidRDefault="00000000">
            <w:pPr>
              <w:rPr>
                <w:sz w:val="24"/>
                <w:szCs w:val="32"/>
                <w:lang w:val="en-US"/>
              </w:rPr>
            </w:pPr>
            <w:r w:rsidRPr="00A11170">
              <w:rPr>
                <w:sz w:val="24"/>
                <w:szCs w:val="32"/>
              </w:rPr>
              <w:t>Версии</w:t>
            </w:r>
            <w:r w:rsidRPr="00A11170">
              <w:rPr>
                <w:sz w:val="24"/>
                <w:szCs w:val="32"/>
                <w:lang w:val="en-US"/>
              </w:rPr>
              <w:t xml:space="preserve">, master, printSchema(), </w:t>
            </w:r>
            <w:r w:rsidRPr="00A11170">
              <w:rPr>
                <w:sz w:val="24"/>
                <w:szCs w:val="32"/>
              </w:rPr>
              <w:t>явный</w:t>
            </w:r>
            <w:r w:rsidRPr="00A11170">
              <w:rPr>
                <w:sz w:val="24"/>
                <w:szCs w:val="32"/>
                <w:lang w:val="en-US"/>
              </w:rPr>
              <w:t xml:space="preserve"> StructType.</w:t>
            </w:r>
          </w:p>
        </w:tc>
      </w:tr>
      <w:tr w:rsidR="00314E1B" w14:paraId="0D545C92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5792B9B6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4. Transformations</w:t>
            </w:r>
          </w:p>
        </w:tc>
        <w:tc>
          <w:tcPr>
            <w:tcW w:w="6912" w:type="dxa"/>
            <w:vAlign w:val="center"/>
          </w:tcPr>
          <w:p w14:paraId="32EB70D5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Код, вычисляемые признаки, число строк после фильтраций.</w:t>
            </w:r>
          </w:p>
        </w:tc>
      </w:tr>
      <w:tr w:rsidR="00314E1B" w14:paraId="147C32FD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78700190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5. Качество данных</w:t>
            </w:r>
          </w:p>
        </w:tc>
        <w:tc>
          <w:tcPr>
            <w:tcW w:w="6912" w:type="dxa"/>
            <w:vAlign w:val="center"/>
          </w:tcPr>
          <w:p w14:paraId="7BF8D7D0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Пропуски, преобразование типов, обоснование действий.</w:t>
            </w:r>
          </w:p>
        </w:tc>
      </w:tr>
      <w:tr w:rsidR="00314E1B" w14:paraId="5F0371F0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7BBCC117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6. Агрегации и JOIN</w:t>
            </w:r>
          </w:p>
        </w:tc>
        <w:tc>
          <w:tcPr>
            <w:tcW w:w="6912" w:type="dxa"/>
            <w:vAlign w:val="center"/>
          </w:tcPr>
          <w:p w14:paraId="13487D81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Таблицы результатов, контроль строк и интерпретация.</w:t>
            </w:r>
          </w:p>
        </w:tc>
      </w:tr>
      <w:tr w:rsidR="00314E1B" w14:paraId="7AE1EBEB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2236E73F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7. Spark SQL</w:t>
            </w:r>
          </w:p>
        </w:tc>
        <w:tc>
          <w:tcPr>
            <w:tcW w:w="6912" w:type="dxa"/>
            <w:vAlign w:val="center"/>
          </w:tcPr>
          <w:p w14:paraId="2F52144F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SQL-запросы и сопоставление с DataFrame API.</w:t>
            </w:r>
          </w:p>
        </w:tc>
      </w:tr>
      <w:tr w:rsidR="00314E1B" w14:paraId="4E1BAAD9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482492AD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8. Экспорт</w:t>
            </w:r>
          </w:p>
        </w:tc>
        <w:tc>
          <w:tcPr>
            <w:tcW w:w="6912" w:type="dxa"/>
            <w:vAlign w:val="center"/>
          </w:tcPr>
          <w:p w14:paraId="3E1BDDE0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Parquet/CSV, round-trip, схема итоговой витрины.</w:t>
            </w:r>
          </w:p>
        </w:tc>
      </w:tr>
      <w:tr w:rsidR="00314E1B" w14:paraId="02948F55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167623D2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9. Итоги</w:t>
            </w:r>
          </w:p>
        </w:tc>
        <w:tc>
          <w:tcPr>
            <w:tcW w:w="6912" w:type="dxa"/>
            <w:vAlign w:val="center"/>
          </w:tcPr>
          <w:p w14:paraId="4D48F2B9" w14:textId="77777777" w:rsidR="00314E1B" w:rsidRPr="00A11170" w:rsidRDefault="00000000">
            <w:pPr>
              <w:rPr>
                <w:sz w:val="24"/>
                <w:szCs w:val="32"/>
              </w:rPr>
            </w:pPr>
            <w:r w:rsidRPr="00A11170">
              <w:rPr>
                <w:sz w:val="24"/>
                <w:szCs w:val="32"/>
              </w:rPr>
              <w:t>Не менее 5 выводов и 2 ограничений.</w:t>
            </w:r>
          </w:p>
        </w:tc>
      </w:tr>
    </w:tbl>
    <w:p w14:paraId="184B677A" w14:textId="77777777" w:rsidR="00314E1B" w:rsidRDefault="00000000">
      <w:pPr>
        <w:pStyle w:val="21"/>
      </w:pPr>
      <w:r>
        <w:t>1</w:t>
      </w:r>
      <w:r w:rsidR="00B31CFA">
        <w:t>2</w:t>
      </w:r>
      <w:r>
        <w:t>.4. Что необходимо предоставить к сдаче</w:t>
      </w:r>
    </w:p>
    <w:p w14:paraId="1FCD849F" w14:textId="77777777" w:rsidR="00314E1B" w:rsidRDefault="00000000">
      <w:pPr>
        <w:ind w:left="369" w:hanging="283"/>
      </w:pPr>
      <w:r>
        <w:t>1. Jupyter Notebook с выполненными учебными блоками по ecommerce.sqlite; notebook должен выполняться командой Run All после перезапуска ядра.</w:t>
      </w:r>
    </w:p>
    <w:p w14:paraId="2A659550" w14:textId="77777777" w:rsidR="00314E1B" w:rsidRDefault="00000000">
      <w:pPr>
        <w:ind w:left="369" w:hanging="283"/>
      </w:pPr>
      <w:r>
        <w:t>2. Отдельный Notebook либо самостоятельный раздел того же Notebook с анализом собственного набора данных.</w:t>
      </w:r>
    </w:p>
    <w:p w14:paraId="161DF7D4" w14:textId="77777777" w:rsidR="00314E1B" w:rsidRDefault="00000000">
      <w:pPr>
        <w:ind w:left="369" w:hanging="283"/>
      </w:pPr>
      <w:r>
        <w:t>3. Каталог итогового Parquet и при необходимости CSV-результат самостоятельной работы.</w:t>
      </w:r>
    </w:p>
    <w:p w14:paraId="16B94AB9" w14:textId="77777777" w:rsidR="00314E1B" w:rsidRDefault="00000000">
      <w:pPr>
        <w:ind w:left="369" w:hanging="283"/>
      </w:pPr>
      <w:r>
        <w:t>4. Краткие выводы после практических блоков и итоговые выводы по двум наборам данных.</w:t>
      </w:r>
    </w:p>
    <w:p w14:paraId="5D74525A" w14:textId="77777777" w:rsidR="00314E1B" w:rsidRDefault="00000000">
      <w:pPr>
        <w:pStyle w:val="1"/>
      </w:pPr>
      <w:r>
        <w:t>1</w:t>
      </w:r>
      <w:r w:rsidR="00B31CFA">
        <w:t>3</w:t>
      </w:r>
      <w:r>
        <w:t>. Контрольные вопросы</w:t>
      </w:r>
    </w:p>
    <w:p w14:paraId="52883AE9" w14:textId="77777777" w:rsidR="00314E1B" w:rsidRDefault="00000000">
      <w:pPr>
        <w:ind w:left="369" w:hanging="283"/>
      </w:pPr>
      <w:r>
        <w:t>1. Чем local[*] отличается от физического Spark-кластера и какие элементы программной модели при этом сохраняются?</w:t>
      </w:r>
    </w:p>
    <w:p w14:paraId="4F48CBEB" w14:textId="77777777" w:rsidR="00314E1B" w:rsidRDefault="00000000">
      <w:pPr>
        <w:ind w:left="369" w:hanging="283"/>
      </w:pPr>
      <w:r>
        <w:t>2. Каковы роли Driver и Executor в Spark-приложении?</w:t>
      </w:r>
    </w:p>
    <w:p w14:paraId="36C3D6F4" w14:textId="77777777" w:rsidR="00314E1B" w:rsidRDefault="00000000">
      <w:pPr>
        <w:ind w:left="369" w:hanging="283"/>
      </w:pPr>
      <w:r>
        <w:t>3. Что такое partition и почему число partitions влияет на производительность?</w:t>
      </w:r>
    </w:p>
    <w:p w14:paraId="121A2DA7" w14:textId="77777777" w:rsidR="00314E1B" w:rsidRDefault="00000000">
      <w:pPr>
        <w:ind w:left="369" w:hanging="283"/>
      </w:pPr>
      <w:r w:rsidRPr="00FB772A">
        <w:rPr>
          <w:lang w:val="en-US"/>
        </w:rPr>
        <w:t xml:space="preserve">4. </w:t>
      </w:r>
      <w:r>
        <w:t>В</w:t>
      </w:r>
      <w:r w:rsidRPr="00FB772A">
        <w:rPr>
          <w:lang w:val="en-US"/>
        </w:rPr>
        <w:t xml:space="preserve"> </w:t>
      </w:r>
      <w:r>
        <w:t>чём</w:t>
      </w:r>
      <w:r w:rsidRPr="00FB772A">
        <w:rPr>
          <w:lang w:val="en-US"/>
        </w:rPr>
        <w:t xml:space="preserve"> </w:t>
      </w:r>
      <w:r>
        <w:t>различие</w:t>
      </w:r>
      <w:r w:rsidRPr="00FB772A">
        <w:rPr>
          <w:lang w:val="en-US"/>
        </w:rPr>
        <w:t xml:space="preserve"> transformation </w:t>
      </w:r>
      <w:r>
        <w:t>и</w:t>
      </w:r>
      <w:r w:rsidRPr="00FB772A">
        <w:rPr>
          <w:lang w:val="en-US"/>
        </w:rPr>
        <w:t xml:space="preserve"> action? </w:t>
      </w:r>
      <w:r>
        <w:t>Приведите по три примера каждого типа.</w:t>
      </w:r>
    </w:p>
    <w:p w14:paraId="11561F6F" w14:textId="77777777" w:rsidR="00314E1B" w:rsidRDefault="00000000">
      <w:pPr>
        <w:ind w:left="369" w:hanging="283"/>
      </w:pPr>
      <w:r>
        <w:t>5. Что означает lazy evaluation и почему время выполнения withColumn() без action не отражает стоимость вычислений?</w:t>
      </w:r>
    </w:p>
    <w:p w14:paraId="3000AEE8" w14:textId="77777777" w:rsidR="00314E1B" w:rsidRDefault="00000000">
      <w:pPr>
        <w:ind w:left="369" w:hanging="283"/>
      </w:pPr>
      <w:r>
        <w:lastRenderedPageBreak/>
        <w:t>6. Почему CSV не содержит строгой аналитической схемы и в каких случаях явный StructType предпочтительнее inferSchema?</w:t>
      </w:r>
    </w:p>
    <w:p w14:paraId="2542BBFF" w14:textId="77777777" w:rsidR="00314E1B" w:rsidRDefault="00000000">
      <w:pPr>
        <w:ind w:left="369" w:hanging="283"/>
      </w:pPr>
      <w:r>
        <w:t>7. Почему строку ISO-даты следует преобразовать в timestamp, даже если лексикографическое сравнение иногда даёт правильный порядок?</w:t>
      </w:r>
    </w:p>
    <w:p w14:paraId="0C32E494" w14:textId="77777777" w:rsidR="00314E1B" w:rsidRPr="00FB772A" w:rsidRDefault="00000000">
      <w:pPr>
        <w:ind w:left="369" w:hanging="283"/>
        <w:rPr>
          <w:lang w:val="en-US"/>
        </w:rPr>
      </w:pPr>
      <w:r>
        <w:t>8. Почему наличие null не означает, что строку нужно удалить? Как</w:t>
      </w:r>
      <w:r w:rsidRPr="00FB772A">
        <w:rPr>
          <w:lang w:val="en-US"/>
        </w:rPr>
        <w:t xml:space="preserve"> </w:t>
      </w:r>
      <w:r>
        <w:t>это</w:t>
      </w:r>
      <w:r w:rsidRPr="00FB772A">
        <w:rPr>
          <w:lang w:val="en-US"/>
        </w:rPr>
        <w:t xml:space="preserve"> </w:t>
      </w:r>
      <w:r>
        <w:t>показал</w:t>
      </w:r>
      <w:r w:rsidRPr="00FB772A">
        <w:rPr>
          <w:lang w:val="en-US"/>
        </w:rPr>
        <w:t xml:space="preserve"> </w:t>
      </w:r>
      <w:r>
        <w:t>пример</w:t>
      </w:r>
      <w:r w:rsidRPr="00FB772A">
        <w:rPr>
          <w:lang w:val="en-US"/>
        </w:rPr>
        <w:t xml:space="preserve"> order_delivered_customer_date?</w:t>
      </w:r>
    </w:p>
    <w:p w14:paraId="1777CB6C" w14:textId="77777777" w:rsidR="00314E1B" w:rsidRDefault="00000000">
      <w:pPr>
        <w:ind w:left="369" w:hanging="283"/>
      </w:pPr>
      <w:r>
        <w:t>9. Чем select() отличается от filter(), а withColumn() — от простого выбора столбца?</w:t>
      </w:r>
    </w:p>
    <w:p w14:paraId="69C3B6EA" w14:textId="77777777" w:rsidR="00314E1B" w:rsidRDefault="00000000">
      <w:pPr>
        <w:ind w:left="369" w:hanging="283"/>
      </w:pPr>
      <w:r>
        <w:t>10. Почему после JOIN необходимо сравнивать число строк до и после операции?</w:t>
      </w:r>
    </w:p>
    <w:p w14:paraId="144D1031" w14:textId="77777777" w:rsidR="00314E1B" w:rsidRDefault="00000000">
      <w:pPr>
        <w:ind w:left="369" w:hanging="283"/>
      </w:pPr>
      <w:r>
        <w:t>11. В чём содержательное различие INNER JOIN и LEFT JOIN при построении фактовой аналитической витрины?</w:t>
      </w:r>
    </w:p>
    <w:p w14:paraId="6B72F1D4" w14:textId="77777777" w:rsidR="00314E1B" w:rsidRDefault="00000000">
      <w:pPr>
        <w:ind w:left="369" w:hanging="283"/>
      </w:pPr>
      <w:r>
        <w:t>12. Почему COUNT(*) и COUNT(DISTINCT order_id) дают разные бизнес-смыслы для order_items?</w:t>
      </w:r>
    </w:p>
    <w:p w14:paraId="33B43D8A" w14:textId="77777777" w:rsidR="00314E1B" w:rsidRDefault="00000000">
      <w:pPr>
        <w:ind w:left="369" w:hanging="283"/>
      </w:pPr>
      <w:r>
        <w:t>13. Как связаны Spark SQL и DataFrame API? Являются ли они разными вычислительными движками?</w:t>
      </w:r>
    </w:p>
    <w:p w14:paraId="24A9A3C9" w14:textId="77777777" w:rsidR="00314E1B" w:rsidRDefault="00000000">
      <w:pPr>
        <w:ind w:left="369" w:hanging="283"/>
      </w:pPr>
      <w:r>
        <w:t>14. Почему Spark записывает DataFrame в каталог с part-файлами, а не обязательно в один файл?</w:t>
      </w:r>
    </w:p>
    <w:p w14:paraId="1AFD28E5" w14:textId="77777777" w:rsidR="00314E1B" w:rsidRDefault="00000000">
      <w:pPr>
        <w:ind w:left="369" w:hanging="283"/>
      </w:pPr>
      <w:r>
        <w:t>15. Почему coalesce(1) допустим для маленькой 74-строчной витрины, но является плохой общей стратегией записи больших данных?</w:t>
      </w:r>
    </w:p>
    <w:p w14:paraId="7D16889E" w14:textId="77777777" w:rsidR="00314E1B" w:rsidRDefault="00000000">
      <w:pPr>
        <w:ind w:left="369" w:hanging="283"/>
      </w:pPr>
      <w:r>
        <w:t>16. Какие преимущества Parquet даёт последующим Spark-задачам по сравнению с CSV?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314E1B" w14:paraId="3A1DE80A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C79A4C"/>
            </w:tcBorders>
            <w:shd w:val="clear" w:color="auto" w:fill="FFF4E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8414C6" w14:textId="77777777" w:rsidR="00314E1B" w:rsidRDefault="00000000">
            <w:r>
              <w:t>Перед сдачей необходимо перезапустить ядро Jupyter и выполнить Run All. Работа считается воспроизводимой только если staging-каталог, SparkSession, DataFrame, JOIN, SQL и экспорт создаются последовательно без зависимости от объектов, оставшихся в памяти после ручного выполнения отдельных ячеек.</w:t>
            </w:r>
          </w:p>
        </w:tc>
      </w:tr>
    </w:tbl>
    <w:p w14:paraId="285BA7FE" w14:textId="77777777" w:rsidR="00424A37" w:rsidRDefault="00424A37"/>
    <w:sectPr w:rsidR="00424A37" w:rsidSect="00034616">
      <w:headerReference w:type="default" r:id="rId10"/>
      <w:footerReference w:type="default" r:id="rId11"/>
      <w:pgSz w:w="11906" w:h="16838"/>
      <w:pgMar w:top="964" w:right="1020" w:bottom="907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A8CBF" w14:textId="77777777" w:rsidR="00BB1A23" w:rsidRDefault="00BB1A23" w:rsidP="00A6504D">
      <w:r>
        <w:separator/>
      </w:r>
    </w:p>
  </w:endnote>
  <w:endnote w:type="continuationSeparator" w:id="0">
    <w:p w14:paraId="5FCEC77F" w14:textId="77777777" w:rsidR="00BB1A23" w:rsidRDefault="00BB1A23" w:rsidP="00A65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C52F2" w14:textId="77777777" w:rsidR="00D1514B" w:rsidRDefault="00000000" w:rsidP="00A30011">
    <w:pPr>
      <w:pStyle w:val="a7"/>
      <w:jc w:val="right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A6504D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1E5B0" w14:textId="77777777" w:rsidR="00BB1A23" w:rsidRDefault="00BB1A23" w:rsidP="00A6504D">
      <w:r>
        <w:separator/>
      </w:r>
    </w:p>
  </w:footnote>
  <w:footnote w:type="continuationSeparator" w:id="0">
    <w:p w14:paraId="4DBF39AE" w14:textId="77777777" w:rsidR="00BB1A23" w:rsidRDefault="00BB1A23" w:rsidP="00A65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132E9" w14:textId="77777777" w:rsidR="00D1514B" w:rsidRPr="00A30011" w:rsidRDefault="00000000" w:rsidP="00A6504D">
    <w:pPr>
      <w:pStyle w:val="a5"/>
      <w:rPr>
        <w:sz w:val="22"/>
      </w:rPr>
    </w:pPr>
    <w:r>
      <w:rPr>
        <w:sz w:val="21"/>
      </w:rPr>
      <w:t>Технологии и инструментарий анализа больших данных · Практическая работа №4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9D7AEC"/>
    <w:multiLevelType w:val="hybridMultilevel"/>
    <w:tmpl w:val="968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67758">
    <w:abstractNumId w:val="8"/>
  </w:num>
  <w:num w:numId="2" w16cid:durableId="130446987">
    <w:abstractNumId w:val="6"/>
  </w:num>
  <w:num w:numId="3" w16cid:durableId="471947240">
    <w:abstractNumId w:val="5"/>
  </w:num>
  <w:num w:numId="4" w16cid:durableId="1142385543">
    <w:abstractNumId w:val="4"/>
  </w:num>
  <w:num w:numId="5" w16cid:durableId="2365494">
    <w:abstractNumId w:val="7"/>
  </w:num>
  <w:num w:numId="6" w16cid:durableId="1810899332">
    <w:abstractNumId w:val="3"/>
  </w:num>
  <w:num w:numId="7" w16cid:durableId="1118137155">
    <w:abstractNumId w:val="2"/>
  </w:num>
  <w:num w:numId="8" w16cid:durableId="103816501">
    <w:abstractNumId w:val="1"/>
  </w:num>
  <w:num w:numId="9" w16cid:durableId="1593931109">
    <w:abstractNumId w:val="0"/>
  </w:num>
  <w:num w:numId="10" w16cid:durableId="2123768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784"/>
    <w:rsid w:val="00034616"/>
    <w:rsid w:val="0006063C"/>
    <w:rsid w:val="000B6328"/>
    <w:rsid w:val="00101B5B"/>
    <w:rsid w:val="00126FBE"/>
    <w:rsid w:val="0015074B"/>
    <w:rsid w:val="00226DEB"/>
    <w:rsid w:val="002616DD"/>
    <w:rsid w:val="0029639D"/>
    <w:rsid w:val="002A71D2"/>
    <w:rsid w:val="00314E1B"/>
    <w:rsid w:val="00326F90"/>
    <w:rsid w:val="003448E3"/>
    <w:rsid w:val="0039652B"/>
    <w:rsid w:val="003A461C"/>
    <w:rsid w:val="00424A37"/>
    <w:rsid w:val="0042541A"/>
    <w:rsid w:val="004330BD"/>
    <w:rsid w:val="004E2F58"/>
    <w:rsid w:val="0054390D"/>
    <w:rsid w:val="005912D3"/>
    <w:rsid w:val="005B4356"/>
    <w:rsid w:val="00616AF4"/>
    <w:rsid w:val="00665CFF"/>
    <w:rsid w:val="006C6160"/>
    <w:rsid w:val="006F18B2"/>
    <w:rsid w:val="0070522C"/>
    <w:rsid w:val="00732778"/>
    <w:rsid w:val="007B11FB"/>
    <w:rsid w:val="00872924"/>
    <w:rsid w:val="009864B1"/>
    <w:rsid w:val="0099717E"/>
    <w:rsid w:val="009A04FE"/>
    <w:rsid w:val="009A0CC1"/>
    <w:rsid w:val="009E2BCA"/>
    <w:rsid w:val="009F1045"/>
    <w:rsid w:val="00A11170"/>
    <w:rsid w:val="00A30011"/>
    <w:rsid w:val="00A6504D"/>
    <w:rsid w:val="00A76EA7"/>
    <w:rsid w:val="00AA1D8D"/>
    <w:rsid w:val="00AC55C4"/>
    <w:rsid w:val="00B11486"/>
    <w:rsid w:val="00B3033A"/>
    <w:rsid w:val="00B31CFA"/>
    <w:rsid w:val="00B32E62"/>
    <w:rsid w:val="00B40DBC"/>
    <w:rsid w:val="00B431C3"/>
    <w:rsid w:val="00B47730"/>
    <w:rsid w:val="00B80701"/>
    <w:rsid w:val="00B86463"/>
    <w:rsid w:val="00BB1A23"/>
    <w:rsid w:val="00C32AB9"/>
    <w:rsid w:val="00C34374"/>
    <w:rsid w:val="00CB0664"/>
    <w:rsid w:val="00D1514B"/>
    <w:rsid w:val="00D165F2"/>
    <w:rsid w:val="00E366A6"/>
    <w:rsid w:val="00E457AE"/>
    <w:rsid w:val="00F30D71"/>
    <w:rsid w:val="00FB77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2EF2AD"/>
  <w14:defaultImageDpi w14:val="300"/>
  <w15:docId w15:val="{2363E3DF-3C0A-4C13-8638-A015F6D1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0011"/>
    <w:pPr>
      <w:spacing w:after="0" w:line="288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A6504D"/>
    <w:pPr>
      <w:keepNext/>
      <w:keepLines/>
      <w:spacing w:before="240" w:after="240"/>
      <w:jc w:val="left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30011"/>
    <w:pPr>
      <w:keepNext/>
      <w:keepLines/>
      <w:spacing w:before="120" w:after="12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48677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6504D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A30011"/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A6504D"/>
    <w:pPr>
      <w:spacing w:after="240"/>
      <w:contextualSpacing/>
      <w:jc w:val="center"/>
    </w:pPr>
    <w:rPr>
      <w:rFonts w:eastAsiaTheme="majorEastAsia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A6504D"/>
    <w:rPr>
      <w:rFonts w:ascii="Times New Roman" w:eastAsiaTheme="majorEastAsia" w:hAnsi="Times New Roman" w:cstheme="majorBidi"/>
      <w:b/>
      <w:spacing w:val="5"/>
      <w:kern w:val="28"/>
      <w:sz w:val="36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A6504D"/>
    <w:pPr>
      <w:spacing w:line="240" w:lineRule="auto"/>
      <w:jc w:val="center"/>
    </w:pPr>
    <w:rPr>
      <w:b/>
      <w:bCs/>
      <w:i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link w:val="CodeBlock0"/>
    <w:pPr>
      <w:spacing w:before="40" w:after="120" w:line="240" w:lineRule="auto"/>
      <w:ind w:left="142" w:right="113"/>
    </w:pPr>
    <w:rPr>
      <w:rFonts w:ascii="Liberation Mono" w:hAnsi="Liberation Mono"/>
      <w:sz w:val="16"/>
    </w:rPr>
  </w:style>
  <w:style w:type="paragraph" w:customStyle="1" w:styleId="OutputBlock">
    <w:name w:val="OutputBlock"/>
    <w:link w:val="OutputBlock0"/>
    <w:pPr>
      <w:spacing w:before="40" w:after="120" w:line="240" w:lineRule="auto"/>
      <w:ind w:left="142" w:right="113"/>
    </w:pPr>
    <w:rPr>
      <w:rFonts w:ascii="Liberation Mono" w:hAnsi="Liberation Mono"/>
      <w:sz w:val="17"/>
    </w:rPr>
  </w:style>
  <w:style w:type="paragraph" w:customStyle="1" w:styleId="aff8">
    <w:name w:val="Код"/>
    <w:basedOn w:val="CodeBlock"/>
    <w:link w:val="aff9"/>
    <w:qFormat/>
    <w:rsid w:val="00A76EA7"/>
    <w:pPr>
      <w:pBdr>
        <w:bottom w:val="single" w:sz="3" w:space="2" w:color="C5CED6"/>
      </w:pBdr>
      <w:shd w:val="clear" w:color="auto" w:fill="EEF2F5"/>
      <w:spacing w:before="120"/>
    </w:pPr>
    <w:rPr>
      <w:rFonts w:eastAsia="Liberation Mono"/>
      <w:sz w:val="24"/>
      <w:lang w:val="ru-RU"/>
    </w:rPr>
  </w:style>
  <w:style w:type="character" w:customStyle="1" w:styleId="CodeBlock0">
    <w:name w:val="CodeBlock Знак"/>
    <w:basedOn w:val="a2"/>
    <w:link w:val="CodeBlock"/>
    <w:rsid w:val="00A76EA7"/>
    <w:rPr>
      <w:rFonts w:ascii="Liberation Mono" w:hAnsi="Liberation Mono"/>
      <w:sz w:val="16"/>
    </w:rPr>
  </w:style>
  <w:style w:type="character" w:customStyle="1" w:styleId="aff9">
    <w:name w:val="Код Знак"/>
    <w:basedOn w:val="CodeBlock0"/>
    <w:link w:val="aff8"/>
    <w:rsid w:val="00A76EA7"/>
    <w:rPr>
      <w:rFonts w:ascii="Liberation Mono" w:eastAsia="Liberation Mono" w:hAnsi="Liberation Mono"/>
      <w:sz w:val="24"/>
      <w:shd w:val="clear" w:color="auto" w:fill="EEF2F5"/>
      <w:lang w:val="ru-RU"/>
    </w:rPr>
  </w:style>
  <w:style w:type="paragraph" w:customStyle="1" w:styleId="affa">
    <w:name w:val="Результат"/>
    <w:basedOn w:val="OutputBlock"/>
    <w:link w:val="affb"/>
    <w:qFormat/>
    <w:rsid w:val="00A76EA7"/>
    <w:pPr>
      <w:shd w:val="clear" w:color="auto" w:fill="F7F7F7"/>
      <w:spacing w:before="120"/>
    </w:pPr>
    <w:rPr>
      <w:rFonts w:eastAsia="Liberation Mono"/>
      <w:sz w:val="22"/>
      <w:lang w:val="ru-RU"/>
    </w:rPr>
  </w:style>
  <w:style w:type="character" w:customStyle="1" w:styleId="OutputBlock0">
    <w:name w:val="OutputBlock Знак"/>
    <w:basedOn w:val="a2"/>
    <w:link w:val="OutputBlock"/>
    <w:rsid w:val="00A76EA7"/>
    <w:rPr>
      <w:rFonts w:ascii="Liberation Mono" w:hAnsi="Liberation Mono"/>
      <w:sz w:val="17"/>
    </w:rPr>
  </w:style>
  <w:style w:type="character" w:customStyle="1" w:styleId="affb">
    <w:name w:val="Результат Знак"/>
    <w:basedOn w:val="OutputBlock0"/>
    <w:link w:val="affa"/>
    <w:rsid w:val="00A76EA7"/>
    <w:rPr>
      <w:rFonts w:ascii="Liberation Mono" w:eastAsia="Liberation Mono" w:hAnsi="Liberation Mono"/>
      <w:sz w:val="17"/>
      <w:shd w:val="clear" w:color="auto" w:fill="F7F7F7"/>
      <w:lang w:val="ru-RU"/>
    </w:rPr>
  </w:style>
  <w:style w:type="character" w:styleId="affc">
    <w:name w:val="annotation reference"/>
    <w:basedOn w:val="a2"/>
    <w:uiPriority w:val="99"/>
    <w:semiHidden/>
    <w:unhideWhenUsed/>
    <w:rsid w:val="0070522C"/>
    <w:rPr>
      <w:sz w:val="16"/>
      <w:szCs w:val="16"/>
    </w:rPr>
  </w:style>
  <w:style w:type="paragraph" w:styleId="affd">
    <w:name w:val="annotation text"/>
    <w:basedOn w:val="a1"/>
    <w:link w:val="affe"/>
    <w:uiPriority w:val="99"/>
    <w:semiHidden/>
    <w:unhideWhenUsed/>
    <w:rsid w:val="0070522C"/>
    <w:pPr>
      <w:spacing w:line="240" w:lineRule="auto"/>
    </w:pPr>
    <w:rPr>
      <w:sz w:val="20"/>
      <w:szCs w:val="20"/>
    </w:rPr>
  </w:style>
  <w:style w:type="character" w:customStyle="1" w:styleId="affe">
    <w:name w:val="Текст примечания Знак"/>
    <w:basedOn w:val="a2"/>
    <w:link w:val="affd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70522C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70522C"/>
    <w:rPr>
      <w:rFonts w:ascii="Times New Roman" w:hAnsi="Times New Roman"/>
      <w:b/>
      <w:bCs/>
      <w:sz w:val="20"/>
      <w:szCs w:val="20"/>
      <w:lang w:val="ru-RU"/>
    </w:rPr>
  </w:style>
  <w:style w:type="paragraph" w:styleId="afff1">
    <w:name w:val="footnote text"/>
    <w:basedOn w:val="a1"/>
    <w:link w:val="afff2"/>
    <w:uiPriority w:val="99"/>
    <w:semiHidden/>
    <w:unhideWhenUsed/>
    <w:rsid w:val="0070522C"/>
    <w:pPr>
      <w:spacing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character" w:styleId="afff3">
    <w:name w:val="footnote reference"/>
    <w:basedOn w:val="a2"/>
    <w:uiPriority w:val="99"/>
    <w:semiHidden/>
    <w:unhideWhenUsed/>
    <w:rsid w:val="0070522C"/>
    <w:rPr>
      <w:vertAlign w:val="superscript"/>
    </w:rPr>
  </w:style>
  <w:style w:type="character" w:styleId="afff4">
    <w:name w:val="Hyperlink"/>
    <w:basedOn w:val="a2"/>
    <w:uiPriority w:val="99"/>
    <w:unhideWhenUsed/>
    <w:rsid w:val="0070522C"/>
    <w:rPr>
      <w:color w:val="0000FF" w:themeColor="hyperlink"/>
      <w:u w:val="single"/>
    </w:rPr>
  </w:style>
  <w:style w:type="character" w:styleId="afff5">
    <w:name w:val="Unresolved Mention"/>
    <w:basedOn w:val="a2"/>
    <w:uiPriority w:val="99"/>
    <w:semiHidden/>
    <w:unhideWhenUsed/>
    <w:rsid w:val="00705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107</TotalTime>
  <Pages>1</Pages>
  <Words>6559</Words>
  <Characters>37391</Characters>
  <Application>Microsoft Office Word</Application>
  <DocSecurity>0</DocSecurity>
  <Lines>311</Lines>
  <Paragraphs>87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№4. Распределенная модель обработки данных</vt:lpstr>
      <vt:lpstr/>
    </vt:vector>
  </TitlesOfParts>
  <Manager/>
  <Company/>
  <LinksUpToDate>false</LinksUpToDate>
  <CharactersWithSpaces>43863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№4. Распределенная модель обработки данных</dc:title>
  <dc:subject>Технологии и инструментарий анализа больших данных</dc:subject>
  <dc:creator>user</dc:creator>
  <cp:keywords>Python, Pandas, NumPy, Matplotlib, EDA, FiresRu, CSV, Parquet</cp:keywords>
  <dc:description>generated by python-docx</dc:description>
  <cp:lastModifiedBy>user</cp:lastModifiedBy>
  <cp:revision>11</cp:revision>
  <cp:lastPrinted>2026-09-14T16:30:00Z</cp:lastPrinted>
  <dcterms:created xsi:type="dcterms:W3CDTF">2026-08-29T16:23:00Z</dcterms:created>
  <dcterms:modified xsi:type="dcterms:W3CDTF">2026-09-14T16:30:00Z</dcterms:modified>
  <cp:category/>
</cp:coreProperties>
</file>