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EFA3" w14:textId="3A0146A2" w:rsidR="00A17038" w:rsidRPr="00343308" w:rsidRDefault="007658F6" w:rsidP="00A17038">
      <w:pPr>
        <w:spacing w:line="276"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DESIGN AND IMPLEMENTATION OF AN </w:t>
      </w:r>
      <w:bookmarkStart w:id="0" w:name="_Hlk150074297"/>
      <w:r>
        <w:rPr>
          <w:rFonts w:ascii="Times New Roman" w:eastAsia="Calibri" w:hAnsi="Times New Roman" w:cs="Times New Roman"/>
          <w:b/>
          <w:sz w:val="28"/>
          <w:szCs w:val="28"/>
        </w:rPr>
        <w:t>ADAPTIVE LEARNING MANAGEMENT SYSTEM</w:t>
      </w:r>
      <w:bookmarkEnd w:id="0"/>
    </w:p>
    <w:p w14:paraId="6588E922"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4B37158C"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23449CE7"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Project Submitted in Partial Fulfillment of the Requirement</w:t>
      </w:r>
    </w:p>
    <w:p w14:paraId="1A440530"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for the Degree of</w:t>
      </w:r>
    </w:p>
    <w:p w14:paraId="29924F1F" w14:textId="77777777" w:rsidR="00A17038" w:rsidRPr="00343308" w:rsidRDefault="00A17038" w:rsidP="00A17038">
      <w:pPr>
        <w:spacing w:line="276" w:lineRule="auto"/>
        <w:rPr>
          <w:rFonts w:ascii="Times New Roman" w:eastAsia="Calibri" w:hAnsi="Times New Roman" w:cs="Times New Roman"/>
          <w:b/>
          <w:sz w:val="28"/>
          <w:szCs w:val="28"/>
        </w:rPr>
      </w:pPr>
    </w:p>
    <w:p w14:paraId="2F6B5593"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3E87CFEA"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B.Sc.</w:t>
      </w:r>
    </w:p>
    <w:p w14:paraId="7B4016CD"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In</w:t>
      </w:r>
    </w:p>
    <w:p w14:paraId="64B7ABA9" w14:textId="5FB36328"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INFORMATION TECHNOLOGY</w:t>
      </w:r>
    </w:p>
    <w:p w14:paraId="75414F87"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By</w:t>
      </w:r>
    </w:p>
    <w:p w14:paraId="04F59B51"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07D31585"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6594E5C7" w14:textId="3714E4F5"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ABUBAKAR ISIYAKU ABDULLAHI</w:t>
      </w:r>
    </w:p>
    <w:p w14:paraId="1E580F02" w14:textId="1AAC699E"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BU/22B/IT/6977</w:t>
      </w:r>
    </w:p>
    <w:p w14:paraId="667C11E3"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224395FC" w14:textId="77777777" w:rsidR="00A17038" w:rsidRPr="00343308" w:rsidRDefault="00A17038" w:rsidP="00A17038">
      <w:pPr>
        <w:spacing w:line="276" w:lineRule="auto"/>
        <w:rPr>
          <w:rFonts w:ascii="Times New Roman" w:eastAsia="Calibri" w:hAnsi="Times New Roman" w:cs="Times New Roman"/>
          <w:b/>
          <w:sz w:val="24"/>
          <w:szCs w:val="24"/>
        </w:rPr>
      </w:pPr>
    </w:p>
    <w:p w14:paraId="1C3FE753" w14:textId="77777777" w:rsidR="00A17038" w:rsidRPr="00343308" w:rsidRDefault="00A17038" w:rsidP="00A17038">
      <w:pPr>
        <w:spacing w:line="276" w:lineRule="auto"/>
        <w:jc w:val="center"/>
        <w:rPr>
          <w:rFonts w:ascii="Times New Roman" w:eastAsia="Calibri" w:hAnsi="Times New Roman" w:cs="Times New Roman"/>
          <w:b/>
          <w:sz w:val="32"/>
          <w:szCs w:val="32"/>
        </w:rPr>
      </w:pPr>
      <w:r w:rsidRPr="00343308">
        <w:rPr>
          <w:rFonts w:ascii="Times New Roman" w:eastAsia="Calibri" w:hAnsi="Times New Roman" w:cs="Times New Roman"/>
          <w:b/>
          <w:sz w:val="32"/>
          <w:szCs w:val="32"/>
        </w:rPr>
        <w:t>To</w:t>
      </w:r>
    </w:p>
    <w:p w14:paraId="5A9A216F" w14:textId="77777777" w:rsidR="00A17038" w:rsidRPr="00343308" w:rsidRDefault="00A17038" w:rsidP="00A17038">
      <w:pPr>
        <w:spacing w:line="276" w:lineRule="auto"/>
        <w:jc w:val="center"/>
        <w:rPr>
          <w:rFonts w:ascii="Times New Roman" w:eastAsia="Calibri" w:hAnsi="Times New Roman" w:cs="Times New Roman"/>
          <w:b/>
          <w:sz w:val="32"/>
          <w:szCs w:val="32"/>
        </w:rPr>
      </w:pPr>
      <w:r w:rsidRPr="00343308">
        <w:rPr>
          <w:rFonts w:ascii="Times New Roman" w:eastAsia="Calibri" w:hAnsi="Times New Roman" w:cs="Times New Roman"/>
          <w:b/>
          <w:sz w:val="32"/>
          <w:szCs w:val="32"/>
        </w:rPr>
        <w:t>The Department of Computer Science</w:t>
      </w:r>
    </w:p>
    <w:p w14:paraId="351C3AA7" w14:textId="77777777" w:rsidR="00A17038" w:rsidRPr="00343308" w:rsidRDefault="00A17038" w:rsidP="00A17038">
      <w:pPr>
        <w:spacing w:line="276" w:lineRule="auto"/>
        <w:jc w:val="center"/>
        <w:rPr>
          <w:rFonts w:ascii="Times New Roman" w:eastAsia="Calibri" w:hAnsi="Times New Roman" w:cs="Times New Roman"/>
          <w:b/>
          <w:sz w:val="32"/>
          <w:szCs w:val="32"/>
        </w:rPr>
      </w:pPr>
      <w:r w:rsidRPr="00343308">
        <w:rPr>
          <w:rFonts w:ascii="Times New Roman" w:eastAsia="Calibri" w:hAnsi="Times New Roman" w:cs="Times New Roman"/>
          <w:b/>
          <w:sz w:val="32"/>
          <w:szCs w:val="32"/>
        </w:rPr>
        <w:t>Baze University, Abuja.</w:t>
      </w:r>
      <w:bookmarkStart w:id="1" w:name="_Toc136962781"/>
      <w:bookmarkStart w:id="2" w:name="_Toc145086188"/>
    </w:p>
    <w:p w14:paraId="150E9A19" w14:textId="77777777" w:rsidR="00A17038" w:rsidRPr="00343308" w:rsidRDefault="00A17038" w:rsidP="00A17038">
      <w:pPr>
        <w:spacing w:line="276" w:lineRule="auto"/>
        <w:jc w:val="center"/>
        <w:rPr>
          <w:rFonts w:ascii="Times New Roman" w:eastAsia="Times New Roman" w:hAnsi="Times New Roman" w:cs="Times New Roman"/>
          <w:b/>
          <w:color w:val="000000"/>
          <w:sz w:val="24"/>
        </w:rPr>
      </w:pPr>
    </w:p>
    <w:p w14:paraId="17057590" w14:textId="77777777" w:rsidR="00A17038" w:rsidRPr="00343308" w:rsidRDefault="00A17038" w:rsidP="00A17038">
      <w:pPr>
        <w:spacing w:line="276" w:lineRule="auto"/>
        <w:jc w:val="center"/>
        <w:rPr>
          <w:rFonts w:ascii="Times New Roman" w:eastAsia="Times New Roman" w:hAnsi="Times New Roman" w:cs="Times New Roman"/>
          <w:b/>
          <w:color w:val="000000"/>
          <w:sz w:val="24"/>
        </w:rPr>
      </w:pPr>
    </w:p>
    <w:p w14:paraId="7E8ADFA8" w14:textId="67862196" w:rsidR="00A17038" w:rsidRPr="00343308" w:rsidRDefault="007E69B4" w:rsidP="00A17038">
      <w:pPr>
        <w:spacing w:line="276" w:lineRule="auto"/>
        <w:jc w:val="center"/>
        <w:rPr>
          <w:rFonts w:ascii="Times New Roman" w:eastAsia="Times New Roman" w:hAnsi="Times New Roman" w:cs="Times New Roman"/>
          <w:b/>
          <w:color w:val="000000"/>
          <w:sz w:val="28"/>
          <w:szCs w:val="24"/>
        </w:rPr>
      </w:pPr>
      <w:r w:rsidRPr="00343308">
        <w:rPr>
          <w:rFonts w:ascii="Times New Roman" w:eastAsia="Times New Roman" w:hAnsi="Times New Roman" w:cs="Times New Roman"/>
          <w:b/>
          <w:color w:val="000000"/>
          <w:sz w:val="28"/>
          <w:szCs w:val="24"/>
        </w:rPr>
        <w:t>November 2023.</w:t>
      </w:r>
    </w:p>
    <w:p w14:paraId="2DF6210E" w14:textId="77777777" w:rsidR="00A17038" w:rsidRPr="00343308" w:rsidRDefault="00A17038" w:rsidP="007658F6">
      <w:pPr>
        <w:spacing w:line="276" w:lineRule="auto"/>
        <w:rPr>
          <w:rFonts w:ascii="Times New Roman" w:eastAsia="Times New Roman" w:hAnsi="Times New Roman" w:cs="Times New Roman"/>
          <w:b/>
          <w:color w:val="000000"/>
          <w:sz w:val="24"/>
        </w:rPr>
      </w:pPr>
    </w:p>
    <w:p w14:paraId="5D60E869" w14:textId="1B4343C0" w:rsidR="001B1F6E" w:rsidRPr="001B1F6E" w:rsidRDefault="001B1F6E" w:rsidP="007658F6">
      <w:pPr>
        <w:spacing w:line="276" w:lineRule="auto"/>
        <w:rPr>
          <w:rFonts w:ascii="Times New Roman" w:eastAsia="Times New Roman" w:hAnsi="Times New Roman" w:cs="Times New Roman"/>
          <w:color w:val="000000"/>
          <w:sz w:val="24"/>
          <w:szCs w:val="24"/>
        </w:rPr>
      </w:pPr>
      <w:r w:rsidRPr="001B1F6E">
        <w:rPr>
          <w:rFonts w:ascii="Times New Roman" w:eastAsia="Times New Roman" w:hAnsi="Times New Roman" w:cs="Times New Roman"/>
          <w:b/>
          <w:color w:val="000000"/>
          <w:sz w:val="24"/>
          <w:szCs w:val="24"/>
        </w:rPr>
        <w:lastRenderedPageBreak/>
        <w:t>DECLARATION</w:t>
      </w:r>
      <w:bookmarkEnd w:id="1"/>
      <w:bookmarkEnd w:id="2"/>
    </w:p>
    <w:p w14:paraId="2A60D812" w14:textId="15B702CA" w:rsidR="001B1F6E" w:rsidRPr="001B1F6E" w:rsidRDefault="007E69B4" w:rsidP="001B1F6E">
      <w:pPr>
        <w:spacing w:line="480" w:lineRule="auto"/>
        <w:jc w:val="both"/>
        <w:rPr>
          <w:rFonts w:ascii="Times New Roman" w:eastAsia="Calibri" w:hAnsi="Times New Roman" w:cs="Times New Roman"/>
          <w:sz w:val="24"/>
          <w:szCs w:val="24"/>
        </w:rPr>
      </w:pPr>
      <w:r w:rsidRPr="000F61B0">
        <w:rPr>
          <w:rFonts w:ascii="Times New Roman" w:hAnsi="Times New Roman" w:cs="Times New Roman"/>
          <w:sz w:val="24"/>
          <w:szCs w:val="24"/>
        </w:rPr>
        <w:t>This is to certify that this Thesis entitled</w:t>
      </w:r>
      <w:r w:rsidR="007658F6" w:rsidRPr="007658F6">
        <w:rPr>
          <w:rFonts w:ascii="Times New Roman" w:eastAsia="Calibri" w:hAnsi="Times New Roman" w:cs="Times New Roman"/>
          <w:b/>
          <w:sz w:val="28"/>
          <w:szCs w:val="28"/>
        </w:rPr>
        <w:t xml:space="preserve"> </w:t>
      </w:r>
      <w:r w:rsidR="007658F6" w:rsidRPr="007658F6">
        <w:rPr>
          <w:rFonts w:ascii="Times New Roman" w:hAnsi="Times New Roman" w:cs="Times New Roman"/>
          <w:bCs/>
          <w:sz w:val="24"/>
          <w:szCs w:val="24"/>
        </w:rPr>
        <w:t>ADAPTIVE LEARNING MANAGEMENT SYSTEM</w:t>
      </w:r>
      <w:r w:rsidR="007658F6" w:rsidRPr="000F61B0">
        <w:rPr>
          <w:rFonts w:ascii="Times New Roman" w:hAnsi="Times New Roman" w:cs="Times New Roman"/>
          <w:sz w:val="24"/>
          <w:szCs w:val="24"/>
        </w:rPr>
        <w:t>,</w:t>
      </w:r>
      <w:r w:rsidRPr="000F61B0">
        <w:rPr>
          <w:rFonts w:ascii="Times New Roman" w:hAnsi="Times New Roman" w:cs="Times New Roman"/>
          <w:sz w:val="24"/>
          <w:szCs w:val="24"/>
        </w:rPr>
        <w:t xml:space="preserve"> which is submitted by Abubakar Isiyaku Abdullahi in partial fulfillment of the requirement for the award of a degree for B.Sc. in Information Technology to the Department of Computer Science, Baze University Abuja, Nigeria, comprises of only my original work and due acknowledgment has been made in the text to all other materials used.</w:t>
      </w:r>
    </w:p>
    <w:p w14:paraId="604DE97A" w14:textId="77777777" w:rsidR="001B1F6E" w:rsidRPr="001B1F6E" w:rsidRDefault="001B1F6E" w:rsidP="001B1F6E">
      <w:pPr>
        <w:spacing w:after="0" w:line="276" w:lineRule="auto"/>
        <w:jc w:val="both"/>
        <w:rPr>
          <w:rFonts w:ascii="Times New Roman" w:eastAsia="Calibri" w:hAnsi="Times New Roman" w:cs="Times New Roman"/>
          <w:sz w:val="24"/>
          <w:szCs w:val="24"/>
        </w:rPr>
      </w:pPr>
      <w:r w:rsidRPr="001B1F6E">
        <w:rPr>
          <w:rFonts w:ascii="Times New Roman" w:eastAsia="Calibri" w:hAnsi="Times New Roman" w:cs="Times New Roman"/>
          <w:sz w:val="24"/>
          <w:szCs w:val="24"/>
        </w:rPr>
        <w:t>__________________________</w:t>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t>_____________________</w:t>
      </w:r>
    </w:p>
    <w:p w14:paraId="2802DD57" w14:textId="7CE08D4E" w:rsidR="001B1F6E" w:rsidRPr="001B1F6E" w:rsidRDefault="00A17038" w:rsidP="001B1F6E">
      <w:pPr>
        <w:spacing w:after="0" w:line="256" w:lineRule="auto"/>
        <w:rPr>
          <w:rFonts w:ascii="Times New Roman" w:eastAsia="Calibri" w:hAnsi="Times New Roman" w:cs="Times New Roman"/>
          <w:b/>
          <w:sz w:val="24"/>
          <w:szCs w:val="24"/>
        </w:rPr>
      </w:pPr>
      <w:r w:rsidRPr="000F61B0">
        <w:rPr>
          <w:rFonts w:ascii="Times New Roman" w:eastAsia="Calibri" w:hAnsi="Times New Roman" w:cs="Times New Roman"/>
          <w:sz w:val="24"/>
          <w:szCs w:val="24"/>
        </w:rPr>
        <w:t>Abubakar Isiyaku Abdullahi</w:t>
      </w:r>
      <w:r w:rsidR="001B1F6E" w:rsidRPr="001B1F6E">
        <w:rPr>
          <w:rFonts w:ascii="Times New Roman" w:eastAsia="Calibri" w:hAnsi="Times New Roman" w:cs="Times New Roman"/>
          <w:sz w:val="24"/>
          <w:szCs w:val="24"/>
        </w:rPr>
        <w:tab/>
      </w:r>
      <w:r w:rsidR="001B1F6E" w:rsidRPr="001B1F6E">
        <w:rPr>
          <w:rFonts w:ascii="Times New Roman" w:eastAsia="Calibri" w:hAnsi="Times New Roman" w:cs="Times New Roman"/>
          <w:sz w:val="24"/>
          <w:szCs w:val="24"/>
        </w:rPr>
        <w:tab/>
      </w:r>
      <w:r w:rsidR="001B1F6E" w:rsidRPr="001B1F6E">
        <w:rPr>
          <w:rFonts w:ascii="Times New Roman" w:eastAsia="Calibri" w:hAnsi="Times New Roman" w:cs="Times New Roman"/>
          <w:sz w:val="24"/>
          <w:szCs w:val="24"/>
        </w:rPr>
        <w:tab/>
      </w:r>
      <w:r w:rsidR="001B1F6E" w:rsidRPr="001B1F6E">
        <w:rPr>
          <w:rFonts w:ascii="Times New Roman" w:eastAsia="Calibri" w:hAnsi="Times New Roman" w:cs="Times New Roman"/>
          <w:sz w:val="24"/>
          <w:szCs w:val="24"/>
        </w:rPr>
        <w:tab/>
      </w:r>
      <w:r w:rsidR="001B1F6E" w:rsidRPr="001B1F6E">
        <w:rPr>
          <w:rFonts w:ascii="Times New Roman" w:eastAsia="Calibri" w:hAnsi="Times New Roman" w:cs="Times New Roman"/>
          <w:sz w:val="24"/>
          <w:szCs w:val="24"/>
        </w:rPr>
        <w:tab/>
        <w:t>Date</w:t>
      </w:r>
    </w:p>
    <w:p w14:paraId="10F21B4A" w14:textId="17E16208" w:rsidR="001B1F6E" w:rsidRPr="001B1F6E" w:rsidRDefault="001B1F6E" w:rsidP="001B1F6E">
      <w:pPr>
        <w:spacing w:line="256" w:lineRule="auto"/>
        <w:rPr>
          <w:rFonts w:ascii="Times New Roman" w:eastAsia="Calibri" w:hAnsi="Times New Roman" w:cs="Times New Roman"/>
          <w:sz w:val="24"/>
          <w:szCs w:val="24"/>
        </w:rPr>
      </w:pPr>
      <w:r w:rsidRPr="001B1F6E">
        <w:rPr>
          <w:rFonts w:ascii="Times New Roman" w:eastAsia="Calibri" w:hAnsi="Times New Roman" w:cs="Times New Roman"/>
          <w:sz w:val="24"/>
          <w:szCs w:val="24"/>
        </w:rPr>
        <w:t>BU/2</w:t>
      </w:r>
      <w:r w:rsidR="00A17038" w:rsidRPr="000F61B0">
        <w:rPr>
          <w:rFonts w:ascii="Times New Roman" w:eastAsia="Calibri" w:hAnsi="Times New Roman" w:cs="Times New Roman"/>
          <w:sz w:val="24"/>
          <w:szCs w:val="24"/>
        </w:rPr>
        <w:t>2B</w:t>
      </w:r>
      <w:r w:rsidRPr="001B1F6E">
        <w:rPr>
          <w:rFonts w:ascii="Times New Roman" w:eastAsia="Calibri" w:hAnsi="Times New Roman" w:cs="Times New Roman"/>
          <w:sz w:val="24"/>
          <w:szCs w:val="24"/>
        </w:rPr>
        <w:t>/IT/</w:t>
      </w:r>
      <w:r w:rsidR="00A17038" w:rsidRPr="000F61B0">
        <w:rPr>
          <w:rFonts w:ascii="Times New Roman" w:eastAsia="Calibri" w:hAnsi="Times New Roman" w:cs="Times New Roman"/>
          <w:sz w:val="24"/>
          <w:szCs w:val="24"/>
        </w:rPr>
        <w:t>6977</w:t>
      </w:r>
    </w:p>
    <w:p w14:paraId="330DA0B4" w14:textId="77777777" w:rsidR="001B1F6E" w:rsidRPr="001B1F6E" w:rsidRDefault="001B1F6E" w:rsidP="001B1F6E">
      <w:pPr>
        <w:spacing w:line="256" w:lineRule="auto"/>
        <w:rPr>
          <w:rFonts w:ascii="Times New Roman" w:eastAsia="Calibri" w:hAnsi="Times New Roman" w:cs="Times New Roman"/>
          <w:sz w:val="24"/>
          <w:szCs w:val="24"/>
        </w:rPr>
      </w:pP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p>
    <w:p w14:paraId="2CDAE36C" w14:textId="77777777" w:rsidR="001B1F6E" w:rsidRPr="001B1F6E" w:rsidRDefault="001B1F6E" w:rsidP="001B1F6E">
      <w:pPr>
        <w:spacing w:line="256" w:lineRule="auto"/>
        <w:rPr>
          <w:rFonts w:ascii="Times New Roman" w:eastAsia="Calibri" w:hAnsi="Times New Roman" w:cs="Times New Roman"/>
          <w:sz w:val="24"/>
          <w:szCs w:val="24"/>
        </w:rPr>
      </w:pPr>
    </w:p>
    <w:p w14:paraId="64536B64" w14:textId="77777777" w:rsidR="001B1F6E" w:rsidRPr="001B1F6E" w:rsidRDefault="001B1F6E" w:rsidP="001B1F6E">
      <w:pPr>
        <w:spacing w:line="256" w:lineRule="auto"/>
        <w:rPr>
          <w:rFonts w:ascii="Times New Roman" w:eastAsia="Calibri" w:hAnsi="Times New Roman" w:cs="Times New Roman"/>
          <w:sz w:val="24"/>
          <w:szCs w:val="24"/>
        </w:rPr>
      </w:pPr>
    </w:p>
    <w:p w14:paraId="6F4BCE44" w14:textId="77777777" w:rsidR="001B1F6E" w:rsidRPr="001B1F6E" w:rsidRDefault="001B1F6E" w:rsidP="001B1F6E">
      <w:pPr>
        <w:spacing w:line="256" w:lineRule="auto"/>
        <w:rPr>
          <w:rFonts w:ascii="Times New Roman" w:eastAsia="Calibri" w:hAnsi="Times New Roman" w:cs="Times New Roman"/>
          <w:sz w:val="24"/>
          <w:szCs w:val="24"/>
        </w:rPr>
      </w:pPr>
    </w:p>
    <w:p w14:paraId="4A34F8F8" w14:textId="77777777" w:rsidR="001B1F6E" w:rsidRPr="001B1F6E" w:rsidRDefault="001B1F6E" w:rsidP="001B1F6E">
      <w:pPr>
        <w:spacing w:line="256" w:lineRule="auto"/>
        <w:rPr>
          <w:rFonts w:ascii="Times New Roman" w:eastAsia="Calibri" w:hAnsi="Times New Roman" w:cs="Times New Roman"/>
          <w:sz w:val="24"/>
          <w:szCs w:val="24"/>
        </w:rPr>
      </w:pPr>
    </w:p>
    <w:p w14:paraId="519BA8DC" w14:textId="2EA34C31" w:rsidR="007E69B4" w:rsidRPr="000F61B0" w:rsidRDefault="001B1F6E" w:rsidP="001B1F6E">
      <w:pPr>
        <w:spacing w:line="256" w:lineRule="auto"/>
        <w:rPr>
          <w:rFonts w:ascii="Times New Roman" w:eastAsia="Calibri" w:hAnsi="Times New Roman" w:cs="Times New Roman"/>
          <w:sz w:val="24"/>
          <w:szCs w:val="24"/>
        </w:rPr>
      </w:pPr>
      <w:r w:rsidRPr="001B1F6E">
        <w:rPr>
          <w:rFonts w:ascii="Times New Roman" w:eastAsia="Calibri" w:hAnsi="Times New Roman" w:cs="Times New Roman"/>
          <w:sz w:val="24"/>
          <w:szCs w:val="24"/>
        </w:rPr>
        <w:t xml:space="preserve">              </w:t>
      </w:r>
    </w:p>
    <w:p w14:paraId="4DD54F22" w14:textId="77777777" w:rsidR="007E69B4" w:rsidRPr="000F61B0" w:rsidRDefault="007E69B4" w:rsidP="001B1F6E">
      <w:pPr>
        <w:spacing w:line="256" w:lineRule="auto"/>
        <w:rPr>
          <w:rFonts w:ascii="Times New Roman" w:eastAsia="Calibri" w:hAnsi="Times New Roman" w:cs="Times New Roman"/>
          <w:sz w:val="24"/>
          <w:szCs w:val="24"/>
        </w:rPr>
      </w:pPr>
    </w:p>
    <w:p w14:paraId="4F82313D" w14:textId="3DFE5EBD" w:rsidR="001B1F6E" w:rsidRPr="001B1F6E" w:rsidRDefault="007E69B4" w:rsidP="001B1F6E">
      <w:pPr>
        <w:spacing w:line="256" w:lineRule="auto"/>
        <w:rPr>
          <w:rFonts w:ascii="Times New Roman" w:eastAsia="Calibri" w:hAnsi="Times New Roman" w:cs="Times New Roman"/>
          <w:b/>
          <w:bCs/>
          <w:sz w:val="24"/>
          <w:szCs w:val="24"/>
        </w:rPr>
      </w:pPr>
      <w:r w:rsidRPr="001B1F6E">
        <w:rPr>
          <w:rFonts w:ascii="Times New Roman" w:eastAsia="Calibri" w:hAnsi="Times New Roman" w:cs="Times New Roman"/>
          <w:b/>
          <w:bCs/>
          <w:sz w:val="24"/>
          <w:szCs w:val="24"/>
        </w:rPr>
        <w:t>APPROVED BY</w:t>
      </w:r>
      <w:r w:rsidR="001B1F6E" w:rsidRPr="001B1F6E">
        <w:rPr>
          <w:rFonts w:ascii="Times New Roman" w:eastAsia="Calibri" w:hAnsi="Times New Roman" w:cs="Times New Roman"/>
          <w:sz w:val="24"/>
          <w:szCs w:val="24"/>
        </w:rPr>
        <w:t xml:space="preserve">                                                                    _____________________</w:t>
      </w:r>
    </w:p>
    <w:p w14:paraId="50A7C24F" w14:textId="77777777" w:rsidR="001B1F6E" w:rsidRPr="001B1F6E" w:rsidRDefault="001B1F6E" w:rsidP="001B1F6E">
      <w:pPr>
        <w:spacing w:line="256" w:lineRule="auto"/>
        <w:ind w:left="2160" w:firstLine="720"/>
        <w:jc w:val="center"/>
        <w:rPr>
          <w:rFonts w:ascii="Times New Roman" w:eastAsia="Calibri" w:hAnsi="Times New Roman" w:cs="Times New Roman"/>
          <w:sz w:val="24"/>
          <w:szCs w:val="24"/>
        </w:rPr>
      </w:pPr>
      <w:r w:rsidRPr="001B1F6E">
        <w:rPr>
          <w:rFonts w:ascii="Times New Roman" w:eastAsia="Calibri" w:hAnsi="Times New Roman" w:cs="Times New Roman"/>
          <w:b/>
          <w:bCs/>
          <w:sz w:val="24"/>
          <w:szCs w:val="24"/>
        </w:rPr>
        <w:t xml:space="preserve">  </w:t>
      </w:r>
      <w:r w:rsidRPr="001B1F6E">
        <w:rPr>
          <w:rFonts w:ascii="Times New Roman" w:eastAsia="Calibri" w:hAnsi="Times New Roman" w:cs="Times New Roman"/>
          <w:b/>
          <w:bCs/>
          <w:sz w:val="24"/>
          <w:szCs w:val="24"/>
        </w:rPr>
        <w:tab/>
      </w:r>
      <w:r w:rsidRPr="001B1F6E">
        <w:rPr>
          <w:rFonts w:ascii="Times New Roman" w:eastAsia="Calibri" w:hAnsi="Times New Roman" w:cs="Times New Roman"/>
          <w:b/>
          <w:bCs/>
          <w:sz w:val="24"/>
          <w:szCs w:val="24"/>
        </w:rPr>
        <w:tab/>
        <w:t xml:space="preserve">  Head of Department,</w:t>
      </w:r>
    </w:p>
    <w:p w14:paraId="2AE221E2" w14:textId="4DACD6A7" w:rsidR="007E69B4" w:rsidRPr="001B1F6E" w:rsidRDefault="001B1F6E" w:rsidP="007E69B4">
      <w:pPr>
        <w:spacing w:line="256" w:lineRule="auto"/>
        <w:ind w:left="5040" w:firstLine="720"/>
        <w:rPr>
          <w:rFonts w:ascii="Times New Roman" w:eastAsia="Calibri" w:hAnsi="Times New Roman" w:cs="Times New Roman"/>
          <w:sz w:val="24"/>
          <w:szCs w:val="24"/>
        </w:rPr>
        <w:sectPr w:rsidR="007E69B4" w:rsidRPr="001B1F6E">
          <w:pgSz w:w="12240" w:h="15840"/>
          <w:pgMar w:top="1440" w:right="1440" w:bottom="1440" w:left="1440" w:header="720" w:footer="720" w:gutter="0"/>
          <w:pgNumType w:fmt="lowerRoman"/>
          <w:cols w:space="720"/>
        </w:sectPr>
      </w:pPr>
      <w:r w:rsidRPr="001B1F6E">
        <w:rPr>
          <w:rFonts w:ascii="Times New Roman" w:eastAsia="Calibri" w:hAnsi="Times New Roman" w:cs="Times New Roman"/>
          <w:sz w:val="24"/>
          <w:szCs w:val="24"/>
        </w:rPr>
        <w:t xml:space="preserve"> Department of Computer Science                                                             </w:t>
      </w:r>
    </w:p>
    <w:p w14:paraId="1C13893A" w14:textId="77777777" w:rsidR="007E69B4" w:rsidRPr="000F61B0" w:rsidRDefault="007E69B4" w:rsidP="007658F6">
      <w:pPr>
        <w:spacing w:line="480" w:lineRule="auto"/>
        <w:rPr>
          <w:rFonts w:ascii="Times New Roman" w:hAnsi="Times New Roman" w:cs="Times New Roman"/>
          <w:b/>
          <w:bCs/>
          <w:sz w:val="24"/>
          <w:szCs w:val="24"/>
        </w:rPr>
      </w:pPr>
      <w:r w:rsidRPr="000F61B0">
        <w:rPr>
          <w:rFonts w:ascii="Times New Roman" w:hAnsi="Times New Roman" w:cs="Times New Roman"/>
          <w:b/>
          <w:bCs/>
          <w:sz w:val="24"/>
          <w:szCs w:val="24"/>
        </w:rPr>
        <w:lastRenderedPageBreak/>
        <w:t>CERTIFICATION</w:t>
      </w:r>
    </w:p>
    <w:p w14:paraId="4092616F" w14:textId="182CE2C9" w:rsidR="00343308" w:rsidRPr="000F61B0" w:rsidRDefault="007E69B4" w:rsidP="007E69B4">
      <w:pPr>
        <w:spacing w:line="480" w:lineRule="auto"/>
        <w:rPr>
          <w:rFonts w:ascii="Times New Roman" w:hAnsi="Times New Roman" w:cs="Times New Roman"/>
          <w:sz w:val="24"/>
          <w:szCs w:val="24"/>
        </w:rPr>
      </w:pPr>
      <w:r w:rsidRPr="000F61B0">
        <w:rPr>
          <w:rFonts w:ascii="Times New Roman" w:hAnsi="Times New Roman" w:cs="Times New Roman"/>
          <w:sz w:val="24"/>
          <w:szCs w:val="24"/>
        </w:rPr>
        <w:t xml:space="preserve"> This is to certify that this Thesis entitled </w:t>
      </w:r>
      <w:r w:rsidR="007658F6" w:rsidRPr="007658F6">
        <w:rPr>
          <w:rFonts w:ascii="Times New Roman" w:hAnsi="Times New Roman" w:cs="Times New Roman"/>
          <w:bCs/>
          <w:sz w:val="24"/>
          <w:szCs w:val="24"/>
        </w:rPr>
        <w:t>ADAPTIVE LEARNING MANAGEMENT SYSTEM</w:t>
      </w:r>
      <w:r w:rsidR="007658F6">
        <w:rPr>
          <w:rFonts w:ascii="Times New Roman" w:hAnsi="Times New Roman" w:cs="Times New Roman"/>
          <w:bCs/>
          <w:sz w:val="24"/>
          <w:szCs w:val="24"/>
        </w:rPr>
        <w:t>,</w:t>
      </w:r>
      <w:r w:rsidR="007658F6" w:rsidRPr="000F61B0">
        <w:rPr>
          <w:rFonts w:ascii="Times New Roman" w:hAnsi="Times New Roman" w:cs="Times New Roman"/>
          <w:sz w:val="24"/>
          <w:szCs w:val="24"/>
        </w:rPr>
        <w:t xml:space="preserve"> </w:t>
      </w:r>
      <w:r w:rsidRPr="000F61B0">
        <w:rPr>
          <w:rFonts w:ascii="Times New Roman" w:hAnsi="Times New Roman" w:cs="Times New Roman"/>
          <w:sz w:val="24"/>
          <w:szCs w:val="24"/>
        </w:rPr>
        <w:t>which is submitted by Abubakar Isiyaku Abdullahi in partial fulfillment of the requirement for the award of a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24D3511F" w14:textId="2DB2B7EA" w:rsidR="001B1F6E" w:rsidRPr="000F61B0" w:rsidRDefault="007E69B4" w:rsidP="007E69B4">
      <w:pPr>
        <w:spacing w:line="480" w:lineRule="auto"/>
        <w:rPr>
          <w:rFonts w:ascii="Times New Roman" w:eastAsia="Times New Roman" w:hAnsi="Times New Roman" w:cs="Times New Roman"/>
          <w:b/>
          <w:sz w:val="24"/>
          <w:szCs w:val="24"/>
        </w:rPr>
      </w:pPr>
      <w:r w:rsidRPr="000F61B0">
        <w:rPr>
          <w:rFonts w:ascii="Times New Roman" w:hAnsi="Times New Roman" w:cs="Times New Roman"/>
          <w:sz w:val="24"/>
          <w:szCs w:val="24"/>
        </w:rPr>
        <w:t xml:space="preserve"> Date:</w:t>
      </w:r>
      <w:r w:rsidR="00343308" w:rsidRPr="000F61B0">
        <w:rPr>
          <w:rFonts w:ascii="Times New Roman" w:hAnsi="Times New Roman" w:cs="Times New Roman"/>
          <w:sz w:val="24"/>
          <w:szCs w:val="24"/>
        </w:rPr>
        <w:t xml:space="preserve">                                                                                                </w:t>
      </w:r>
      <w:r w:rsidRPr="000F61B0">
        <w:rPr>
          <w:rFonts w:ascii="Times New Roman" w:hAnsi="Times New Roman" w:cs="Times New Roman"/>
          <w:sz w:val="24"/>
          <w:szCs w:val="24"/>
        </w:rPr>
        <w:t xml:space="preserve"> Supervisor:</w:t>
      </w:r>
    </w:p>
    <w:p w14:paraId="5B8E6CDC" w14:textId="77777777" w:rsidR="007E69B4" w:rsidRPr="000F61B0" w:rsidRDefault="007E69B4" w:rsidP="007E69B4">
      <w:pPr>
        <w:spacing w:line="480" w:lineRule="auto"/>
        <w:rPr>
          <w:rFonts w:ascii="Times New Roman" w:eastAsia="Times New Roman" w:hAnsi="Times New Roman" w:cs="Times New Roman"/>
          <w:b/>
          <w:sz w:val="24"/>
          <w:szCs w:val="24"/>
        </w:rPr>
      </w:pPr>
    </w:p>
    <w:p w14:paraId="65ED91CB" w14:textId="77777777" w:rsidR="007E69B4" w:rsidRPr="000F61B0" w:rsidRDefault="007E69B4" w:rsidP="007E69B4">
      <w:pPr>
        <w:spacing w:line="480" w:lineRule="auto"/>
        <w:rPr>
          <w:rFonts w:ascii="Times New Roman" w:eastAsia="Times New Roman" w:hAnsi="Times New Roman" w:cs="Times New Roman"/>
          <w:b/>
          <w:sz w:val="24"/>
          <w:szCs w:val="24"/>
        </w:rPr>
      </w:pPr>
    </w:p>
    <w:p w14:paraId="023CDB32" w14:textId="77777777" w:rsidR="007E69B4" w:rsidRPr="000F61B0" w:rsidRDefault="007E69B4" w:rsidP="007E69B4">
      <w:pPr>
        <w:spacing w:line="480" w:lineRule="auto"/>
        <w:rPr>
          <w:rFonts w:ascii="Times New Roman" w:eastAsia="Times New Roman" w:hAnsi="Times New Roman" w:cs="Times New Roman"/>
          <w:b/>
          <w:sz w:val="24"/>
          <w:szCs w:val="24"/>
        </w:rPr>
      </w:pPr>
    </w:p>
    <w:p w14:paraId="7211BAC5" w14:textId="77777777" w:rsidR="00343308" w:rsidRPr="000F61B0" w:rsidRDefault="00343308" w:rsidP="007E69B4">
      <w:pPr>
        <w:spacing w:line="480" w:lineRule="auto"/>
        <w:rPr>
          <w:rFonts w:ascii="Times New Roman" w:eastAsia="Times New Roman" w:hAnsi="Times New Roman" w:cs="Times New Roman"/>
          <w:b/>
          <w:sz w:val="24"/>
          <w:szCs w:val="24"/>
        </w:rPr>
      </w:pPr>
    </w:p>
    <w:p w14:paraId="2FE8C81B" w14:textId="77777777" w:rsidR="00343308" w:rsidRPr="000F61B0" w:rsidRDefault="00343308" w:rsidP="007E69B4">
      <w:pPr>
        <w:spacing w:line="480" w:lineRule="auto"/>
        <w:rPr>
          <w:rFonts w:ascii="Times New Roman" w:eastAsia="Times New Roman" w:hAnsi="Times New Roman" w:cs="Times New Roman"/>
          <w:b/>
          <w:sz w:val="24"/>
          <w:szCs w:val="24"/>
        </w:rPr>
      </w:pPr>
    </w:p>
    <w:p w14:paraId="1F80DB59" w14:textId="77777777" w:rsidR="00343308" w:rsidRPr="000F61B0" w:rsidRDefault="00343308" w:rsidP="007E69B4">
      <w:pPr>
        <w:spacing w:line="480" w:lineRule="auto"/>
        <w:rPr>
          <w:rFonts w:ascii="Times New Roman" w:eastAsia="Times New Roman" w:hAnsi="Times New Roman" w:cs="Times New Roman"/>
          <w:b/>
          <w:sz w:val="24"/>
          <w:szCs w:val="24"/>
        </w:rPr>
      </w:pPr>
    </w:p>
    <w:p w14:paraId="14C38403" w14:textId="77777777" w:rsidR="00343308" w:rsidRPr="000F61B0" w:rsidRDefault="00343308" w:rsidP="007E69B4">
      <w:pPr>
        <w:spacing w:line="480" w:lineRule="auto"/>
        <w:rPr>
          <w:rFonts w:ascii="Times New Roman" w:eastAsia="Times New Roman" w:hAnsi="Times New Roman" w:cs="Times New Roman"/>
          <w:b/>
          <w:sz w:val="24"/>
          <w:szCs w:val="24"/>
        </w:rPr>
      </w:pPr>
    </w:p>
    <w:p w14:paraId="045040AE" w14:textId="77777777" w:rsidR="00343308" w:rsidRPr="000F61B0" w:rsidRDefault="00343308" w:rsidP="007E69B4">
      <w:pPr>
        <w:spacing w:line="480" w:lineRule="auto"/>
        <w:rPr>
          <w:rFonts w:ascii="Times New Roman" w:eastAsia="Times New Roman" w:hAnsi="Times New Roman" w:cs="Times New Roman"/>
          <w:b/>
          <w:sz w:val="24"/>
          <w:szCs w:val="24"/>
        </w:rPr>
      </w:pPr>
    </w:p>
    <w:p w14:paraId="1B7064C9" w14:textId="77777777" w:rsidR="00343308" w:rsidRPr="000F61B0" w:rsidRDefault="00343308" w:rsidP="007E69B4">
      <w:pPr>
        <w:spacing w:line="480" w:lineRule="auto"/>
        <w:rPr>
          <w:rFonts w:ascii="Times New Roman" w:eastAsia="Times New Roman" w:hAnsi="Times New Roman" w:cs="Times New Roman"/>
          <w:b/>
          <w:sz w:val="24"/>
          <w:szCs w:val="24"/>
        </w:rPr>
      </w:pPr>
    </w:p>
    <w:p w14:paraId="779054ED" w14:textId="77777777" w:rsidR="00343308" w:rsidRPr="000F61B0" w:rsidRDefault="00343308" w:rsidP="007E69B4">
      <w:pPr>
        <w:spacing w:line="480" w:lineRule="auto"/>
        <w:rPr>
          <w:rFonts w:ascii="Times New Roman" w:eastAsia="Times New Roman" w:hAnsi="Times New Roman" w:cs="Times New Roman"/>
          <w:b/>
          <w:sz w:val="24"/>
          <w:szCs w:val="24"/>
        </w:rPr>
      </w:pPr>
    </w:p>
    <w:p w14:paraId="45A6F1C2" w14:textId="77777777" w:rsidR="00343308" w:rsidRPr="000F61B0" w:rsidRDefault="00343308" w:rsidP="007E69B4">
      <w:pPr>
        <w:spacing w:line="480" w:lineRule="auto"/>
        <w:rPr>
          <w:rFonts w:ascii="Times New Roman" w:eastAsia="Times New Roman" w:hAnsi="Times New Roman" w:cs="Times New Roman"/>
          <w:b/>
          <w:sz w:val="24"/>
          <w:szCs w:val="24"/>
        </w:rPr>
      </w:pPr>
    </w:p>
    <w:p w14:paraId="73BD4EAD" w14:textId="77777777" w:rsidR="00343308" w:rsidRPr="000F61B0" w:rsidRDefault="00343308" w:rsidP="007E69B4">
      <w:pPr>
        <w:spacing w:line="480" w:lineRule="auto"/>
        <w:rPr>
          <w:rFonts w:ascii="Times New Roman" w:eastAsia="Times New Roman" w:hAnsi="Times New Roman" w:cs="Times New Roman"/>
          <w:b/>
          <w:sz w:val="24"/>
          <w:szCs w:val="24"/>
        </w:rPr>
      </w:pPr>
    </w:p>
    <w:p w14:paraId="7D8DEBE1" w14:textId="77777777" w:rsidR="00343308" w:rsidRPr="00343308" w:rsidRDefault="00343308" w:rsidP="00343308">
      <w:pPr>
        <w:spacing w:line="480" w:lineRule="auto"/>
        <w:rPr>
          <w:rFonts w:ascii="Times New Roman" w:eastAsia="Times New Roman" w:hAnsi="Times New Roman" w:cs="Times New Roman"/>
          <w:b/>
          <w:sz w:val="24"/>
          <w:szCs w:val="24"/>
        </w:rPr>
      </w:pPr>
      <w:r w:rsidRPr="00343308">
        <w:rPr>
          <w:rFonts w:ascii="Times New Roman" w:eastAsia="Times New Roman" w:hAnsi="Times New Roman" w:cs="Times New Roman"/>
          <w:b/>
          <w:sz w:val="24"/>
          <w:szCs w:val="24"/>
        </w:rPr>
        <w:t>APPROVAL</w:t>
      </w:r>
    </w:p>
    <w:p w14:paraId="489F1691" w14:textId="1671CDB6" w:rsidR="00343308" w:rsidRPr="00343308" w:rsidRDefault="00343308" w:rsidP="00343308">
      <w:pPr>
        <w:spacing w:line="480" w:lineRule="auto"/>
        <w:rPr>
          <w:rFonts w:ascii="Times New Roman" w:eastAsia="Times New Roman" w:hAnsi="Times New Roman" w:cs="Times New Roman"/>
          <w:bCs/>
          <w:sz w:val="24"/>
          <w:szCs w:val="24"/>
        </w:rPr>
      </w:pPr>
      <w:r w:rsidRPr="00343308">
        <w:rPr>
          <w:rFonts w:ascii="Times New Roman" w:eastAsia="Times New Roman" w:hAnsi="Times New Roman" w:cs="Times New Roman"/>
          <w:bCs/>
          <w:sz w:val="24"/>
          <w:szCs w:val="24"/>
        </w:rPr>
        <w:t xml:space="preserve">This is to certify that the research work, </w:t>
      </w:r>
      <w:r w:rsidRPr="000F61B0">
        <w:rPr>
          <w:rFonts w:ascii="Times New Roman" w:eastAsia="Times New Roman" w:hAnsi="Times New Roman" w:cs="Times New Roman"/>
          <w:bCs/>
          <w:sz w:val="24"/>
          <w:szCs w:val="24"/>
        </w:rPr>
        <w:t xml:space="preserve">(TOPIC) </w:t>
      </w:r>
      <w:r w:rsidRPr="00343308">
        <w:rPr>
          <w:rFonts w:ascii="Times New Roman" w:eastAsia="Times New Roman" w:hAnsi="Times New Roman" w:cs="Times New Roman"/>
          <w:bCs/>
          <w:sz w:val="24"/>
          <w:szCs w:val="24"/>
        </w:rPr>
        <w:t xml:space="preserve">and the subsequent preparation by </w:t>
      </w:r>
      <w:r w:rsidRPr="000F61B0">
        <w:rPr>
          <w:rFonts w:ascii="Times New Roman" w:eastAsia="Times New Roman" w:hAnsi="Times New Roman" w:cs="Times New Roman"/>
          <w:bCs/>
          <w:sz w:val="24"/>
          <w:szCs w:val="24"/>
        </w:rPr>
        <w:t>Abubakar Isiyaku Abdullahi</w:t>
      </w:r>
      <w:r w:rsidRPr="00343308">
        <w:rPr>
          <w:rFonts w:ascii="Times New Roman" w:eastAsia="Times New Roman" w:hAnsi="Times New Roman" w:cs="Times New Roman"/>
          <w:bCs/>
          <w:sz w:val="24"/>
          <w:szCs w:val="24"/>
        </w:rPr>
        <w:t xml:space="preserve"> with </w:t>
      </w:r>
      <w:r w:rsidRPr="000F61B0">
        <w:rPr>
          <w:rFonts w:ascii="Times New Roman" w:eastAsia="Times New Roman" w:hAnsi="Times New Roman" w:cs="Times New Roman"/>
          <w:bCs/>
          <w:sz w:val="24"/>
          <w:szCs w:val="24"/>
        </w:rPr>
        <w:t>BU/22B/IT/6977</w:t>
      </w:r>
      <w:r w:rsidRPr="00343308">
        <w:rPr>
          <w:rFonts w:ascii="Times New Roman" w:eastAsia="Times New Roman" w:hAnsi="Times New Roman" w:cs="Times New Roman"/>
          <w:bCs/>
          <w:sz w:val="24"/>
          <w:szCs w:val="24"/>
        </w:rPr>
        <w:t xml:space="preserve"> has been approved by the Department of Computer Science, Faculty of Computing and Applied Science, Baze University, Abuja, Nigeria.</w:t>
      </w:r>
    </w:p>
    <w:p w14:paraId="29A35545" w14:textId="3191E4DF" w:rsidR="000F61B0" w:rsidRPr="000F61B0" w:rsidRDefault="000F61B0" w:rsidP="000F61B0">
      <w:pPr>
        <w:spacing w:line="48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By</w:t>
      </w:r>
    </w:p>
    <w:p w14:paraId="7A0AFEDF"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Dr Usman Bello Abubakar                                                          </w:t>
      </w:r>
    </w:p>
    <w:p w14:paraId="12E0A3CE"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Supervisor                                                                                                   </w:t>
      </w:r>
      <w:r w:rsidRPr="000F61B0">
        <w:rPr>
          <w:rFonts w:ascii="Times New Roman" w:eastAsia="Calibri" w:hAnsi="Times New Roman" w:cs="Times New Roman"/>
          <w:sz w:val="24"/>
          <w:szCs w:val="24"/>
        </w:rPr>
        <w:tab/>
      </w:r>
      <w:proofErr w:type="gramStart"/>
      <w:r w:rsidRPr="000F61B0">
        <w:rPr>
          <w:rFonts w:ascii="Times New Roman" w:eastAsia="Calibri" w:hAnsi="Times New Roman" w:cs="Times New Roman"/>
          <w:sz w:val="24"/>
          <w:szCs w:val="24"/>
        </w:rPr>
        <w:tab/>
        <w:t xml:space="preserve">  Date</w:t>
      </w:r>
      <w:proofErr w:type="gramEnd"/>
    </w:p>
    <w:p w14:paraId="4EF8D3CD" w14:textId="77777777" w:rsidR="000F61B0" w:rsidRPr="000F61B0" w:rsidRDefault="000F61B0" w:rsidP="000F61B0">
      <w:pPr>
        <w:spacing w:line="480" w:lineRule="auto"/>
        <w:jc w:val="both"/>
        <w:rPr>
          <w:rFonts w:ascii="Times New Roman" w:eastAsia="Calibri" w:hAnsi="Times New Roman" w:cs="Times New Roman"/>
          <w:sz w:val="24"/>
          <w:szCs w:val="24"/>
        </w:rPr>
      </w:pPr>
    </w:p>
    <w:p w14:paraId="3AE241A1"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Assoc Prof. Chandrashekhar </w:t>
      </w:r>
      <w:proofErr w:type="spellStart"/>
      <w:r w:rsidRPr="000F61B0">
        <w:rPr>
          <w:rFonts w:ascii="Times New Roman" w:eastAsia="Calibri" w:hAnsi="Times New Roman" w:cs="Times New Roman"/>
          <w:sz w:val="24"/>
          <w:szCs w:val="24"/>
        </w:rPr>
        <w:t>Uppin</w:t>
      </w:r>
      <w:proofErr w:type="spellEnd"/>
      <w:r w:rsidRPr="000F61B0">
        <w:rPr>
          <w:rFonts w:ascii="Times New Roman" w:eastAsia="Calibri" w:hAnsi="Times New Roman" w:cs="Times New Roman"/>
          <w:sz w:val="24"/>
          <w:szCs w:val="24"/>
        </w:rPr>
        <w:t xml:space="preserve">                                                  </w:t>
      </w:r>
    </w:p>
    <w:p w14:paraId="14FC9562"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Head of Department                                                                                            </w:t>
      </w:r>
      <w:proofErr w:type="gramStart"/>
      <w:r w:rsidRPr="000F61B0">
        <w:rPr>
          <w:rFonts w:ascii="Times New Roman" w:eastAsia="Calibri" w:hAnsi="Times New Roman" w:cs="Times New Roman"/>
          <w:sz w:val="24"/>
          <w:szCs w:val="24"/>
        </w:rPr>
        <w:tab/>
        <w:t xml:space="preserve">  Date</w:t>
      </w:r>
      <w:proofErr w:type="gramEnd"/>
    </w:p>
    <w:p w14:paraId="38FB868D" w14:textId="77777777" w:rsidR="000F61B0" w:rsidRPr="000F61B0" w:rsidRDefault="000F61B0" w:rsidP="000F61B0">
      <w:pPr>
        <w:spacing w:line="480" w:lineRule="auto"/>
        <w:jc w:val="both"/>
        <w:rPr>
          <w:rFonts w:ascii="Times New Roman" w:eastAsia="Calibri" w:hAnsi="Times New Roman" w:cs="Times New Roman"/>
          <w:sz w:val="24"/>
          <w:szCs w:val="24"/>
        </w:rPr>
      </w:pPr>
    </w:p>
    <w:p w14:paraId="2465A0AC"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Prof Peter </w:t>
      </w:r>
      <w:proofErr w:type="spellStart"/>
      <w:r w:rsidRPr="000F61B0">
        <w:rPr>
          <w:rFonts w:ascii="Times New Roman" w:eastAsia="Calibri" w:hAnsi="Times New Roman" w:cs="Times New Roman"/>
          <w:sz w:val="24"/>
          <w:szCs w:val="24"/>
        </w:rPr>
        <w:t>Ogedebe</w:t>
      </w:r>
      <w:proofErr w:type="spellEnd"/>
      <w:r w:rsidRPr="000F61B0">
        <w:rPr>
          <w:rFonts w:ascii="Times New Roman" w:eastAsia="Calibri" w:hAnsi="Times New Roman" w:cs="Times New Roman"/>
          <w:sz w:val="24"/>
          <w:szCs w:val="24"/>
        </w:rPr>
        <w:t xml:space="preserve">     </w:t>
      </w:r>
    </w:p>
    <w:p w14:paraId="69D1AAF7"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Dean, Faculty of Computing and Applied Science                                            </w:t>
      </w:r>
      <w:r w:rsidRPr="000F61B0">
        <w:rPr>
          <w:rFonts w:ascii="Times New Roman" w:eastAsia="Calibri" w:hAnsi="Times New Roman" w:cs="Times New Roman"/>
          <w:sz w:val="24"/>
          <w:szCs w:val="24"/>
        </w:rPr>
        <w:tab/>
        <w:t xml:space="preserve"> Date                        </w:t>
      </w:r>
    </w:p>
    <w:p w14:paraId="2B98C6AF" w14:textId="77777777" w:rsidR="000F61B0" w:rsidRPr="000F61B0" w:rsidRDefault="000F61B0" w:rsidP="000F61B0">
      <w:pPr>
        <w:spacing w:line="480" w:lineRule="auto"/>
        <w:jc w:val="both"/>
        <w:rPr>
          <w:rFonts w:ascii="Times New Roman" w:eastAsia="Calibri" w:hAnsi="Times New Roman" w:cs="Times New Roman"/>
          <w:sz w:val="24"/>
          <w:szCs w:val="24"/>
        </w:rPr>
      </w:pPr>
    </w:p>
    <w:p w14:paraId="1F0AF235"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Prof </w:t>
      </w:r>
      <w:proofErr w:type="spellStart"/>
      <w:r w:rsidRPr="000F61B0">
        <w:rPr>
          <w:rFonts w:ascii="Times New Roman" w:eastAsia="Calibri" w:hAnsi="Times New Roman" w:cs="Times New Roman"/>
          <w:sz w:val="24"/>
          <w:szCs w:val="24"/>
        </w:rPr>
        <w:t>Choji</w:t>
      </w:r>
      <w:proofErr w:type="spellEnd"/>
      <w:r w:rsidRPr="000F61B0">
        <w:rPr>
          <w:rFonts w:ascii="Times New Roman" w:eastAsia="Calibri" w:hAnsi="Times New Roman" w:cs="Times New Roman"/>
          <w:sz w:val="24"/>
          <w:szCs w:val="24"/>
        </w:rPr>
        <w:t xml:space="preserve"> Davou </w:t>
      </w:r>
      <w:proofErr w:type="spellStart"/>
      <w:r w:rsidRPr="000F61B0">
        <w:rPr>
          <w:rFonts w:ascii="Times New Roman" w:eastAsia="Calibri" w:hAnsi="Times New Roman" w:cs="Times New Roman"/>
          <w:sz w:val="24"/>
          <w:szCs w:val="24"/>
        </w:rPr>
        <w:t>Nyap</w:t>
      </w:r>
      <w:proofErr w:type="spellEnd"/>
      <w:r w:rsidRPr="000F61B0">
        <w:rPr>
          <w:rFonts w:ascii="Times New Roman" w:eastAsia="Calibri" w:hAnsi="Times New Roman" w:cs="Times New Roman"/>
          <w:sz w:val="24"/>
          <w:szCs w:val="24"/>
        </w:rPr>
        <w:t xml:space="preserve">     </w:t>
      </w:r>
    </w:p>
    <w:p w14:paraId="648C9EF3" w14:textId="01FA8B70" w:rsidR="00343308" w:rsidRPr="00343308" w:rsidRDefault="000F61B0" w:rsidP="000F61B0">
      <w:pPr>
        <w:spacing w:line="480" w:lineRule="auto"/>
        <w:rPr>
          <w:rFonts w:ascii="Times New Roman" w:eastAsia="Times New Roman" w:hAnsi="Times New Roman" w:cs="Times New Roman"/>
          <w:bCs/>
          <w:sz w:val="24"/>
          <w:szCs w:val="24"/>
        </w:rPr>
      </w:pPr>
      <w:r w:rsidRPr="000F61B0">
        <w:rPr>
          <w:rFonts w:ascii="Times New Roman" w:eastAsia="Calibri" w:hAnsi="Times New Roman" w:cs="Times New Roman"/>
          <w:sz w:val="24"/>
          <w:szCs w:val="24"/>
        </w:rPr>
        <w:t xml:space="preserve">External Examiner                                                                                              </w:t>
      </w:r>
      <w:r w:rsidRPr="000F61B0">
        <w:rPr>
          <w:rFonts w:ascii="Times New Roman" w:eastAsia="Calibri" w:hAnsi="Times New Roman" w:cs="Times New Roman"/>
          <w:sz w:val="24"/>
          <w:szCs w:val="24"/>
        </w:rPr>
        <w:tab/>
        <w:t>Date</w:t>
      </w:r>
    </w:p>
    <w:p w14:paraId="14D54D3F" w14:textId="77777777" w:rsidR="00343308" w:rsidRPr="000F61B0" w:rsidRDefault="00343308" w:rsidP="007E69B4">
      <w:pPr>
        <w:spacing w:line="480" w:lineRule="auto"/>
        <w:rPr>
          <w:rFonts w:ascii="Times New Roman" w:eastAsia="Times New Roman" w:hAnsi="Times New Roman" w:cs="Times New Roman"/>
          <w:b/>
          <w:sz w:val="24"/>
          <w:szCs w:val="24"/>
        </w:rPr>
      </w:pPr>
    </w:p>
    <w:p w14:paraId="358F12A1" w14:textId="77777777" w:rsidR="00343308" w:rsidRPr="000F61B0" w:rsidRDefault="00343308" w:rsidP="007E69B4">
      <w:pPr>
        <w:spacing w:line="480" w:lineRule="auto"/>
        <w:rPr>
          <w:rFonts w:ascii="Times New Roman" w:eastAsia="Times New Roman" w:hAnsi="Times New Roman" w:cs="Times New Roman"/>
          <w:b/>
          <w:sz w:val="24"/>
          <w:szCs w:val="24"/>
        </w:rPr>
      </w:pPr>
    </w:p>
    <w:p w14:paraId="0C4CA9D8" w14:textId="77777777" w:rsidR="00343308" w:rsidRPr="000F61B0" w:rsidRDefault="00343308" w:rsidP="007E69B4">
      <w:pPr>
        <w:spacing w:line="480" w:lineRule="auto"/>
        <w:rPr>
          <w:rFonts w:ascii="Times New Roman" w:eastAsia="Times New Roman" w:hAnsi="Times New Roman" w:cs="Times New Roman"/>
          <w:b/>
          <w:sz w:val="24"/>
          <w:szCs w:val="24"/>
        </w:rPr>
      </w:pPr>
    </w:p>
    <w:p w14:paraId="0284D9AB" w14:textId="77777777" w:rsidR="00343308" w:rsidRPr="000F61B0" w:rsidRDefault="00343308" w:rsidP="007E69B4">
      <w:pPr>
        <w:spacing w:line="480" w:lineRule="auto"/>
        <w:rPr>
          <w:rFonts w:ascii="Times New Roman" w:eastAsia="Times New Roman" w:hAnsi="Times New Roman" w:cs="Times New Roman"/>
          <w:b/>
          <w:sz w:val="24"/>
          <w:szCs w:val="24"/>
        </w:rPr>
      </w:pPr>
    </w:p>
    <w:p w14:paraId="1E1EC4AC" w14:textId="77777777" w:rsidR="00343308" w:rsidRPr="000F61B0" w:rsidRDefault="00343308" w:rsidP="007E69B4">
      <w:pPr>
        <w:spacing w:line="480" w:lineRule="auto"/>
        <w:rPr>
          <w:rFonts w:ascii="Times New Roman" w:eastAsia="Times New Roman" w:hAnsi="Times New Roman" w:cs="Times New Roman"/>
          <w:b/>
          <w:sz w:val="24"/>
          <w:szCs w:val="24"/>
        </w:rPr>
      </w:pPr>
    </w:p>
    <w:p w14:paraId="758E8AD3" w14:textId="77777777" w:rsidR="000F61B0" w:rsidRPr="000F61B0" w:rsidRDefault="000F61B0" w:rsidP="000F61B0">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DEDICATION</w:t>
      </w:r>
    </w:p>
    <w:p w14:paraId="49844AF1" w14:textId="7870B264" w:rsidR="00343308" w:rsidRPr="000F61B0" w:rsidRDefault="000F61B0" w:rsidP="000F61B0">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[This is the dedication page.]</w:t>
      </w:r>
    </w:p>
    <w:p w14:paraId="59044F07" w14:textId="77777777" w:rsidR="00343308" w:rsidRPr="000F61B0" w:rsidRDefault="00343308" w:rsidP="007E69B4">
      <w:pPr>
        <w:spacing w:line="480" w:lineRule="auto"/>
        <w:rPr>
          <w:rFonts w:ascii="Times New Roman" w:eastAsia="Times New Roman" w:hAnsi="Times New Roman" w:cs="Times New Roman"/>
          <w:b/>
          <w:sz w:val="24"/>
          <w:szCs w:val="24"/>
        </w:rPr>
      </w:pPr>
    </w:p>
    <w:p w14:paraId="02E45792" w14:textId="77777777" w:rsidR="00343308" w:rsidRPr="000F61B0" w:rsidRDefault="00343308" w:rsidP="007E69B4">
      <w:pPr>
        <w:spacing w:line="480" w:lineRule="auto"/>
        <w:rPr>
          <w:rFonts w:ascii="Times New Roman" w:eastAsia="Times New Roman" w:hAnsi="Times New Roman" w:cs="Times New Roman"/>
          <w:b/>
          <w:sz w:val="24"/>
          <w:szCs w:val="24"/>
        </w:rPr>
      </w:pPr>
    </w:p>
    <w:p w14:paraId="5B87A87D" w14:textId="77777777" w:rsidR="00343308" w:rsidRPr="000F61B0" w:rsidRDefault="00343308" w:rsidP="007E69B4">
      <w:pPr>
        <w:spacing w:line="480" w:lineRule="auto"/>
        <w:rPr>
          <w:rFonts w:ascii="Times New Roman" w:eastAsia="Times New Roman" w:hAnsi="Times New Roman" w:cs="Times New Roman"/>
          <w:b/>
          <w:sz w:val="24"/>
          <w:szCs w:val="24"/>
        </w:rPr>
      </w:pPr>
    </w:p>
    <w:p w14:paraId="03156BF5" w14:textId="77777777" w:rsidR="00343308" w:rsidRPr="000F61B0" w:rsidRDefault="00343308" w:rsidP="007E69B4">
      <w:pPr>
        <w:spacing w:line="480" w:lineRule="auto"/>
        <w:rPr>
          <w:rFonts w:ascii="Times New Roman" w:eastAsia="Times New Roman" w:hAnsi="Times New Roman" w:cs="Times New Roman"/>
          <w:b/>
          <w:sz w:val="24"/>
          <w:szCs w:val="24"/>
        </w:rPr>
      </w:pPr>
    </w:p>
    <w:p w14:paraId="60B05B9A" w14:textId="77777777" w:rsidR="00343308" w:rsidRPr="000F61B0" w:rsidRDefault="00343308" w:rsidP="007E69B4">
      <w:pPr>
        <w:spacing w:line="480" w:lineRule="auto"/>
        <w:rPr>
          <w:rFonts w:ascii="Times New Roman" w:eastAsia="Times New Roman" w:hAnsi="Times New Roman" w:cs="Times New Roman"/>
          <w:b/>
          <w:sz w:val="24"/>
          <w:szCs w:val="24"/>
        </w:rPr>
      </w:pPr>
    </w:p>
    <w:p w14:paraId="4F6B586C" w14:textId="77777777" w:rsidR="00343308" w:rsidRPr="000F61B0" w:rsidRDefault="00343308" w:rsidP="007E69B4">
      <w:pPr>
        <w:spacing w:line="480" w:lineRule="auto"/>
        <w:rPr>
          <w:rFonts w:ascii="Times New Roman" w:eastAsia="Times New Roman" w:hAnsi="Times New Roman" w:cs="Times New Roman"/>
          <w:b/>
          <w:sz w:val="24"/>
          <w:szCs w:val="24"/>
        </w:rPr>
      </w:pPr>
    </w:p>
    <w:p w14:paraId="09BE8A39" w14:textId="77777777" w:rsidR="00343308" w:rsidRPr="000F61B0" w:rsidRDefault="00343308" w:rsidP="007E69B4">
      <w:pPr>
        <w:spacing w:line="480" w:lineRule="auto"/>
        <w:rPr>
          <w:rFonts w:ascii="Times New Roman" w:eastAsia="Times New Roman" w:hAnsi="Times New Roman" w:cs="Times New Roman"/>
          <w:b/>
          <w:sz w:val="24"/>
          <w:szCs w:val="24"/>
        </w:rPr>
      </w:pPr>
    </w:p>
    <w:p w14:paraId="5F3436FF" w14:textId="77777777" w:rsidR="00343308" w:rsidRPr="000F61B0" w:rsidRDefault="00343308" w:rsidP="007E69B4">
      <w:pPr>
        <w:spacing w:line="480" w:lineRule="auto"/>
        <w:rPr>
          <w:rFonts w:ascii="Times New Roman" w:eastAsia="Times New Roman" w:hAnsi="Times New Roman" w:cs="Times New Roman"/>
          <w:b/>
          <w:sz w:val="24"/>
          <w:szCs w:val="24"/>
        </w:rPr>
      </w:pPr>
    </w:p>
    <w:p w14:paraId="2B7D1B3B" w14:textId="77777777" w:rsidR="00343308" w:rsidRPr="000F61B0" w:rsidRDefault="00343308" w:rsidP="007E69B4">
      <w:pPr>
        <w:spacing w:line="480" w:lineRule="auto"/>
        <w:rPr>
          <w:rFonts w:ascii="Times New Roman" w:eastAsia="Times New Roman" w:hAnsi="Times New Roman" w:cs="Times New Roman"/>
          <w:b/>
          <w:sz w:val="24"/>
          <w:szCs w:val="24"/>
        </w:rPr>
      </w:pPr>
    </w:p>
    <w:p w14:paraId="4C998674" w14:textId="77777777" w:rsidR="00343308" w:rsidRPr="000F61B0" w:rsidRDefault="00343308" w:rsidP="007E69B4">
      <w:pPr>
        <w:spacing w:line="480" w:lineRule="auto"/>
        <w:rPr>
          <w:rFonts w:ascii="Times New Roman" w:eastAsia="Times New Roman" w:hAnsi="Times New Roman" w:cs="Times New Roman"/>
          <w:b/>
          <w:sz w:val="24"/>
          <w:szCs w:val="24"/>
        </w:rPr>
      </w:pPr>
    </w:p>
    <w:p w14:paraId="042FB127" w14:textId="77777777" w:rsidR="007E69B4" w:rsidRPr="000F61B0" w:rsidRDefault="007E69B4" w:rsidP="007E69B4">
      <w:pPr>
        <w:spacing w:line="480" w:lineRule="auto"/>
        <w:rPr>
          <w:rFonts w:ascii="Times New Roman" w:eastAsia="Times New Roman" w:hAnsi="Times New Roman" w:cs="Times New Roman"/>
          <w:b/>
          <w:sz w:val="24"/>
          <w:szCs w:val="24"/>
        </w:rPr>
      </w:pPr>
    </w:p>
    <w:p w14:paraId="425AA451" w14:textId="77777777" w:rsidR="007E69B4" w:rsidRPr="000F61B0" w:rsidRDefault="007E69B4" w:rsidP="007E69B4">
      <w:pPr>
        <w:spacing w:line="480" w:lineRule="auto"/>
        <w:rPr>
          <w:rFonts w:ascii="Times New Roman" w:eastAsia="Times New Roman" w:hAnsi="Times New Roman" w:cs="Times New Roman"/>
          <w:b/>
          <w:sz w:val="24"/>
          <w:szCs w:val="24"/>
        </w:rPr>
      </w:pPr>
    </w:p>
    <w:p w14:paraId="08EC2FE5" w14:textId="77777777" w:rsidR="007E69B4" w:rsidRPr="000F61B0" w:rsidRDefault="007E69B4" w:rsidP="007E69B4">
      <w:pPr>
        <w:spacing w:line="480" w:lineRule="auto"/>
        <w:rPr>
          <w:rFonts w:ascii="Times New Roman" w:eastAsia="Times New Roman" w:hAnsi="Times New Roman" w:cs="Times New Roman"/>
          <w:b/>
          <w:sz w:val="24"/>
          <w:szCs w:val="24"/>
        </w:rPr>
      </w:pPr>
    </w:p>
    <w:p w14:paraId="695DF11D" w14:textId="77777777" w:rsidR="007E69B4" w:rsidRPr="000F61B0" w:rsidRDefault="007E69B4" w:rsidP="007E69B4">
      <w:pPr>
        <w:spacing w:line="480" w:lineRule="auto"/>
        <w:rPr>
          <w:rFonts w:ascii="Times New Roman" w:eastAsia="Times New Roman" w:hAnsi="Times New Roman" w:cs="Times New Roman"/>
          <w:b/>
          <w:sz w:val="24"/>
          <w:szCs w:val="24"/>
        </w:rPr>
      </w:pPr>
    </w:p>
    <w:p w14:paraId="68355554" w14:textId="77777777" w:rsidR="007E69B4" w:rsidRPr="000F61B0" w:rsidRDefault="007E69B4" w:rsidP="007E69B4">
      <w:pPr>
        <w:spacing w:line="480" w:lineRule="auto"/>
        <w:rPr>
          <w:rFonts w:ascii="Times New Roman" w:eastAsia="Times New Roman" w:hAnsi="Times New Roman" w:cs="Times New Roman"/>
          <w:b/>
          <w:sz w:val="24"/>
          <w:szCs w:val="24"/>
        </w:rPr>
      </w:pPr>
    </w:p>
    <w:p w14:paraId="5C47604A" w14:textId="77777777" w:rsidR="007E69B4" w:rsidRPr="000F61B0" w:rsidRDefault="007E69B4" w:rsidP="007E69B4">
      <w:pPr>
        <w:spacing w:line="480" w:lineRule="auto"/>
        <w:rPr>
          <w:rFonts w:ascii="Times New Roman" w:eastAsia="Times New Roman" w:hAnsi="Times New Roman" w:cs="Times New Roman"/>
          <w:b/>
          <w:sz w:val="24"/>
          <w:szCs w:val="24"/>
        </w:rPr>
      </w:pPr>
    </w:p>
    <w:p w14:paraId="4A0870FA" w14:textId="7B6266B6" w:rsidR="007E69B4"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ABSTRACT</w:t>
      </w:r>
    </w:p>
    <w:p w14:paraId="135B17C8" w14:textId="77777777" w:rsidR="000F61B0" w:rsidRPr="000F61B0" w:rsidRDefault="000F61B0" w:rsidP="007E69B4">
      <w:pPr>
        <w:spacing w:line="480" w:lineRule="auto"/>
        <w:rPr>
          <w:rFonts w:ascii="Times New Roman" w:eastAsia="Times New Roman" w:hAnsi="Times New Roman" w:cs="Times New Roman"/>
          <w:b/>
          <w:sz w:val="24"/>
          <w:szCs w:val="24"/>
        </w:rPr>
      </w:pPr>
    </w:p>
    <w:p w14:paraId="69052742" w14:textId="77777777" w:rsidR="000F61B0" w:rsidRPr="000F61B0" w:rsidRDefault="000F61B0" w:rsidP="007E69B4">
      <w:pPr>
        <w:spacing w:line="480" w:lineRule="auto"/>
        <w:rPr>
          <w:rFonts w:ascii="Times New Roman" w:eastAsia="Times New Roman" w:hAnsi="Times New Roman" w:cs="Times New Roman"/>
          <w:b/>
          <w:sz w:val="24"/>
          <w:szCs w:val="24"/>
        </w:rPr>
      </w:pPr>
    </w:p>
    <w:p w14:paraId="2F19C2AD" w14:textId="77777777" w:rsidR="000F61B0" w:rsidRPr="000F61B0" w:rsidRDefault="000F61B0" w:rsidP="007E69B4">
      <w:pPr>
        <w:spacing w:line="480" w:lineRule="auto"/>
        <w:rPr>
          <w:rFonts w:ascii="Times New Roman" w:eastAsia="Times New Roman" w:hAnsi="Times New Roman" w:cs="Times New Roman"/>
          <w:b/>
          <w:sz w:val="24"/>
          <w:szCs w:val="24"/>
        </w:rPr>
      </w:pPr>
    </w:p>
    <w:p w14:paraId="74A4ADAC" w14:textId="77777777" w:rsidR="000F61B0" w:rsidRPr="000F61B0" w:rsidRDefault="000F61B0" w:rsidP="007E69B4">
      <w:pPr>
        <w:spacing w:line="480" w:lineRule="auto"/>
        <w:rPr>
          <w:rFonts w:ascii="Times New Roman" w:eastAsia="Times New Roman" w:hAnsi="Times New Roman" w:cs="Times New Roman"/>
          <w:b/>
          <w:sz w:val="24"/>
          <w:szCs w:val="24"/>
        </w:rPr>
      </w:pPr>
    </w:p>
    <w:p w14:paraId="719E0309" w14:textId="77777777" w:rsidR="000F61B0" w:rsidRPr="000F61B0" w:rsidRDefault="000F61B0" w:rsidP="007E69B4">
      <w:pPr>
        <w:spacing w:line="480" w:lineRule="auto"/>
        <w:rPr>
          <w:rFonts w:ascii="Times New Roman" w:eastAsia="Times New Roman" w:hAnsi="Times New Roman" w:cs="Times New Roman"/>
          <w:b/>
          <w:sz w:val="24"/>
          <w:szCs w:val="24"/>
        </w:rPr>
      </w:pPr>
    </w:p>
    <w:p w14:paraId="28434131" w14:textId="77777777" w:rsidR="000F61B0" w:rsidRPr="000F61B0" w:rsidRDefault="000F61B0" w:rsidP="007E69B4">
      <w:pPr>
        <w:spacing w:line="480" w:lineRule="auto"/>
        <w:rPr>
          <w:rFonts w:ascii="Times New Roman" w:eastAsia="Times New Roman" w:hAnsi="Times New Roman" w:cs="Times New Roman"/>
          <w:b/>
          <w:sz w:val="24"/>
          <w:szCs w:val="24"/>
        </w:rPr>
      </w:pPr>
    </w:p>
    <w:p w14:paraId="319AF1A0" w14:textId="77777777" w:rsidR="000F61B0" w:rsidRPr="000F61B0" w:rsidRDefault="000F61B0" w:rsidP="007E69B4">
      <w:pPr>
        <w:spacing w:line="480" w:lineRule="auto"/>
        <w:rPr>
          <w:rFonts w:ascii="Times New Roman" w:eastAsia="Times New Roman" w:hAnsi="Times New Roman" w:cs="Times New Roman"/>
          <w:b/>
          <w:sz w:val="24"/>
          <w:szCs w:val="24"/>
        </w:rPr>
      </w:pPr>
    </w:p>
    <w:p w14:paraId="120331BA" w14:textId="77777777" w:rsidR="000F61B0" w:rsidRPr="000F61B0" w:rsidRDefault="000F61B0" w:rsidP="007E69B4">
      <w:pPr>
        <w:spacing w:line="480" w:lineRule="auto"/>
        <w:rPr>
          <w:rFonts w:ascii="Times New Roman" w:eastAsia="Times New Roman" w:hAnsi="Times New Roman" w:cs="Times New Roman"/>
          <w:b/>
          <w:sz w:val="24"/>
          <w:szCs w:val="24"/>
        </w:rPr>
      </w:pPr>
    </w:p>
    <w:p w14:paraId="10407C06" w14:textId="77777777" w:rsidR="000F61B0" w:rsidRPr="000F61B0" w:rsidRDefault="000F61B0" w:rsidP="007E69B4">
      <w:pPr>
        <w:spacing w:line="480" w:lineRule="auto"/>
        <w:rPr>
          <w:rFonts w:ascii="Times New Roman" w:eastAsia="Times New Roman" w:hAnsi="Times New Roman" w:cs="Times New Roman"/>
          <w:b/>
          <w:sz w:val="24"/>
          <w:szCs w:val="24"/>
        </w:rPr>
      </w:pPr>
    </w:p>
    <w:p w14:paraId="5475E129" w14:textId="77777777" w:rsidR="000F61B0" w:rsidRPr="000F61B0" w:rsidRDefault="000F61B0" w:rsidP="007E69B4">
      <w:pPr>
        <w:spacing w:line="480" w:lineRule="auto"/>
        <w:rPr>
          <w:rFonts w:ascii="Times New Roman" w:eastAsia="Times New Roman" w:hAnsi="Times New Roman" w:cs="Times New Roman"/>
          <w:b/>
          <w:sz w:val="24"/>
          <w:szCs w:val="24"/>
        </w:rPr>
      </w:pPr>
    </w:p>
    <w:p w14:paraId="7C3F6C81" w14:textId="77777777" w:rsidR="000F61B0" w:rsidRPr="000F61B0" w:rsidRDefault="000F61B0" w:rsidP="007E69B4">
      <w:pPr>
        <w:spacing w:line="480" w:lineRule="auto"/>
        <w:rPr>
          <w:rFonts w:ascii="Times New Roman" w:eastAsia="Times New Roman" w:hAnsi="Times New Roman" w:cs="Times New Roman"/>
          <w:b/>
          <w:sz w:val="24"/>
          <w:szCs w:val="24"/>
        </w:rPr>
      </w:pPr>
    </w:p>
    <w:p w14:paraId="3719692B" w14:textId="77777777" w:rsidR="000F61B0" w:rsidRPr="000F61B0" w:rsidRDefault="000F61B0" w:rsidP="007E69B4">
      <w:pPr>
        <w:spacing w:line="480" w:lineRule="auto"/>
        <w:rPr>
          <w:rFonts w:ascii="Times New Roman" w:eastAsia="Times New Roman" w:hAnsi="Times New Roman" w:cs="Times New Roman"/>
          <w:b/>
          <w:sz w:val="24"/>
          <w:szCs w:val="24"/>
        </w:rPr>
      </w:pPr>
    </w:p>
    <w:p w14:paraId="28626B92" w14:textId="77777777" w:rsidR="000F61B0" w:rsidRPr="000F61B0" w:rsidRDefault="000F61B0" w:rsidP="007E69B4">
      <w:pPr>
        <w:spacing w:line="480" w:lineRule="auto"/>
        <w:rPr>
          <w:rFonts w:ascii="Times New Roman" w:eastAsia="Times New Roman" w:hAnsi="Times New Roman" w:cs="Times New Roman"/>
          <w:b/>
          <w:sz w:val="24"/>
          <w:szCs w:val="24"/>
        </w:rPr>
      </w:pPr>
    </w:p>
    <w:p w14:paraId="4E742387" w14:textId="77777777" w:rsidR="000F61B0" w:rsidRPr="000F61B0" w:rsidRDefault="000F61B0" w:rsidP="007E69B4">
      <w:pPr>
        <w:spacing w:line="480" w:lineRule="auto"/>
        <w:rPr>
          <w:rFonts w:ascii="Times New Roman" w:eastAsia="Times New Roman" w:hAnsi="Times New Roman" w:cs="Times New Roman"/>
          <w:b/>
          <w:sz w:val="24"/>
          <w:szCs w:val="24"/>
        </w:rPr>
      </w:pPr>
    </w:p>
    <w:p w14:paraId="52261ACD" w14:textId="77777777" w:rsidR="000F61B0" w:rsidRPr="000F61B0" w:rsidRDefault="000F61B0" w:rsidP="007E69B4">
      <w:pPr>
        <w:spacing w:line="480" w:lineRule="auto"/>
        <w:rPr>
          <w:rFonts w:ascii="Times New Roman" w:eastAsia="Times New Roman" w:hAnsi="Times New Roman" w:cs="Times New Roman"/>
          <w:b/>
          <w:sz w:val="24"/>
          <w:szCs w:val="24"/>
        </w:rPr>
      </w:pPr>
    </w:p>
    <w:p w14:paraId="7895A427" w14:textId="77777777" w:rsidR="000F61B0" w:rsidRPr="000F61B0" w:rsidRDefault="000F61B0" w:rsidP="007E69B4">
      <w:pPr>
        <w:spacing w:line="480" w:lineRule="auto"/>
        <w:rPr>
          <w:rFonts w:ascii="Times New Roman" w:eastAsia="Times New Roman" w:hAnsi="Times New Roman" w:cs="Times New Roman"/>
          <w:b/>
          <w:sz w:val="24"/>
          <w:szCs w:val="24"/>
        </w:rPr>
      </w:pPr>
    </w:p>
    <w:p w14:paraId="418F5F15" w14:textId="77777777" w:rsidR="000F61B0" w:rsidRPr="000F61B0" w:rsidRDefault="000F61B0" w:rsidP="007E69B4">
      <w:pPr>
        <w:spacing w:line="480" w:lineRule="auto"/>
        <w:rPr>
          <w:rFonts w:ascii="Times New Roman" w:eastAsia="Times New Roman" w:hAnsi="Times New Roman" w:cs="Times New Roman"/>
          <w:b/>
          <w:sz w:val="24"/>
          <w:szCs w:val="24"/>
        </w:rPr>
      </w:pPr>
    </w:p>
    <w:p w14:paraId="0385A6E2" w14:textId="608AEB38" w:rsidR="000F61B0"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TABLE OF CONTENTS</w:t>
      </w:r>
    </w:p>
    <w:p w14:paraId="4D7C441F" w14:textId="77777777" w:rsidR="000F61B0" w:rsidRPr="000F61B0" w:rsidRDefault="000F61B0" w:rsidP="007E69B4">
      <w:pPr>
        <w:spacing w:line="480" w:lineRule="auto"/>
        <w:rPr>
          <w:rFonts w:ascii="Times New Roman" w:eastAsia="Times New Roman" w:hAnsi="Times New Roman" w:cs="Times New Roman"/>
          <w:b/>
          <w:sz w:val="24"/>
          <w:szCs w:val="24"/>
        </w:rPr>
      </w:pPr>
    </w:p>
    <w:p w14:paraId="2D04AEA3" w14:textId="46AE4774" w:rsidR="000F61B0"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LIST OF TABLES</w:t>
      </w:r>
    </w:p>
    <w:p w14:paraId="131CA946" w14:textId="77777777" w:rsidR="000F61B0" w:rsidRPr="000F61B0" w:rsidRDefault="000F61B0" w:rsidP="007E69B4">
      <w:pPr>
        <w:spacing w:line="480" w:lineRule="auto"/>
        <w:rPr>
          <w:rFonts w:ascii="Times New Roman" w:eastAsia="Times New Roman" w:hAnsi="Times New Roman" w:cs="Times New Roman"/>
          <w:b/>
          <w:sz w:val="24"/>
          <w:szCs w:val="24"/>
        </w:rPr>
      </w:pPr>
    </w:p>
    <w:p w14:paraId="26BC630A" w14:textId="12486A41" w:rsidR="000F61B0"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LIST OF FIGURES</w:t>
      </w:r>
    </w:p>
    <w:p w14:paraId="2F9EB093" w14:textId="77777777" w:rsidR="000F61B0" w:rsidRPr="000F61B0" w:rsidRDefault="000F61B0" w:rsidP="007E69B4">
      <w:pPr>
        <w:spacing w:line="480" w:lineRule="auto"/>
        <w:rPr>
          <w:rFonts w:ascii="Times New Roman" w:eastAsia="Times New Roman" w:hAnsi="Times New Roman" w:cs="Times New Roman"/>
          <w:b/>
          <w:sz w:val="24"/>
          <w:szCs w:val="24"/>
        </w:rPr>
      </w:pPr>
    </w:p>
    <w:p w14:paraId="7B603ADA" w14:textId="287C47FF" w:rsidR="000F61B0"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LIST OF ABBREVIATIONS</w:t>
      </w:r>
    </w:p>
    <w:p w14:paraId="60AB58E8" w14:textId="77777777" w:rsidR="007E69B4" w:rsidRPr="000F61B0" w:rsidRDefault="007E69B4" w:rsidP="007E69B4">
      <w:pPr>
        <w:spacing w:line="480" w:lineRule="auto"/>
        <w:rPr>
          <w:rFonts w:ascii="Times New Roman" w:eastAsia="Times New Roman" w:hAnsi="Times New Roman" w:cs="Times New Roman"/>
          <w:b/>
          <w:sz w:val="24"/>
          <w:szCs w:val="24"/>
        </w:rPr>
      </w:pPr>
    </w:p>
    <w:p w14:paraId="2070B9F7" w14:textId="77777777" w:rsidR="007E69B4" w:rsidRPr="000F61B0" w:rsidRDefault="007E69B4" w:rsidP="007E69B4">
      <w:pPr>
        <w:spacing w:line="480" w:lineRule="auto"/>
        <w:rPr>
          <w:rFonts w:ascii="Times New Roman" w:eastAsia="Times New Roman" w:hAnsi="Times New Roman" w:cs="Times New Roman"/>
          <w:b/>
          <w:sz w:val="24"/>
          <w:szCs w:val="24"/>
        </w:rPr>
      </w:pPr>
    </w:p>
    <w:p w14:paraId="156A3EAC" w14:textId="77777777" w:rsidR="007E69B4" w:rsidRPr="000F61B0" w:rsidRDefault="007E69B4" w:rsidP="007E69B4">
      <w:pPr>
        <w:spacing w:line="480" w:lineRule="auto"/>
        <w:rPr>
          <w:rFonts w:ascii="Times New Roman" w:eastAsia="Times New Roman" w:hAnsi="Times New Roman" w:cs="Times New Roman"/>
          <w:b/>
          <w:sz w:val="24"/>
          <w:szCs w:val="24"/>
        </w:rPr>
      </w:pPr>
    </w:p>
    <w:p w14:paraId="2F04E10B" w14:textId="77777777" w:rsidR="007E69B4" w:rsidRPr="000F61B0" w:rsidRDefault="007E69B4" w:rsidP="007E69B4">
      <w:pPr>
        <w:spacing w:line="480" w:lineRule="auto"/>
        <w:rPr>
          <w:rFonts w:ascii="Times New Roman" w:eastAsia="Times New Roman" w:hAnsi="Times New Roman" w:cs="Times New Roman"/>
          <w:b/>
          <w:sz w:val="24"/>
          <w:szCs w:val="24"/>
        </w:rPr>
      </w:pPr>
    </w:p>
    <w:p w14:paraId="771213E2" w14:textId="77777777" w:rsidR="007E69B4" w:rsidRPr="000F61B0" w:rsidRDefault="007E69B4" w:rsidP="007E69B4">
      <w:pPr>
        <w:spacing w:line="480" w:lineRule="auto"/>
        <w:rPr>
          <w:rFonts w:ascii="Times New Roman" w:eastAsia="Times New Roman" w:hAnsi="Times New Roman" w:cs="Times New Roman"/>
          <w:b/>
          <w:sz w:val="24"/>
          <w:szCs w:val="24"/>
        </w:rPr>
      </w:pPr>
    </w:p>
    <w:p w14:paraId="6E2942AC" w14:textId="77777777" w:rsidR="007E69B4" w:rsidRPr="000F61B0" w:rsidRDefault="007E69B4" w:rsidP="007E69B4">
      <w:pPr>
        <w:spacing w:line="480" w:lineRule="auto"/>
        <w:rPr>
          <w:rFonts w:ascii="Times New Roman" w:eastAsia="Times New Roman" w:hAnsi="Times New Roman" w:cs="Times New Roman"/>
          <w:b/>
          <w:sz w:val="24"/>
          <w:szCs w:val="24"/>
        </w:rPr>
      </w:pPr>
    </w:p>
    <w:p w14:paraId="1380AF34" w14:textId="77777777" w:rsidR="000F61B0" w:rsidRPr="000F61B0" w:rsidRDefault="000F61B0" w:rsidP="007E69B4">
      <w:pPr>
        <w:spacing w:line="480" w:lineRule="auto"/>
        <w:rPr>
          <w:rFonts w:ascii="Times New Roman" w:eastAsia="Times New Roman" w:hAnsi="Times New Roman" w:cs="Times New Roman"/>
          <w:b/>
          <w:sz w:val="24"/>
          <w:szCs w:val="24"/>
        </w:rPr>
      </w:pPr>
    </w:p>
    <w:p w14:paraId="5F51CB40" w14:textId="77777777" w:rsidR="000F61B0" w:rsidRPr="000F61B0" w:rsidRDefault="000F61B0" w:rsidP="007E69B4">
      <w:pPr>
        <w:spacing w:line="480" w:lineRule="auto"/>
        <w:rPr>
          <w:rFonts w:ascii="Times New Roman" w:eastAsia="Times New Roman" w:hAnsi="Times New Roman" w:cs="Times New Roman"/>
          <w:b/>
          <w:sz w:val="24"/>
          <w:szCs w:val="24"/>
        </w:rPr>
      </w:pPr>
    </w:p>
    <w:p w14:paraId="764E3170" w14:textId="77777777" w:rsidR="000F61B0" w:rsidRPr="000F61B0" w:rsidRDefault="000F61B0" w:rsidP="007E69B4">
      <w:pPr>
        <w:spacing w:line="480" w:lineRule="auto"/>
        <w:rPr>
          <w:rFonts w:ascii="Times New Roman" w:eastAsia="Times New Roman" w:hAnsi="Times New Roman" w:cs="Times New Roman"/>
          <w:b/>
          <w:sz w:val="24"/>
          <w:szCs w:val="24"/>
        </w:rPr>
      </w:pPr>
    </w:p>
    <w:p w14:paraId="0C56682F" w14:textId="77777777" w:rsidR="000F61B0" w:rsidRPr="000F61B0" w:rsidRDefault="000F61B0" w:rsidP="007E69B4">
      <w:pPr>
        <w:spacing w:line="480" w:lineRule="auto"/>
        <w:rPr>
          <w:rFonts w:ascii="Times New Roman" w:eastAsia="Times New Roman" w:hAnsi="Times New Roman" w:cs="Times New Roman"/>
          <w:b/>
          <w:sz w:val="24"/>
          <w:szCs w:val="24"/>
        </w:rPr>
      </w:pPr>
    </w:p>
    <w:p w14:paraId="6A08258B" w14:textId="77777777" w:rsidR="007E69B4" w:rsidRPr="001B1F6E" w:rsidRDefault="007E69B4" w:rsidP="007E69B4">
      <w:pPr>
        <w:spacing w:line="480" w:lineRule="auto"/>
        <w:rPr>
          <w:rFonts w:ascii="Times New Roman" w:eastAsia="Times New Roman" w:hAnsi="Times New Roman" w:cs="Times New Roman"/>
          <w:b/>
          <w:sz w:val="24"/>
          <w:szCs w:val="24"/>
        </w:rPr>
      </w:pPr>
    </w:p>
    <w:p w14:paraId="59DBCCDB" w14:textId="77777777" w:rsidR="001B1F6E" w:rsidRPr="001B1F6E" w:rsidRDefault="001B1F6E" w:rsidP="001B1F6E">
      <w:pPr>
        <w:spacing w:line="480" w:lineRule="auto"/>
        <w:jc w:val="center"/>
        <w:rPr>
          <w:rFonts w:ascii="Times New Roman" w:eastAsia="Times New Roman" w:hAnsi="Times New Roman" w:cs="Times New Roman"/>
          <w:b/>
          <w:sz w:val="24"/>
          <w:szCs w:val="24"/>
        </w:rPr>
      </w:pPr>
      <w:r w:rsidRPr="001B1F6E">
        <w:rPr>
          <w:rFonts w:ascii="Times New Roman" w:eastAsia="Times New Roman" w:hAnsi="Times New Roman" w:cs="Times New Roman"/>
          <w:b/>
          <w:sz w:val="24"/>
          <w:szCs w:val="24"/>
        </w:rPr>
        <w:t>CHAPTER ONE</w:t>
      </w:r>
    </w:p>
    <w:p w14:paraId="604EC90B" w14:textId="77777777" w:rsidR="001B1F6E" w:rsidRPr="001B1F6E" w:rsidRDefault="001B1F6E" w:rsidP="001B1F6E">
      <w:pPr>
        <w:spacing w:line="480" w:lineRule="auto"/>
        <w:jc w:val="center"/>
        <w:rPr>
          <w:rFonts w:ascii="Times New Roman" w:eastAsia="Times New Roman" w:hAnsi="Times New Roman" w:cs="Times New Roman"/>
          <w:b/>
          <w:sz w:val="24"/>
          <w:szCs w:val="24"/>
        </w:rPr>
      </w:pPr>
      <w:r w:rsidRPr="001B1F6E">
        <w:rPr>
          <w:rFonts w:ascii="Times New Roman" w:eastAsia="Times New Roman" w:hAnsi="Times New Roman" w:cs="Times New Roman"/>
          <w:b/>
          <w:sz w:val="24"/>
          <w:szCs w:val="24"/>
        </w:rPr>
        <w:t xml:space="preserve"> INTRODUCTION</w:t>
      </w:r>
    </w:p>
    <w:p w14:paraId="4983A2E2" w14:textId="47CA13DD" w:rsidR="001B1F6E" w:rsidRPr="009B1619" w:rsidRDefault="001B1F6E" w:rsidP="009B1619">
      <w:pPr>
        <w:pStyle w:val="ListParagraph"/>
        <w:numPr>
          <w:ilvl w:val="1"/>
          <w:numId w:val="3"/>
        </w:numPr>
        <w:spacing w:line="480" w:lineRule="auto"/>
        <w:jc w:val="both"/>
        <w:rPr>
          <w:rFonts w:ascii="Times New Roman" w:eastAsia="Times New Roman" w:hAnsi="Times New Roman" w:cs="Times New Roman"/>
          <w:b/>
          <w:sz w:val="24"/>
          <w:szCs w:val="24"/>
        </w:rPr>
      </w:pPr>
      <w:r w:rsidRPr="009B1619">
        <w:rPr>
          <w:rFonts w:ascii="Times New Roman" w:eastAsia="Times New Roman" w:hAnsi="Times New Roman" w:cs="Times New Roman"/>
          <w:b/>
          <w:sz w:val="24"/>
          <w:szCs w:val="24"/>
        </w:rPr>
        <w:t>Overview</w:t>
      </w:r>
    </w:p>
    <w:p w14:paraId="464218CF" w14:textId="0E39BD6E" w:rsidR="009B1619" w:rsidRP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 xml:space="preserve">The rise of online learning systems has </w:t>
      </w:r>
      <w:r>
        <w:rPr>
          <w:rFonts w:ascii="Times New Roman" w:eastAsia="Times New Roman" w:hAnsi="Times New Roman" w:cs="Times New Roman"/>
          <w:bCs/>
          <w:sz w:val="24"/>
          <w:szCs w:val="24"/>
        </w:rPr>
        <w:t>led to</w:t>
      </w:r>
      <w:r w:rsidRPr="009B1619">
        <w:rPr>
          <w:rFonts w:ascii="Times New Roman" w:eastAsia="Times New Roman" w:hAnsi="Times New Roman" w:cs="Times New Roman"/>
          <w:bCs/>
          <w:sz w:val="24"/>
          <w:szCs w:val="24"/>
        </w:rPr>
        <w:t xml:space="preserve"> a transformative era in education, offering unparalleled accessibility, flexibility, and diverse learning opportunities. As these platforms continue to expand and shape the future of learning, there exist intricacies and challenges yet to be fully addressed. This project stands at the intersection of these complexities, seeking to explore, analyze, and contribute to the enhancement of online learning systems.</w:t>
      </w:r>
    </w:p>
    <w:p w14:paraId="26FCBAD9" w14:textId="77777777" w:rsidR="009B1619" w:rsidRPr="009B1619" w:rsidRDefault="009B1619" w:rsidP="009B1619">
      <w:pPr>
        <w:pStyle w:val="ListParagraph"/>
        <w:spacing w:line="360" w:lineRule="auto"/>
        <w:ind w:left="360"/>
        <w:jc w:val="both"/>
        <w:rPr>
          <w:rFonts w:ascii="Times New Roman" w:eastAsia="Times New Roman" w:hAnsi="Times New Roman" w:cs="Times New Roman"/>
          <w:bCs/>
          <w:sz w:val="24"/>
          <w:szCs w:val="24"/>
        </w:rPr>
      </w:pPr>
    </w:p>
    <w:p w14:paraId="2D1FB50E" w14:textId="5F1262E7" w:rsidR="001B1F6E" w:rsidRPr="009B1619" w:rsidRDefault="001B1F6E" w:rsidP="009B1619">
      <w:pPr>
        <w:pStyle w:val="ListParagraph"/>
        <w:numPr>
          <w:ilvl w:val="1"/>
          <w:numId w:val="3"/>
        </w:numPr>
        <w:spacing w:line="480" w:lineRule="auto"/>
        <w:jc w:val="both"/>
        <w:rPr>
          <w:rFonts w:ascii="Times New Roman" w:eastAsia="Times New Roman" w:hAnsi="Times New Roman" w:cs="Times New Roman"/>
          <w:b/>
          <w:sz w:val="24"/>
          <w:szCs w:val="24"/>
        </w:rPr>
      </w:pPr>
      <w:r w:rsidRPr="009B1619">
        <w:rPr>
          <w:rFonts w:ascii="Times New Roman" w:eastAsia="Times New Roman" w:hAnsi="Times New Roman" w:cs="Times New Roman"/>
          <w:b/>
          <w:sz w:val="24"/>
          <w:szCs w:val="24"/>
        </w:rPr>
        <w:t>Background and Motivation</w:t>
      </w:r>
    </w:p>
    <w:p w14:paraId="1144FC80" w14:textId="77777777" w:rsidR="009B1619" w:rsidRP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The roots of online learning can be traced back to the early days of computer-based training and distance education. The transition from correspondence courses to the integration of multimedia and web-based technologies laid the groundwork for modern online learning systems. Pioneering efforts in the 1990s and early 2000s by institutions and organizations paved the way for the virtual classrooms and learning management systems we see today.</w:t>
      </w:r>
    </w:p>
    <w:p w14:paraId="1E977A6B" w14:textId="77777777" w:rsidR="009B1619" w:rsidRPr="009B1619" w:rsidRDefault="009B1619" w:rsidP="009B1619">
      <w:pPr>
        <w:pStyle w:val="ListParagraph"/>
        <w:spacing w:line="360" w:lineRule="auto"/>
        <w:ind w:left="360"/>
        <w:jc w:val="both"/>
        <w:rPr>
          <w:rFonts w:ascii="Times New Roman" w:eastAsia="Times New Roman" w:hAnsi="Times New Roman" w:cs="Times New Roman"/>
          <w:bCs/>
          <w:sz w:val="24"/>
          <w:szCs w:val="24"/>
        </w:rPr>
      </w:pPr>
    </w:p>
    <w:p w14:paraId="5624DBD5" w14:textId="181A2204" w:rsid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A myriad of studies and research endeavors have been conducted to explore various facets of online learning systems. These studies encompass a broad spectrum, investigating topics such as learning methodologies, instructional design, learner engagement, effectiveness of assessments, and the impact of technology on education. Significant research works by notable scholars and institutions have contributed to our understanding of the strengths and limitations of these systems.</w:t>
      </w:r>
    </w:p>
    <w:p w14:paraId="77C2460B" w14:textId="77777777" w:rsidR="009B1619" w:rsidRDefault="009B1619" w:rsidP="009B1619">
      <w:pPr>
        <w:pStyle w:val="ListParagraph"/>
        <w:spacing w:line="360" w:lineRule="auto"/>
        <w:ind w:left="360"/>
        <w:jc w:val="both"/>
        <w:rPr>
          <w:rFonts w:ascii="Times New Roman" w:eastAsia="Times New Roman" w:hAnsi="Times New Roman" w:cs="Times New Roman"/>
          <w:bCs/>
          <w:sz w:val="24"/>
          <w:szCs w:val="24"/>
        </w:rPr>
      </w:pPr>
    </w:p>
    <w:p w14:paraId="7FC0550D" w14:textId="0247944B" w:rsid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 xml:space="preserve">While building upon the foundation laid by prior studies, this project aims to focus on the enhancement of personalized learning experiences, optimizing student engagement, and bridging the gap between technological advancements and effective pedagogical strategies. </w:t>
      </w:r>
      <w:r w:rsidRPr="009B1619">
        <w:rPr>
          <w:rFonts w:ascii="Times New Roman" w:eastAsia="Times New Roman" w:hAnsi="Times New Roman" w:cs="Times New Roman"/>
          <w:bCs/>
          <w:sz w:val="24"/>
          <w:szCs w:val="24"/>
        </w:rPr>
        <w:lastRenderedPageBreak/>
        <w:t>The theoretical framework will draw from learning theories, cognitive psychology, user experience design, and technological integration within educational settings.</w:t>
      </w:r>
    </w:p>
    <w:p w14:paraId="0A14536D" w14:textId="77777777" w:rsidR="00451C51" w:rsidRPr="009B1619" w:rsidRDefault="00451C51" w:rsidP="009B1619">
      <w:pPr>
        <w:pStyle w:val="ListParagraph"/>
        <w:spacing w:line="360" w:lineRule="auto"/>
        <w:ind w:left="360"/>
        <w:jc w:val="both"/>
        <w:rPr>
          <w:rFonts w:ascii="Times New Roman" w:eastAsia="Times New Roman" w:hAnsi="Times New Roman" w:cs="Times New Roman"/>
          <w:bCs/>
          <w:sz w:val="24"/>
          <w:szCs w:val="24"/>
        </w:rPr>
      </w:pPr>
    </w:p>
    <w:p w14:paraId="1E7136CA" w14:textId="19E1722E" w:rsidR="001B1F6E" w:rsidRPr="009B1619" w:rsidRDefault="001B1F6E" w:rsidP="009B1619">
      <w:pPr>
        <w:pStyle w:val="ListParagraph"/>
        <w:numPr>
          <w:ilvl w:val="1"/>
          <w:numId w:val="3"/>
        </w:numPr>
        <w:spacing w:line="480" w:lineRule="auto"/>
        <w:jc w:val="both"/>
        <w:rPr>
          <w:rFonts w:ascii="Times New Roman" w:eastAsia="Times New Roman" w:hAnsi="Times New Roman" w:cs="Times New Roman"/>
          <w:b/>
          <w:sz w:val="24"/>
          <w:szCs w:val="24"/>
        </w:rPr>
      </w:pPr>
      <w:r w:rsidRPr="009B1619">
        <w:rPr>
          <w:rFonts w:ascii="Times New Roman" w:eastAsia="Times New Roman" w:hAnsi="Times New Roman" w:cs="Times New Roman"/>
          <w:b/>
          <w:sz w:val="24"/>
          <w:szCs w:val="24"/>
        </w:rPr>
        <w:t>Statement of the Problem</w:t>
      </w:r>
    </w:p>
    <w:p w14:paraId="4BD7338C" w14:textId="4E4C5422" w:rsid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The core issue in online learning systems centers on the limited utilization of AI-driven adaptive learning algorithms to tailor educational content. This results in a lack of personalized learning experiences that can dynamically respond to individual student progress, preferred learning styles, and knowledge retention rates. The absence of a sophisticated, integrated adaptive learning framework impedes the platforms' ability to maximize student engagement, hindering the effective translation of technological advancements into impactful pedagogical tools. This deficiency ultimately restricts the achievement of optimized learning outcomes for a diverse student population.</w:t>
      </w:r>
    </w:p>
    <w:p w14:paraId="1D2BC84F" w14:textId="77777777" w:rsidR="00451C51" w:rsidRPr="009B1619" w:rsidRDefault="00451C51" w:rsidP="009B1619">
      <w:pPr>
        <w:pStyle w:val="ListParagraph"/>
        <w:spacing w:line="360" w:lineRule="auto"/>
        <w:ind w:left="360"/>
        <w:jc w:val="both"/>
        <w:rPr>
          <w:rFonts w:ascii="Times New Roman" w:eastAsia="Times New Roman" w:hAnsi="Times New Roman" w:cs="Times New Roman"/>
          <w:bCs/>
          <w:sz w:val="24"/>
          <w:szCs w:val="24"/>
        </w:rPr>
      </w:pPr>
    </w:p>
    <w:p w14:paraId="13BB67A3" w14:textId="5D69A577" w:rsidR="009B1619" w:rsidRDefault="001B1F6E" w:rsidP="00451C51">
      <w:pPr>
        <w:pStyle w:val="ListParagraph"/>
        <w:numPr>
          <w:ilvl w:val="1"/>
          <w:numId w:val="3"/>
        </w:numPr>
        <w:spacing w:line="480" w:lineRule="auto"/>
        <w:jc w:val="both"/>
        <w:rPr>
          <w:rFonts w:ascii="Times New Roman" w:eastAsia="Times New Roman" w:hAnsi="Times New Roman" w:cs="Times New Roman"/>
          <w:b/>
          <w:sz w:val="24"/>
          <w:szCs w:val="24"/>
        </w:rPr>
      </w:pPr>
      <w:r w:rsidRPr="009B1619">
        <w:rPr>
          <w:rFonts w:ascii="Times New Roman" w:eastAsia="Times New Roman" w:hAnsi="Times New Roman" w:cs="Times New Roman"/>
          <w:b/>
          <w:sz w:val="24"/>
          <w:szCs w:val="24"/>
        </w:rPr>
        <w:t>Aim and Objectives</w:t>
      </w:r>
    </w:p>
    <w:p w14:paraId="1048C8E6" w14:textId="7A09EC1F" w:rsidR="00451C51" w:rsidRDefault="00451C51" w:rsidP="00451C51">
      <w:pPr>
        <w:pStyle w:val="ListParagraph"/>
        <w:spacing w:line="360" w:lineRule="auto"/>
        <w:ind w:left="360"/>
        <w:jc w:val="both"/>
        <w:rPr>
          <w:rFonts w:ascii="Times New Roman" w:eastAsia="Times New Roman" w:hAnsi="Times New Roman" w:cs="Times New Roman"/>
          <w:bCs/>
          <w:sz w:val="24"/>
          <w:szCs w:val="24"/>
        </w:rPr>
      </w:pPr>
      <w:r w:rsidRPr="00451C51">
        <w:rPr>
          <w:rFonts w:ascii="Times New Roman" w:eastAsia="Times New Roman" w:hAnsi="Times New Roman" w:cs="Times New Roman"/>
          <w:bCs/>
          <w:sz w:val="24"/>
          <w:szCs w:val="24"/>
        </w:rPr>
        <w:t xml:space="preserve">To tackle the challenge of limited engagement and personalization within online learning systems, the Interactive Learning Ecosystem (ILE) is proposed. This system is designed to enhance student interaction, collaborative learning, and individualized content delivery, creating a more engaging and personalized educational </w:t>
      </w:r>
      <w:proofErr w:type="spellStart"/>
      <w:proofErr w:type="gramStart"/>
      <w:r w:rsidRPr="00451C51">
        <w:rPr>
          <w:rFonts w:ascii="Times New Roman" w:eastAsia="Times New Roman" w:hAnsi="Times New Roman" w:cs="Times New Roman"/>
          <w:bCs/>
          <w:sz w:val="24"/>
          <w:szCs w:val="24"/>
        </w:rPr>
        <w:t>experience.</w:t>
      </w:r>
      <w:r w:rsidR="000A591F">
        <w:rPr>
          <w:rFonts w:ascii="Times New Roman" w:eastAsia="Times New Roman" w:hAnsi="Times New Roman" w:cs="Times New Roman"/>
          <w:bCs/>
          <w:sz w:val="24"/>
          <w:szCs w:val="24"/>
        </w:rPr>
        <w:t>To</w:t>
      </w:r>
      <w:proofErr w:type="spellEnd"/>
      <w:proofErr w:type="gramEnd"/>
      <w:r w:rsidR="000A591F">
        <w:rPr>
          <w:rFonts w:ascii="Times New Roman" w:eastAsia="Times New Roman" w:hAnsi="Times New Roman" w:cs="Times New Roman"/>
          <w:bCs/>
          <w:sz w:val="24"/>
          <w:szCs w:val="24"/>
        </w:rPr>
        <w:t xml:space="preserve"> achieve this aim, the following objectives are to be considered:</w:t>
      </w:r>
    </w:p>
    <w:p w14:paraId="46B8B33D" w14:textId="1CD6A7E1" w:rsidR="000A591F" w:rsidRDefault="000A591F" w:rsidP="000A591F">
      <w:pPr>
        <w:pStyle w:val="ListParagraph"/>
        <w:numPr>
          <w:ilvl w:val="0"/>
          <w:numId w:val="5"/>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sidRPr="00451C51">
        <w:rPr>
          <w:rFonts w:ascii="Times New Roman" w:eastAsia="Times New Roman" w:hAnsi="Times New Roman" w:cs="Times New Roman"/>
          <w:bCs/>
          <w:sz w:val="24"/>
          <w:szCs w:val="24"/>
        </w:rPr>
        <w:t>esign with a user-friendly interface, emphasizing intuitive navigation, clear pathways, and interactive features.</w:t>
      </w:r>
    </w:p>
    <w:p w14:paraId="2D186B3C" w14:textId="5531D6EC" w:rsidR="000A591F" w:rsidRDefault="000A591F" w:rsidP="000A591F">
      <w:pPr>
        <w:pStyle w:val="ListParagraph"/>
        <w:numPr>
          <w:ilvl w:val="0"/>
          <w:numId w:val="5"/>
        </w:numPr>
        <w:spacing w:line="360" w:lineRule="auto"/>
        <w:jc w:val="both"/>
        <w:rPr>
          <w:rFonts w:ascii="Times New Roman" w:eastAsia="Times New Roman" w:hAnsi="Times New Roman" w:cs="Times New Roman"/>
          <w:sz w:val="24"/>
          <w:szCs w:val="24"/>
        </w:rPr>
      </w:pPr>
      <w:r w:rsidRPr="000A591F">
        <w:rPr>
          <w:rFonts w:ascii="Times New Roman" w:eastAsia="Times New Roman" w:hAnsi="Times New Roman" w:cs="Times New Roman"/>
          <w:sz w:val="24"/>
          <w:szCs w:val="24"/>
        </w:rPr>
        <w:t>To implement a communication system</w:t>
      </w:r>
      <w:r>
        <w:rPr>
          <w:rFonts w:ascii="Times New Roman" w:eastAsia="Times New Roman" w:hAnsi="Times New Roman" w:cs="Times New Roman"/>
          <w:sz w:val="24"/>
          <w:szCs w:val="24"/>
        </w:rPr>
        <w:t xml:space="preserve"> to e</w:t>
      </w:r>
      <w:r w:rsidRPr="000A591F">
        <w:rPr>
          <w:rFonts w:ascii="Times New Roman" w:eastAsia="Times New Roman" w:hAnsi="Times New Roman" w:cs="Times New Roman"/>
          <w:sz w:val="24"/>
          <w:szCs w:val="24"/>
        </w:rPr>
        <w:t>nsure effective communication between instructors and students</w:t>
      </w:r>
      <w:r>
        <w:rPr>
          <w:rFonts w:ascii="Times New Roman" w:eastAsia="Times New Roman" w:hAnsi="Times New Roman" w:cs="Times New Roman"/>
          <w:sz w:val="24"/>
          <w:szCs w:val="24"/>
        </w:rPr>
        <w:t>.</w:t>
      </w:r>
    </w:p>
    <w:p w14:paraId="7FDE1851" w14:textId="4865A8C3" w:rsidR="000A591F" w:rsidRDefault="000A591F" w:rsidP="000A591F">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access to educational resources.</w:t>
      </w:r>
    </w:p>
    <w:p w14:paraId="762AC8EA" w14:textId="3CE0608F" w:rsidR="000A591F" w:rsidRPr="000A591F" w:rsidRDefault="000A591F" w:rsidP="000A591F">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AI</w:t>
      </w:r>
    </w:p>
    <w:p w14:paraId="4E4D9495" w14:textId="77777777" w:rsidR="000A591F" w:rsidRDefault="000A591F" w:rsidP="00451C51">
      <w:pPr>
        <w:pStyle w:val="ListParagraph"/>
        <w:spacing w:line="360" w:lineRule="auto"/>
        <w:ind w:left="360"/>
        <w:jc w:val="both"/>
        <w:rPr>
          <w:rFonts w:ascii="Times New Roman" w:eastAsia="Times New Roman" w:hAnsi="Times New Roman" w:cs="Times New Roman"/>
          <w:bCs/>
          <w:sz w:val="24"/>
          <w:szCs w:val="24"/>
        </w:rPr>
      </w:pPr>
    </w:p>
    <w:p w14:paraId="3B278AFC" w14:textId="77777777" w:rsidR="00451C51" w:rsidRDefault="00451C51" w:rsidP="00451C51">
      <w:pPr>
        <w:pStyle w:val="ListParagraph"/>
        <w:spacing w:line="360" w:lineRule="auto"/>
        <w:ind w:left="360"/>
        <w:jc w:val="both"/>
        <w:rPr>
          <w:rFonts w:ascii="Times New Roman" w:eastAsia="Times New Roman" w:hAnsi="Times New Roman" w:cs="Times New Roman"/>
          <w:bCs/>
          <w:sz w:val="24"/>
          <w:szCs w:val="24"/>
        </w:rPr>
      </w:pPr>
    </w:p>
    <w:p w14:paraId="17A8F6ED" w14:textId="5C2AF065" w:rsidR="00451C51" w:rsidRPr="00451C51" w:rsidRDefault="00451C51" w:rsidP="00451C51">
      <w:pPr>
        <w:pStyle w:val="ListParagraph"/>
        <w:spacing w:line="360" w:lineRule="auto"/>
        <w:ind w:left="360"/>
        <w:jc w:val="both"/>
        <w:rPr>
          <w:rFonts w:ascii="Times New Roman" w:eastAsia="Times New Roman" w:hAnsi="Times New Roman" w:cs="Times New Roman"/>
          <w:bCs/>
          <w:sz w:val="24"/>
          <w:szCs w:val="24"/>
        </w:rPr>
      </w:pPr>
      <w:r w:rsidRPr="00451C51">
        <w:rPr>
          <w:rFonts w:ascii="Times New Roman" w:eastAsia="Times New Roman" w:hAnsi="Times New Roman" w:cs="Times New Roman"/>
          <w:bCs/>
          <w:sz w:val="24"/>
          <w:szCs w:val="24"/>
        </w:rPr>
        <w:t>The Interactive Learning Ecosystem will be It will seamlessly integrate with existing Learning Management Systems and offer compatibility across various devices to ensure accessibility and ease of use for both educators and learners.</w:t>
      </w:r>
    </w:p>
    <w:p w14:paraId="58222FDE" w14:textId="77777777" w:rsidR="00451C51" w:rsidRDefault="00451C51" w:rsidP="00451C51">
      <w:pPr>
        <w:pStyle w:val="ListParagraph"/>
        <w:spacing w:line="480" w:lineRule="auto"/>
        <w:ind w:left="360"/>
        <w:jc w:val="both"/>
        <w:rPr>
          <w:rFonts w:ascii="Times New Roman" w:eastAsia="Times New Roman" w:hAnsi="Times New Roman" w:cs="Times New Roman"/>
          <w:b/>
          <w:sz w:val="24"/>
          <w:szCs w:val="24"/>
        </w:rPr>
      </w:pPr>
    </w:p>
    <w:p w14:paraId="7379458A" w14:textId="78A381EC" w:rsidR="00451C51" w:rsidRDefault="00451C51" w:rsidP="00451C51">
      <w:pPr>
        <w:pStyle w:val="ListParagraph"/>
        <w:numPr>
          <w:ilvl w:val="1"/>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Project</w:t>
      </w:r>
    </w:p>
    <w:p w14:paraId="5B7B9D9B" w14:textId="22EE3ABB" w:rsidR="00451C51" w:rsidRDefault="00984B63" w:rsidP="00451C51">
      <w:pPr>
        <w:pStyle w:val="ListParagraph"/>
        <w:spacing w:line="360" w:lineRule="auto"/>
        <w:ind w:left="360"/>
        <w:jc w:val="both"/>
        <w:rPr>
          <w:rFonts w:ascii="Times New Roman" w:eastAsia="Times New Roman" w:hAnsi="Times New Roman" w:cs="Times New Roman"/>
          <w:bCs/>
          <w:sz w:val="24"/>
          <w:szCs w:val="24"/>
        </w:rPr>
      </w:pPr>
      <w:r w:rsidRPr="00984B63">
        <w:rPr>
          <w:rFonts w:ascii="Times New Roman" w:eastAsia="Times New Roman" w:hAnsi="Times New Roman" w:cs="Times New Roman"/>
          <w:bCs/>
          <w:sz w:val="24"/>
          <w:szCs w:val="24"/>
        </w:rPr>
        <w:t>The Adaptive Learning Management System serves as a groundbreaking tool for educational professionals and institutions. It equips educators with innovative techniques and strategies to offer personalized learning experiences, enhancing teaching methodologies and promoting student engagement. The findings and recommendations derived from this study will provide guidance for educational practitioners seeking to optimize learning outcomes and foster a more engaging educational environment.</w:t>
      </w:r>
    </w:p>
    <w:p w14:paraId="2C54A0EA" w14:textId="22DA44AC" w:rsidR="00984B63" w:rsidRPr="00451C51" w:rsidRDefault="00984B63" w:rsidP="00451C51">
      <w:pPr>
        <w:pStyle w:val="ListParagraph"/>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also</w:t>
      </w:r>
      <w:r w:rsidRPr="00984B63">
        <w:rPr>
          <w:rFonts w:ascii="Times New Roman" w:eastAsia="Times New Roman" w:hAnsi="Times New Roman" w:cs="Times New Roman"/>
          <w:bCs/>
          <w:sz w:val="24"/>
          <w:szCs w:val="24"/>
        </w:rPr>
        <w:t xml:space="preserve"> addresses the need for personalized and adaptive learning experiences for diverse student populations. It benefits learners with varied learning styles, pace, and proficiency levels. The ALMS enables individualized learning pathways that accommodate students' unique needs, fo</w:t>
      </w:r>
      <w:r>
        <w:rPr>
          <w:rFonts w:ascii="Times New Roman" w:eastAsia="Times New Roman" w:hAnsi="Times New Roman" w:cs="Times New Roman"/>
          <w:bCs/>
          <w:sz w:val="24"/>
          <w:szCs w:val="24"/>
        </w:rPr>
        <w:t>r</w:t>
      </w:r>
      <w:r w:rsidRPr="00984B63">
        <w:rPr>
          <w:rFonts w:ascii="Times New Roman" w:eastAsia="Times New Roman" w:hAnsi="Times New Roman" w:cs="Times New Roman"/>
          <w:bCs/>
          <w:sz w:val="24"/>
          <w:szCs w:val="24"/>
        </w:rPr>
        <w:t xml:space="preserve"> a supportive and engaging environment conducive to improved learning outcomes and knowledge retention.</w:t>
      </w:r>
    </w:p>
    <w:p w14:paraId="75AA9BEE" w14:textId="77777777" w:rsidR="00451C51" w:rsidRPr="00451C51" w:rsidRDefault="00451C51" w:rsidP="00451C51">
      <w:pPr>
        <w:pStyle w:val="ListParagraph"/>
        <w:spacing w:line="480" w:lineRule="auto"/>
        <w:ind w:left="360"/>
        <w:jc w:val="both"/>
        <w:rPr>
          <w:rFonts w:ascii="Times New Roman" w:eastAsia="Times New Roman" w:hAnsi="Times New Roman" w:cs="Times New Roman"/>
          <w:b/>
          <w:sz w:val="24"/>
          <w:szCs w:val="24"/>
        </w:rPr>
      </w:pPr>
    </w:p>
    <w:p w14:paraId="4D111AE5" w14:textId="1643F2E2" w:rsidR="001B1F6E" w:rsidRPr="00451C51" w:rsidRDefault="001B1F6E" w:rsidP="00451C51">
      <w:pPr>
        <w:pStyle w:val="ListParagraph"/>
        <w:numPr>
          <w:ilvl w:val="1"/>
          <w:numId w:val="3"/>
        </w:numPr>
        <w:spacing w:line="480" w:lineRule="auto"/>
        <w:jc w:val="both"/>
        <w:rPr>
          <w:rFonts w:ascii="Times New Roman" w:eastAsia="Times New Roman" w:hAnsi="Times New Roman" w:cs="Times New Roman"/>
          <w:b/>
          <w:sz w:val="24"/>
          <w:szCs w:val="24"/>
        </w:rPr>
      </w:pPr>
      <w:r w:rsidRPr="00451C51">
        <w:rPr>
          <w:rFonts w:ascii="Times New Roman" w:eastAsia="Times New Roman" w:hAnsi="Times New Roman" w:cs="Times New Roman"/>
          <w:b/>
          <w:sz w:val="24"/>
          <w:szCs w:val="24"/>
        </w:rPr>
        <w:t>Project Risks Assessment</w:t>
      </w:r>
    </w:p>
    <w:p w14:paraId="489E5AFE" w14:textId="77777777" w:rsidR="00451C51" w:rsidRPr="00451C51" w:rsidRDefault="00451C51" w:rsidP="00451C51">
      <w:pPr>
        <w:pStyle w:val="ListParagraph"/>
        <w:rPr>
          <w:rFonts w:ascii="Times New Roman" w:eastAsia="Times New Roman" w:hAnsi="Times New Roman" w:cs="Times New Roman"/>
          <w:b/>
          <w:sz w:val="24"/>
          <w:szCs w:val="24"/>
        </w:rPr>
      </w:pPr>
    </w:p>
    <w:p w14:paraId="32197901" w14:textId="77777777" w:rsidR="00451C51" w:rsidRPr="00451C51" w:rsidRDefault="00451C51" w:rsidP="00451C51">
      <w:pPr>
        <w:pStyle w:val="ListParagraph"/>
        <w:spacing w:line="480" w:lineRule="auto"/>
        <w:ind w:left="360"/>
        <w:jc w:val="both"/>
        <w:rPr>
          <w:rFonts w:ascii="Times New Roman" w:eastAsia="Times New Roman" w:hAnsi="Times New Roman" w:cs="Times New Roman"/>
          <w:b/>
          <w:sz w:val="24"/>
          <w:szCs w:val="24"/>
        </w:rPr>
      </w:pPr>
    </w:p>
    <w:p w14:paraId="726885EF" w14:textId="77777777" w:rsidR="001B1F6E" w:rsidRPr="001B1F6E" w:rsidRDefault="001B1F6E" w:rsidP="001B1F6E">
      <w:pPr>
        <w:spacing w:line="480" w:lineRule="auto"/>
        <w:jc w:val="both"/>
        <w:rPr>
          <w:rFonts w:ascii="Times New Roman" w:eastAsia="Times New Roman" w:hAnsi="Times New Roman" w:cs="Times New Roman"/>
          <w:b/>
          <w:sz w:val="24"/>
          <w:szCs w:val="24"/>
        </w:rPr>
      </w:pPr>
      <w:r w:rsidRPr="001B1F6E">
        <w:rPr>
          <w:rFonts w:ascii="Times New Roman" w:eastAsia="Times New Roman" w:hAnsi="Times New Roman" w:cs="Times New Roman"/>
          <w:b/>
          <w:sz w:val="24"/>
          <w:szCs w:val="24"/>
        </w:rPr>
        <w:t>1.7 Scope/Project Organization</w:t>
      </w:r>
    </w:p>
    <w:p w14:paraId="45EE26E7" w14:textId="1361B764" w:rsidR="007970BD" w:rsidRDefault="007970BD"/>
    <w:p w14:paraId="76A03725" w14:textId="77777777" w:rsidR="00042F41" w:rsidRDefault="00042F41"/>
    <w:p w14:paraId="24077B00" w14:textId="77777777" w:rsidR="00042F41" w:rsidRDefault="00042F41"/>
    <w:p w14:paraId="6B82F45D" w14:textId="77777777" w:rsidR="00042F41" w:rsidRDefault="00042F41"/>
    <w:p w14:paraId="12749BD2" w14:textId="77777777" w:rsidR="00042F41" w:rsidRDefault="00042F41"/>
    <w:p w14:paraId="4551B7CF" w14:textId="77777777" w:rsidR="00042F41" w:rsidRDefault="00042F41"/>
    <w:p w14:paraId="489B14F3" w14:textId="77777777" w:rsidR="00042F41" w:rsidRDefault="00042F41"/>
    <w:p w14:paraId="37F7742D" w14:textId="77777777" w:rsidR="00042F41" w:rsidRDefault="00042F41"/>
    <w:p w14:paraId="03DF068C" w14:textId="77777777" w:rsidR="00042F41" w:rsidRDefault="00042F41"/>
    <w:p w14:paraId="1CD308FC" w14:textId="77777777" w:rsidR="000A591F" w:rsidRDefault="000A591F"/>
    <w:p w14:paraId="1DEF964E" w14:textId="06E5113D" w:rsidR="00042F41" w:rsidRPr="000A591F" w:rsidRDefault="00042F41" w:rsidP="000A591F">
      <w:pPr>
        <w:jc w:val="center"/>
        <w:rPr>
          <w:b/>
          <w:bCs/>
        </w:rPr>
      </w:pPr>
      <w:r w:rsidRPr="000A591F">
        <w:rPr>
          <w:b/>
          <w:bCs/>
        </w:rPr>
        <w:lastRenderedPageBreak/>
        <w:t>CHAPTER 2</w:t>
      </w:r>
    </w:p>
    <w:p w14:paraId="30BAF53A" w14:textId="375A3A9E" w:rsidR="00042F41" w:rsidRPr="000A591F" w:rsidRDefault="00042F41">
      <w:pPr>
        <w:rPr>
          <w:b/>
          <w:bCs/>
        </w:rPr>
      </w:pPr>
      <w:r w:rsidRPr="000A591F">
        <w:rPr>
          <w:b/>
          <w:bCs/>
        </w:rPr>
        <w:t>2.1 LITERATURE REVIEW</w:t>
      </w:r>
    </w:p>
    <w:p w14:paraId="56A3594A" w14:textId="013E867A" w:rsidR="00042F41" w:rsidRDefault="00042F41">
      <w:r w:rsidRPr="00042F41">
        <w:t xml:space="preserve">This chapter </w:t>
      </w:r>
      <w:r>
        <w:t>shows a</w:t>
      </w:r>
      <w:r w:rsidRPr="00042F41">
        <w:t xml:space="preserve"> summary of what people have already written about making online learning systems. </w:t>
      </w:r>
      <w:r>
        <w:t>I</w:t>
      </w:r>
      <w:r w:rsidRPr="00042F41">
        <w:t>t talks about how online learning has changed over time, kind of like a history lesson. Then, it goes into what others have figured out about designing and setting up these online learning systems, the problems they've faced, and the best ways to do it. The review of what others have studied helps us see where our project fits in with what's already known in this area.</w:t>
      </w:r>
    </w:p>
    <w:p w14:paraId="2910472D" w14:textId="7EE6E906" w:rsidR="00042F41" w:rsidRPr="000A591F" w:rsidRDefault="00042F41">
      <w:pPr>
        <w:rPr>
          <w:b/>
          <w:bCs/>
        </w:rPr>
      </w:pPr>
      <w:r w:rsidRPr="000A591F">
        <w:rPr>
          <w:b/>
          <w:bCs/>
        </w:rPr>
        <w:t>2.2 HISTORICAL OVERVIEW</w:t>
      </w:r>
    </w:p>
    <w:p w14:paraId="46725644" w14:textId="0BAA4D13" w:rsidR="00F01F13" w:rsidRPr="00F01F13" w:rsidRDefault="00F01F13" w:rsidP="00F01F13">
      <w:r w:rsidRPr="00F01F13">
        <w:t xml:space="preserve">The journey of LMS can be traced back to the 1960s and 1970s when the concept of computer-assisted instruction emerged. </w:t>
      </w:r>
      <w:r w:rsidR="00532201">
        <w:t>Early systems like PLATO (Programmed Logic for Automated Teaching Operations) laid the foundation for interactive computer-based learning during this period</w:t>
      </w:r>
      <w:r w:rsidRPr="00F01F13">
        <w:t>.</w:t>
      </w:r>
    </w:p>
    <w:p w14:paraId="2B644459" w14:textId="487F83E3" w:rsidR="00F01F13" w:rsidRPr="00F01F13" w:rsidRDefault="00F01F13" w:rsidP="00F01F13">
      <w:r w:rsidRPr="00F01F13">
        <w:t xml:space="preserve">The 1990s witnessed the </w:t>
      </w:r>
      <w:r w:rsidR="00532201">
        <w:t>arrival</w:t>
      </w:r>
      <w:r w:rsidRPr="00F01F13">
        <w:t xml:space="preserve"> of the </w:t>
      </w:r>
      <w:r w:rsidR="00532201">
        <w:t>Internet</w:t>
      </w:r>
      <w:r w:rsidRPr="00F01F13">
        <w:t>, which brought significant advancements to educational technology. This era saw the emergence of web-based learning platforms and the early forms of Learning Management Systems. These systems primarily focused on content delivery and basic course management.</w:t>
      </w:r>
    </w:p>
    <w:p w14:paraId="409ED569" w14:textId="77777777" w:rsidR="00F01F13" w:rsidRPr="00F01F13" w:rsidRDefault="00F01F13" w:rsidP="00F01F13">
      <w:r w:rsidRPr="00F01F13">
        <w:t xml:space="preserve">As we entered the 21st century, there was a notable shift towards more comprehensive and </w:t>
      </w:r>
      <w:proofErr w:type="gramStart"/>
      <w:r w:rsidRPr="00F01F13">
        <w:t>feature-rich</w:t>
      </w:r>
      <w:proofErr w:type="gramEnd"/>
      <w:r w:rsidRPr="00F01F13">
        <w:t xml:space="preserve"> LMS. Platforms like Blackboard and Moodle gained prominence, offering educators tools for content creation, student tracking, and communication. The emphasis on asynchronous learning—allowing students to access materials and participate in discussions at their own pace—became a hallmark of LMS.</w:t>
      </w:r>
    </w:p>
    <w:p w14:paraId="286DF723" w14:textId="77777777" w:rsidR="00F01F13" w:rsidRPr="00F01F13" w:rsidRDefault="00F01F13" w:rsidP="00F01F13">
      <w:r w:rsidRPr="00F01F13">
        <w:t>In recent years, the rise of cloud computing and mobile technology has further transformed LMS. Modern systems are characterized by user-friendly interfaces, seamless integration with various educational tools, and the ability to deliver multimedia content. The shift towards blended learning and the incorporation of adaptive learning technologies have added a personalized touch to the learning experience.</w:t>
      </w:r>
    </w:p>
    <w:p w14:paraId="1DAEB2F6" w14:textId="77777777" w:rsidR="00F01F13" w:rsidRPr="00F01F13" w:rsidRDefault="00F01F13" w:rsidP="00F01F13">
      <w:r w:rsidRPr="00F01F13">
        <w:t>Moreover, the open-source movement has played a crucial role in shaping the landscape of Learning Management Systems. Platforms like Moodle and Canvas, which are open-source and community-driven, have gained popularity due to their flexibility and collaborative development.</w:t>
      </w:r>
    </w:p>
    <w:p w14:paraId="52145884" w14:textId="5A8D1390" w:rsidR="00F01F13" w:rsidRDefault="00F01F13" w:rsidP="00F01F13">
      <w:proofErr w:type="gramStart"/>
      <w:r w:rsidRPr="00F01F13">
        <w:t>Looking ahead, the future of Learning Management Systems</w:t>
      </w:r>
      <w:proofErr w:type="gramEnd"/>
      <w:r w:rsidRPr="00F01F13">
        <w:t xml:space="preserve"> seems </w:t>
      </w:r>
      <w:r w:rsidR="00532201">
        <w:t>bright</w:t>
      </w:r>
      <w:r w:rsidRPr="00F01F13">
        <w:t xml:space="preserve"> for continued innovation. Artificial intelligence, data analytics, and personalized learning pathways are expected to play key roles in shaping the next generation of LMS. The historical trajectory of LMS showcases a constant evolution, driven by the ongoing quest to enhance the efficiency and effectiveness of educational delivery in an increasingly digital world.</w:t>
      </w:r>
    </w:p>
    <w:p w14:paraId="443D045F" w14:textId="77777777" w:rsidR="00532201" w:rsidRDefault="00532201" w:rsidP="00F01F13"/>
    <w:p w14:paraId="168FBF2B" w14:textId="77777777" w:rsidR="00532201" w:rsidRDefault="00532201" w:rsidP="00F01F13"/>
    <w:p w14:paraId="246DCA33" w14:textId="77777777" w:rsidR="00532201" w:rsidRDefault="00532201" w:rsidP="00F01F13"/>
    <w:p w14:paraId="56A83515" w14:textId="77777777" w:rsidR="00532201" w:rsidRPr="00F01F13" w:rsidRDefault="00532201" w:rsidP="00F01F13"/>
    <w:p w14:paraId="72592F09" w14:textId="68FBD3C9" w:rsidR="00042F41" w:rsidRPr="00532201" w:rsidRDefault="00F01F13">
      <w:pPr>
        <w:rPr>
          <w:b/>
          <w:bCs/>
        </w:rPr>
      </w:pPr>
      <w:r w:rsidRPr="00532201">
        <w:rPr>
          <w:b/>
          <w:bCs/>
        </w:rPr>
        <w:lastRenderedPageBreak/>
        <w:t>2.3 RELATED WORK</w:t>
      </w:r>
    </w:p>
    <w:p w14:paraId="207B4833" w14:textId="496EB40B" w:rsidR="00F01F13" w:rsidRDefault="001E3DCE">
      <w:r w:rsidRPr="001E3DCE">
        <w:t xml:space="preserve">To comprehend the evolution of Learning Management Systems, </w:t>
      </w:r>
      <w:proofErr w:type="gramStart"/>
      <w:r w:rsidRPr="001E3DCE">
        <w:t>a historical</w:t>
      </w:r>
      <w:proofErr w:type="gramEnd"/>
      <w:r w:rsidRPr="001E3DCE">
        <w:t xml:space="preserve"> exploration is </w:t>
      </w:r>
      <w:r w:rsidR="00532201">
        <w:t>important</w:t>
      </w:r>
      <w:r w:rsidRPr="001E3DCE">
        <w:t>. The early days of computer-assisted instruction, exemplified by systems like PLATO in the 1960s, laid the groundwork for subsequent developments in educational technology (Johnson, 2003). The transition to web-based platforms in the 1990s marked a pivotal moment, with the internet becoming a key player in shaping the future of LMS (Kanwar, 2002).</w:t>
      </w:r>
    </w:p>
    <w:p w14:paraId="5DD864E0" w14:textId="441F4E26" w:rsidR="001E3DCE" w:rsidRDefault="001E3DCE">
      <w:r w:rsidRPr="001E3DCE">
        <w:t>Numerous studies have delved into the features and functionalities of various LMS platforms. Research by Clark and Mayer (2016) emphasizes the importance of interactive multimedia elements for effective learning, guiding the incorporation of multimedia tools in contemporary LMS. Comparative analyses of LMS capabilities for content creation, student engagement, and assessment provide valuable insights into the diverse needs of educational institutions (Dahlstrom et al., 2014).</w:t>
      </w:r>
    </w:p>
    <w:p w14:paraId="58C50BCC" w14:textId="6D9A3EB2" w:rsidR="001E3DCE" w:rsidRDefault="001E3DCE">
      <w:r w:rsidRPr="001E3DCE">
        <w:t>User experience (UX) and interface design are critical components of successful LMS implementation. Related work in this area focuses on understanding how users interact with LMS interfaces and the impact of design choices on overall user satisfaction (Rodriguez, 2018). Insights from these studies inform the design process, ensuring that LMS interfaces are intuitive, accessible, and conducive to an optimal learning experience.</w:t>
      </w:r>
    </w:p>
    <w:p w14:paraId="0ACCAEA8" w14:textId="27416816" w:rsidR="001E3DCE" w:rsidRDefault="001E3DCE">
      <w:r w:rsidRPr="001E3DCE">
        <w:t xml:space="preserve">The integration of adaptive learning technologies within LMS has garnered significant attention. Research by </w:t>
      </w:r>
      <w:proofErr w:type="spellStart"/>
      <w:r w:rsidRPr="001E3DCE">
        <w:t>VanLehn</w:t>
      </w:r>
      <w:proofErr w:type="spellEnd"/>
      <w:r w:rsidRPr="001E3DCE">
        <w:t xml:space="preserve"> (2011) highlights the potential of adaptive learning in tailoring educational experiences to individual learner needs. Understanding related works in this domain provides a foundation for incorporating adaptive elements into LMS to enhance personalization and learning outcomes.</w:t>
      </w:r>
    </w:p>
    <w:p w14:paraId="43E9B5B0" w14:textId="1188748A" w:rsidR="001E3DCE" w:rsidRDefault="001E3DCE">
      <w:r w:rsidRPr="001E3DCE">
        <w:t>The adoption of open-source LMS platforms, such as Moodle and Canvas, is a prevalent trend in educational institutions (Hilton et al., 2016). Studies on the advantages and challenges associated with open-source solutions offer valuable insights for institutions considering the implementation of these platforms (Bates, 2019)</w:t>
      </w:r>
    </w:p>
    <w:p w14:paraId="30B85564" w14:textId="3B726870" w:rsidR="001E3DCE" w:rsidRDefault="001E3DCE">
      <w:r w:rsidRPr="001E3DCE">
        <w:t>The synergy between LMS and blended learning models is a subject of ongoing investigation. Research by Garrison and Vaughan (2008) emphasizes the importance of a seamless integration between in-person and online learning components facilitated by LMS. Insights from related works contribute to a nuanced understanding of how LMS can enhance the effectiveness of blended learning approaches.</w:t>
      </w:r>
    </w:p>
    <w:p w14:paraId="2B265A71" w14:textId="061259EA" w:rsidR="001E3DCE" w:rsidRDefault="001E3DCE">
      <w:r w:rsidRPr="001E3DCE">
        <w:t>The utilization of data analytics within LMS has emerged as a transformative practice. Studies by Siemens and Long (2011) emphasize the role of data analytics in monitoring student performance, tracking engagement, and optimizing learning experiences. Knowledge derived from related works in this domain guides the implementation of analytics features within LMS to improve educational outcomes.</w:t>
      </w:r>
    </w:p>
    <w:p w14:paraId="65658257" w14:textId="438FB9EB" w:rsidR="001E3DCE" w:rsidRDefault="001E3DCE">
      <w:r w:rsidRPr="001E3DCE">
        <w:t>Exploring related works involves a critical examination of challenges faced by institutions in LMS implementation. Insights from studies on best practices (Conole et al., 2004) offer valuable guidance for educators and administrators seeking to navigate potential hurdles and ensure successful LMS deployment</w:t>
      </w:r>
      <w:r w:rsidR="00532201">
        <w:t xml:space="preserve">. </w:t>
      </w:r>
      <w:proofErr w:type="gramStart"/>
      <w:r w:rsidR="00532201">
        <w:t>A</w:t>
      </w:r>
      <w:proofErr w:type="gramEnd"/>
      <w:r w:rsidRPr="001E3DCE">
        <w:t xml:space="preserve"> thorough review of related works in Learning Management Systems provides a </w:t>
      </w:r>
      <w:r w:rsidR="00532201">
        <w:t>mixed</w:t>
      </w:r>
      <w:r w:rsidRPr="001E3DCE">
        <w:t xml:space="preserve"> understanding of the historical, functional, and experiential aspects of these platforms. By drawing on </w:t>
      </w:r>
      <w:r w:rsidRPr="001E3DCE">
        <w:lastRenderedPageBreak/>
        <w:t xml:space="preserve">insights from research, educators, and institutions can make informed decisions, </w:t>
      </w:r>
      <w:r w:rsidR="00532201">
        <w:t>promoting</w:t>
      </w:r>
      <w:r w:rsidRPr="001E3DCE">
        <w:t xml:space="preserve"> the continued evolution of LMS to meet the dynamic needs of contemporary education.</w:t>
      </w:r>
    </w:p>
    <w:p w14:paraId="12163F6D" w14:textId="77777777" w:rsidR="001E3DCE" w:rsidRDefault="001E3DCE"/>
    <w:p w14:paraId="6373D784" w14:textId="401DCC2E" w:rsidR="001E3DCE" w:rsidRDefault="001E3DCE">
      <w:r>
        <w:t>2.4 SUMMARY</w:t>
      </w:r>
    </w:p>
    <w:p w14:paraId="0636395A" w14:textId="77777777" w:rsidR="001E3DCE" w:rsidRPr="001E3DCE" w:rsidRDefault="001E3DCE" w:rsidP="001E3DCE"/>
    <w:p w14:paraId="47180251" w14:textId="77777777" w:rsidR="001E3DCE" w:rsidRPr="001E3DCE" w:rsidRDefault="001E3DCE" w:rsidP="001E3DCE"/>
    <w:p w14:paraId="2F85BA7A" w14:textId="77777777" w:rsidR="001E3DCE" w:rsidRPr="001E3DCE" w:rsidRDefault="001E3DCE" w:rsidP="001E3DCE"/>
    <w:p w14:paraId="5FEB522D" w14:textId="77777777" w:rsidR="001E3DCE" w:rsidRPr="001E3DCE" w:rsidRDefault="001E3DCE" w:rsidP="001E3DCE"/>
    <w:p w14:paraId="14181137" w14:textId="77777777" w:rsidR="001E3DCE" w:rsidRPr="001E3DCE" w:rsidRDefault="001E3DCE" w:rsidP="001E3DCE"/>
    <w:p w14:paraId="488D7931" w14:textId="77777777" w:rsidR="001E3DCE" w:rsidRPr="001E3DCE" w:rsidRDefault="001E3DCE" w:rsidP="001E3DCE"/>
    <w:p w14:paraId="223E26D6" w14:textId="77777777" w:rsidR="001E3DCE" w:rsidRPr="001E3DCE" w:rsidRDefault="001E3DCE" w:rsidP="001E3DCE"/>
    <w:p w14:paraId="4258F003" w14:textId="77777777" w:rsidR="001E3DCE" w:rsidRPr="001E3DCE" w:rsidRDefault="001E3DCE" w:rsidP="001E3DCE"/>
    <w:p w14:paraId="370CE242" w14:textId="77777777" w:rsidR="001E3DCE" w:rsidRPr="001E3DCE" w:rsidRDefault="001E3DCE" w:rsidP="001E3DCE"/>
    <w:p w14:paraId="2AA8534B" w14:textId="77777777" w:rsidR="001E3DCE" w:rsidRPr="001E3DCE" w:rsidRDefault="001E3DCE" w:rsidP="001E3DCE"/>
    <w:p w14:paraId="31ED9A3E" w14:textId="77777777" w:rsidR="001E3DCE" w:rsidRPr="001E3DCE" w:rsidRDefault="001E3DCE" w:rsidP="001E3DCE"/>
    <w:p w14:paraId="3BD56C77" w14:textId="77777777" w:rsidR="001E3DCE" w:rsidRPr="001E3DCE" w:rsidRDefault="001E3DCE" w:rsidP="001E3DCE"/>
    <w:p w14:paraId="1EDF63DC" w14:textId="77777777" w:rsidR="001E3DCE" w:rsidRPr="001E3DCE" w:rsidRDefault="001E3DCE" w:rsidP="001E3DCE"/>
    <w:p w14:paraId="4A87FE18" w14:textId="77777777" w:rsidR="001E3DCE" w:rsidRPr="001E3DCE" w:rsidRDefault="001E3DCE" w:rsidP="001E3DCE"/>
    <w:p w14:paraId="4F6DCAF2" w14:textId="77777777" w:rsidR="001E3DCE" w:rsidRPr="001E3DCE" w:rsidRDefault="001E3DCE" w:rsidP="001E3DCE"/>
    <w:p w14:paraId="6A4B4243" w14:textId="77777777" w:rsidR="001E3DCE" w:rsidRPr="001E3DCE" w:rsidRDefault="001E3DCE" w:rsidP="001E3DCE"/>
    <w:p w14:paraId="1EB6723A" w14:textId="77777777" w:rsidR="001E3DCE" w:rsidRPr="001E3DCE" w:rsidRDefault="001E3DCE" w:rsidP="001E3DCE"/>
    <w:p w14:paraId="7BFAA499" w14:textId="77777777" w:rsidR="001E3DCE" w:rsidRPr="001E3DCE" w:rsidRDefault="001E3DCE" w:rsidP="001E3DCE"/>
    <w:p w14:paraId="0995A12B" w14:textId="77777777" w:rsidR="001E3DCE" w:rsidRPr="001E3DCE" w:rsidRDefault="001E3DCE" w:rsidP="001E3DCE"/>
    <w:p w14:paraId="677C3800" w14:textId="77777777" w:rsidR="001E3DCE" w:rsidRPr="001E3DCE" w:rsidRDefault="001E3DCE" w:rsidP="001E3DCE"/>
    <w:p w14:paraId="174C5B7E" w14:textId="77777777" w:rsidR="001E3DCE" w:rsidRPr="001E3DCE" w:rsidRDefault="001E3DCE" w:rsidP="001E3DCE"/>
    <w:p w14:paraId="36AA4795" w14:textId="77777777" w:rsidR="001E3DCE" w:rsidRPr="001E3DCE" w:rsidRDefault="001E3DCE" w:rsidP="001E3DCE"/>
    <w:p w14:paraId="4C48224E" w14:textId="77777777" w:rsidR="001E3DCE" w:rsidRPr="001E3DCE" w:rsidRDefault="001E3DCE" w:rsidP="001E3DCE"/>
    <w:p w14:paraId="1E0223D2" w14:textId="77777777" w:rsidR="001E3DCE" w:rsidRPr="001E3DCE" w:rsidRDefault="001E3DCE" w:rsidP="001E3DCE"/>
    <w:p w14:paraId="4A7DDAF8" w14:textId="77777777" w:rsidR="001E3DCE" w:rsidRPr="001E3DCE" w:rsidRDefault="001E3DCE" w:rsidP="001E3DCE"/>
    <w:p w14:paraId="7445525E" w14:textId="77777777" w:rsidR="001E3DCE" w:rsidRPr="001E3DCE" w:rsidRDefault="001E3DCE" w:rsidP="001E3DCE"/>
    <w:p w14:paraId="1B63FA1A" w14:textId="77777777" w:rsidR="001E3DCE" w:rsidRPr="001E3DCE" w:rsidRDefault="001E3DCE" w:rsidP="001E3DCE"/>
    <w:p w14:paraId="41062CCF" w14:textId="77777777" w:rsidR="001E3DCE" w:rsidRPr="001E3DCE" w:rsidRDefault="001E3DCE" w:rsidP="001E3DCE"/>
    <w:p w14:paraId="6B0E5B97" w14:textId="77777777" w:rsidR="001E3DCE" w:rsidRPr="001E3DCE" w:rsidRDefault="001E3DCE" w:rsidP="001E3DCE"/>
    <w:p w14:paraId="4B5E3829" w14:textId="77777777" w:rsidR="001E3DCE" w:rsidRPr="001E3DCE" w:rsidRDefault="001E3DCE" w:rsidP="001E3DCE"/>
    <w:p w14:paraId="4EA22B61" w14:textId="3ED8B692" w:rsidR="001E3DCE" w:rsidRPr="001E3DCE" w:rsidRDefault="001E3DCE" w:rsidP="001E3DCE">
      <w:pPr>
        <w:rPr>
          <w:b/>
          <w:bCs/>
        </w:rPr>
      </w:pPr>
      <w:r w:rsidRPr="001E3DCE">
        <w:rPr>
          <w:b/>
          <w:bCs/>
        </w:rPr>
        <w:t>REFERENCES</w:t>
      </w:r>
    </w:p>
    <w:p w14:paraId="3E670B4B" w14:textId="77777777" w:rsidR="001E3DCE" w:rsidRPr="001E3DCE" w:rsidRDefault="001E3DCE" w:rsidP="001E3DCE">
      <w:pPr>
        <w:numPr>
          <w:ilvl w:val="0"/>
          <w:numId w:val="4"/>
        </w:numPr>
      </w:pPr>
      <w:r w:rsidRPr="001E3DCE">
        <w:t>Bates, T. (2019). Teaching in a Digital Age. Tony Bates Associates Ltd.</w:t>
      </w:r>
    </w:p>
    <w:p w14:paraId="12291B09" w14:textId="77777777" w:rsidR="001E3DCE" w:rsidRPr="001E3DCE" w:rsidRDefault="001E3DCE" w:rsidP="001E3DCE">
      <w:pPr>
        <w:numPr>
          <w:ilvl w:val="0"/>
          <w:numId w:val="4"/>
        </w:numPr>
      </w:pPr>
      <w:r w:rsidRPr="001E3DCE">
        <w:t>Clark, R. C., &amp; Mayer, R. E. (2016). E-learning and the science of instruction: Proven guidelines for consumers and designers of multimedia learning. John Wiley &amp; Sons.</w:t>
      </w:r>
    </w:p>
    <w:p w14:paraId="4DFED321" w14:textId="77777777" w:rsidR="001E3DCE" w:rsidRPr="001E3DCE" w:rsidRDefault="001E3DCE" w:rsidP="001E3DCE">
      <w:pPr>
        <w:numPr>
          <w:ilvl w:val="0"/>
          <w:numId w:val="4"/>
        </w:numPr>
      </w:pPr>
      <w:r w:rsidRPr="001E3DCE">
        <w:t>Conole, G., Dyke, M., Oliver, M., &amp; Seale, J. (2004). Mapping pedagogy and tools for effective learning design. Computers &amp; Education, 43(1-2), 17-33.</w:t>
      </w:r>
    </w:p>
    <w:p w14:paraId="43F66EEE" w14:textId="77777777" w:rsidR="001E3DCE" w:rsidRPr="001E3DCE" w:rsidRDefault="001E3DCE" w:rsidP="001E3DCE">
      <w:pPr>
        <w:numPr>
          <w:ilvl w:val="0"/>
          <w:numId w:val="4"/>
        </w:numPr>
      </w:pPr>
      <w:r w:rsidRPr="001E3DCE">
        <w:t>Dahlstrom, E., Brooks, C., Grajek, S., &amp; Reeves, J. (2014). ECAR study of faculty and information technology, 2014. Educause Research Bulletin.</w:t>
      </w:r>
    </w:p>
    <w:p w14:paraId="600A8769" w14:textId="77777777" w:rsidR="001E3DCE" w:rsidRPr="001E3DCE" w:rsidRDefault="001E3DCE" w:rsidP="001E3DCE">
      <w:pPr>
        <w:numPr>
          <w:ilvl w:val="0"/>
          <w:numId w:val="4"/>
        </w:numPr>
      </w:pPr>
      <w:r w:rsidRPr="001E3DCE">
        <w:t>Garrison, D. R., &amp; Vaughan, N. D. (2008). Blended learning in higher education: Framework, principles, and guidelines. John Wiley &amp; Sons.</w:t>
      </w:r>
    </w:p>
    <w:p w14:paraId="0EF9B704" w14:textId="77777777" w:rsidR="001E3DCE" w:rsidRPr="001E3DCE" w:rsidRDefault="001E3DCE" w:rsidP="001E3DCE">
      <w:pPr>
        <w:numPr>
          <w:ilvl w:val="0"/>
          <w:numId w:val="4"/>
        </w:numPr>
      </w:pPr>
      <w:r w:rsidRPr="001E3DCE">
        <w:t>Hilton, J., III, Fischer, L., Wiley, D., &amp; Williams, L. (2016). Maintaining momentum toward open educational resources. The William and Flora Hewlett Foundation.</w:t>
      </w:r>
    </w:p>
    <w:p w14:paraId="1CEECF33" w14:textId="77777777" w:rsidR="001E3DCE" w:rsidRPr="001E3DCE" w:rsidRDefault="001E3DCE" w:rsidP="001E3DCE">
      <w:pPr>
        <w:numPr>
          <w:ilvl w:val="0"/>
          <w:numId w:val="4"/>
        </w:numPr>
      </w:pPr>
      <w:r w:rsidRPr="001E3DCE">
        <w:t>Johnson, L. (2003). A history of instructional design and technology: Part I: A history of instructional media. Educational Technology Research and Development, 51(2), 63-75.</w:t>
      </w:r>
    </w:p>
    <w:p w14:paraId="108F9A97" w14:textId="77777777" w:rsidR="001E3DCE" w:rsidRPr="001E3DCE" w:rsidRDefault="001E3DCE" w:rsidP="001E3DCE">
      <w:pPr>
        <w:numPr>
          <w:ilvl w:val="0"/>
          <w:numId w:val="4"/>
        </w:numPr>
      </w:pPr>
      <w:r w:rsidRPr="001E3DCE">
        <w:t>Kanwar, A. (2002). Implications of the web for learning and teaching. Open Learning, 17(1), 31-44.</w:t>
      </w:r>
    </w:p>
    <w:p w14:paraId="702A5C22" w14:textId="77777777" w:rsidR="001E3DCE" w:rsidRPr="001E3DCE" w:rsidRDefault="001E3DCE" w:rsidP="001E3DCE">
      <w:pPr>
        <w:numPr>
          <w:ilvl w:val="0"/>
          <w:numId w:val="4"/>
        </w:numPr>
      </w:pPr>
      <w:r w:rsidRPr="001E3DCE">
        <w:t>Rodriguez, C. O. (2018). Beyond click, move, and drag: Exploring online learning interface interaction. Online Learning, 22(4), 149-167.</w:t>
      </w:r>
    </w:p>
    <w:p w14:paraId="241D76EB" w14:textId="77777777" w:rsidR="001E3DCE" w:rsidRPr="001E3DCE" w:rsidRDefault="001E3DCE" w:rsidP="001E3DCE">
      <w:pPr>
        <w:numPr>
          <w:ilvl w:val="0"/>
          <w:numId w:val="4"/>
        </w:numPr>
      </w:pPr>
      <w:r w:rsidRPr="001E3DCE">
        <w:t>Siemens, G., &amp; Long, P. (2011). Penetrating the fog: Analytics in learning and education. EDUCAUSE Review, 46(5), 30-32.</w:t>
      </w:r>
    </w:p>
    <w:p w14:paraId="1967E4DF" w14:textId="77777777" w:rsidR="001E3DCE" w:rsidRPr="001E3DCE" w:rsidRDefault="001E3DCE" w:rsidP="001E3DCE">
      <w:pPr>
        <w:numPr>
          <w:ilvl w:val="0"/>
          <w:numId w:val="4"/>
        </w:numPr>
      </w:pPr>
      <w:proofErr w:type="spellStart"/>
      <w:r w:rsidRPr="001E3DCE">
        <w:t>VanLehn</w:t>
      </w:r>
      <w:proofErr w:type="spellEnd"/>
      <w:r w:rsidRPr="001E3DCE">
        <w:t>, K. (2011). The relative effectiveness of human tutoring, intelligent tutoring systems, and other tutoring systems. Educational Psychologist, 46(4), 197-221.</w:t>
      </w:r>
    </w:p>
    <w:p w14:paraId="13BF452F" w14:textId="77777777" w:rsidR="001E3DCE" w:rsidRDefault="001E3DCE"/>
    <w:sectPr w:rsidR="001E3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A3A12"/>
    <w:multiLevelType w:val="multilevel"/>
    <w:tmpl w:val="0248E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824D0E"/>
    <w:multiLevelType w:val="hybridMultilevel"/>
    <w:tmpl w:val="D802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B076F"/>
    <w:multiLevelType w:val="multilevel"/>
    <w:tmpl w:val="536B07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EA36B7"/>
    <w:multiLevelType w:val="multilevel"/>
    <w:tmpl w:val="B82E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90FE1"/>
    <w:multiLevelType w:val="multilevel"/>
    <w:tmpl w:val="7ED90F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20091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506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4167328">
    <w:abstractNumId w:val="0"/>
  </w:num>
  <w:num w:numId="4" w16cid:durableId="1004092785">
    <w:abstractNumId w:val="3"/>
  </w:num>
  <w:num w:numId="5" w16cid:durableId="1642734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6E"/>
    <w:rsid w:val="00042F41"/>
    <w:rsid w:val="00067999"/>
    <w:rsid w:val="000A591F"/>
    <w:rsid w:val="000F61B0"/>
    <w:rsid w:val="001B1F6E"/>
    <w:rsid w:val="001E3DCE"/>
    <w:rsid w:val="00343308"/>
    <w:rsid w:val="00451C51"/>
    <w:rsid w:val="00532201"/>
    <w:rsid w:val="00671F7C"/>
    <w:rsid w:val="007658F6"/>
    <w:rsid w:val="007970BD"/>
    <w:rsid w:val="007E69B4"/>
    <w:rsid w:val="00984B63"/>
    <w:rsid w:val="009B1619"/>
    <w:rsid w:val="00A17038"/>
    <w:rsid w:val="00C275FB"/>
    <w:rsid w:val="00C475DE"/>
    <w:rsid w:val="00F0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FE37F"/>
  <w15:chartTrackingRefBased/>
  <w15:docId w15:val="{514D7C93-8ABA-45F5-9702-BF7E55EE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3">
    <w:name w:val="_Style 23"/>
    <w:basedOn w:val="TableNormal"/>
    <w:rsid w:val="001B1F6E"/>
    <w:pPr>
      <w:spacing w:after="0" w:line="240" w:lineRule="auto"/>
    </w:pPr>
    <w:rPr>
      <w:rFonts w:ascii="Calibri" w:eastAsia="Calibri" w:hAnsi="Calibri" w:cs="Calibri"/>
      <w:sz w:val="20"/>
      <w:szCs w:val="20"/>
      <w:lang w:eastAsia="zh-CN"/>
    </w:rPr>
    <w:tblPr>
      <w:tblInd w:w="0" w:type="nil"/>
    </w:tblPr>
  </w:style>
  <w:style w:type="paragraph" w:styleId="ListParagraph">
    <w:name w:val="List Paragraph"/>
    <w:basedOn w:val="Normal"/>
    <w:uiPriority w:val="34"/>
    <w:qFormat/>
    <w:rsid w:val="009B1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2432">
      <w:bodyDiv w:val="1"/>
      <w:marLeft w:val="0"/>
      <w:marRight w:val="0"/>
      <w:marTop w:val="0"/>
      <w:marBottom w:val="0"/>
      <w:divBdr>
        <w:top w:val="none" w:sz="0" w:space="0" w:color="auto"/>
        <w:left w:val="none" w:sz="0" w:space="0" w:color="auto"/>
        <w:bottom w:val="none" w:sz="0" w:space="0" w:color="auto"/>
        <w:right w:val="none" w:sz="0" w:space="0" w:color="auto"/>
      </w:divBdr>
    </w:div>
    <w:div w:id="704870403">
      <w:bodyDiv w:val="1"/>
      <w:marLeft w:val="0"/>
      <w:marRight w:val="0"/>
      <w:marTop w:val="0"/>
      <w:marBottom w:val="0"/>
      <w:divBdr>
        <w:top w:val="none" w:sz="0" w:space="0" w:color="auto"/>
        <w:left w:val="none" w:sz="0" w:space="0" w:color="auto"/>
        <w:bottom w:val="none" w:sz="0" w:space="0" w:color="auto"/>
        <w:right w:val="none" w:sz="0" w:space="0" w:color="auto"/>
      </w:divBdr>
    </w:div>
    <w:div w:id="1231379161">
      <w:bodyDiv w:val="1"/>
      <w:marLeft w:val="0"/>
      <w:marRight w:val="0"/>
      <w:marTop w:val="0"/>
      <w:marBottom w:val="0"/>
      <w:divBdr>
        <w:top w:val="none" w:sz="0" w:space="0" w:color="auto"/>
        <w:left w:val="none" w:sz="0" w:space="0" w:color="auto"/>
        <w:bottom w:val="none" w:sz="0" w:space="0" w:color="auto"/>
        <w:right w:val="none" w:sz="0" w:space="0" w:color="auto"/>
      </w:divBdr>
      <w:divsChild>
        <w:div w:id="817889563">
          <w:marLeft w:val="0"/>
          <w:marRight w:val="0"/>
          <w:marTop w:val="0"/>
          <w:marBottom w:val="0"/>
          <w:divBdr>
            <w:top w:val="single" w:sz="2" w:space="0" w:color="D9D9E3"/>
            <w:left w:val="single" w:sz="2" w:space="0" w:color="D9D9E3"/>
            <w:bottom w:val="single" w:sz="2" w:space="0" w:color="D9D9E3"/>
            <w:right w:val="single" w:sz="2" w:space="0" w:color="D9D9E3"/>
          </w:divBdr>
          <w:divsChild>
            <w:div w:id="17400571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760524">
                  <w:marLeft w:val="0"/>
                  <w:marRight w:val="0"/>
                  <w:marTop w:val="0"/>
                  <w:marBottom w:val="0"/>
                  <w:divBdr>
                    <w:top w:val="single" w:sz="2" w:space="0" w:color="D9D9E3"/>
                    <w:left w:val="single" w:sz="2" w:space="0" w:color="D9D9E3"/>
                    <w:bottom w:val="single" w:sz="2" w:space="0" w:color="D9D9E3"/>
                    <w:right w:val="single" w:sz="2" w:space="0" w:color="D9D9E3"/>
                  </w:divBdr>
                  <w:divsChild>
                    <w:div w:id="774522855">
                      <w:marLeft w:val="0"/>
                      <w:marRight w:val="0"/>
                      <w:marTop w:val="0"/>
                      <w:marBottom w:val="0"/>
                      <w:divBdr>
                        <w:top w:val="single" w:sz="2" w:space="0" w:color="D9D9E3"/>
                        <w:left w:val="single" w:sz="2" w:space="0" w:color="D9D9E3"/>
                        <w:bottom w:val="single" w:sz="2" w:space="0" w:color="D9D9E3"/>
                        <w:right w:val="single" w:sz="2" w:space="0" w:color="D9D9E3"/>
                      </w:divBdr>
                      <w:divsChild>
                        <w:div w:id="1179929857">
                          <w:marLeft w:val="0"/>
                          <w:marRight w:val="0"/>
                          <w:marTop w:val="0"/>
                          <w:marBottom w:val="0"/>
                          <w:divBdr>
                            <w:top w:val="single" w:sz="2" w:space="0" w:color="D9D9E3"/>
                            <w:left w:val="single" w:sz="2" w:space="0" w:color="D9D9E3"/>
                            <w:bottom w:val="single" w:sz="2" w:space="0" w:color="D9D9E3"/>
                            <w:right w:val="single" w:sz="2" w:space="0" w:color="D9D9E3"/>
                          </w:divBdr>
                          <w:divsChild>
                            <w:div w:id="1312830943">
                              <w:marLeft w:val="0"/>
                              <w:marRight w:val="0"/>
                              <w:marTop w:val="0"/>
                              <w:marBottom w:val="0"/>
                              <w:divBdr>
                                <w:top w:val="single" w:sz="2" w:space="0" w:color="D9D9E3"/>
                                <w:left w:val="single" w:sz="2" w:space="0" w:color="D9D9E3"/>
                                <w:bottom w:val="single" w:sz="2" w:space="0" w:color="D9D9E3"/>
                                <w:right w:val="single" w:sz="2" w:space="0" w:color="D9D9E3"/>
                              </w:divBdr>
                              <w:divsChild>
                                <w:div w:id="418411804">
                                  <w:marLeft w:val="0"/>
                                  <w:marRight w:val="0"/>
                                  <w:marTop w:val="0"/>
                                  <w:marBottom w:val="0"/>
                                  <w:divBdr>
                                    <w:top w:val="single" w:sz="2" w:space="0" w:color="D9D9E3"/>
                                    <w:left w:val="single" w:sz="2" w:space="0" w:color="D9D9E3"/>
                                    <w:bottom w:val="single" w:sz="2" w:space="0" w:color="D9D9E3"/>
                                    <w:right w:val="single" w:sz="2" w:space="0" w:color="D9D9E3"/>
                                  </w:divBdr>
                                  <w:divsChild>
                                    <w:div w:id="120541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4072198">
      <w:bodyDiv w:val="1"/>
      <w:marLeft w:val="0"/>
      <w:marRight w:val="0"/>
      <w:marTop w:val="0"/>
      <w:marBottom w:val="0"/>
      <w:divBdr>
        <w:top w:val="none" w:sz="0" w:space="0" w:color="auto"/>
        <w:left w:val="none" w:sz="0" w:space="0" w:color="auto"/>
        <w:bottom w:val="none" w:sz="0" w:space="0" w:color="auto"/>
        <w:right w:val="none" w:sz="0" w:space="0" w:color="auto"/>
      </w:divBdr>
    </w:div>
    <w:div w:id="210869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14</Pages>
  <Words>2008</Words>
  <Characters>12323</Characters>
  <Application>Microsoft Office Word</Application>
  <DocSecurity>0</DocSecurity>
  <Lines>356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Abdullahi</dc:creator>
  <cp:keywords/>
  <dc:description/>
  <cp:lastModifiedBy>Abubakar Abdullahi</cp:lastModifiedBy>
  <cp:revision>5</cp:revision>
  <dcterms:created xsi:type="dcterms:W3CDTF">2023-11-04T15:18:00Z</dcterms:created>
  <dcterms:modified xsi:type="dcterms:W3CDTF">2023-12-03T15:47:00Z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bc671c48-d02d-47e8-9399-a4ef924e5190</vt:lpwstr>
  </property>
</Properties>
</file>