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36" w:rsidRDefault="00EE2D38" w:rsidP="00EE2D38">
      <w:pPr>
        <w:spacing w:after="0"/>
      </w:pPr>
      <w:r>
        <w:rPr>
          <w:b/>
          <w:sz w:val="56"/>
        </w:rPr>
        <w:t xml:space="preserve">                               </w:t>
      </w:r>
      <w:r w:rsidR="003E26B5">
        <w:rPr>
          <w:b/>
          <w:sz w:val="56"/>
        </w:rPr>
        <w:t>Department of Computer Science</w:t>
      </w:r>
    </w:p>
    <w:p w:rsidR="00892B36" w:rsidRDefault="003E26B5">
      <w:pPr>
        <w:spacing w:after="416"/>
        <w:ind w:left="2689"/>
        <w:jc w:val="center"/>
      </w:pPr>
      <w:proofErr w:type="spellStart"/>
      <w:r>
        <w:rPr>
          <w:b/>
          <w:sz w:val="56"/>
        </w:rPr>
        <w:t>Baze</w:t>
      </w:r>
      <w:proofErr w:type="spellEnd"/>
      <w:r>
        <w:rPr>
          <w:b/>
          <w:sz w:val="56"/>
        </w:rPr>
        <w:t xml:space="preserve"> University, Abuja</w:t>
      </w:r>
    </w:p>
    <w:p w:rsidR="00892B36" w:rsidRDefault="005F06CB" w:rsidP="00EE2D38">
      <w:pPr>
        <w:spacing w:after="0"/>
        <w:jc w:val="center"/>
        <w:rPr>
          <w:sz w:val="108"/>
        </w:rPr>
      </w:pPr>
      <w:r>
        <w:rPr>
          <w:sz w:val="108"/>
        </w:rPr>
        <w:t xml:space="preserve">         </w:t>
      </w:r>
      <w:r w:rsidR="003E26B5">
        <w:rPr>
          <w:sz w:val="108"/>
        </w:rPr>
        <w:t>Project Defense Proposal</w:t>
      </w:r>
    </w:p>
    <w:p w:rsidR="005F06CB" w:rsidRPr="005F06CB" w:rsidRDefault="005F06CB" w:rsidP="00EE2D38">
      <w:pPr>
        <w:spacing w:after="0"/>
        <w:jc w:val="center"/>
        <w:rPr>
          <w:b/>
          <w:sz w:val="40"/>
          <w:szCs w:val="40"/>
        </w:rPr>
      </w:pPr>
      <w:r>
        <w:rPr>
          <w:sz w:val="40"/>
          <w:szCs w:val="40"/>
        </w:rPr>
        <w:t>23C</w:t>
      </w:r>
    </w:p>
    <w:p w:rsidR="00EE2D38" w:rsidRPr="00EE2D38" w:rsidRDefault="003E26B5" w:rsidP="00EE2D38">
      <w:pPr>
        <w:spacing w:after="47"/>
        <w:rPr>
          <w:sz w:val="64"/>
        </w:rPr>
      </w:pPr>
      <w:r>
        <w:rPr>
          <w:sz w:val="64"/>
        </w:rPr>
        <w:t>N</w:t>
      </w:r>
      <w:r>
        <w:rPr>
          <w:sz w:val="64"/>
        </w:rPr>
        <w:t>ame:</w:t>
      </w:r>
      <w:r w:rsidR="00EE2D38">
        <w:rPr>
          <w:sz w:val="64"/>
        </w:rPr>
        <w:t xml:space="preserve"> Aisha Dahiru </w:t>
      </w:r>
      <w:proofErr w:type="spellStart"/>
      <w:r w:rsidR="00EE2D38">
        <w:rPr>
          <w:sz w:val="64"/>
        </w:rPr>
        <w:t>Shettima</w:t>
      </w:r>
      <w:proofErr w:type="spellEnd"/>
    </w:p>
    <w:p w:rsidR="00EE2D38" w:rsidRDefault="003E26B5" w:rsidP="00EE2D38">
      <w:pPr>
        <w:spacing w:after="47"/>
        <w:rPr>
          <w:sz w:val="64"/>
        </w:rPr>
      </w:pPr>
      <w:proofErr w:type="spellStart"/>
      <w:r>
        <w:rPr>
          <w:sz w:val="64"/>
        </w:rPr>
        <w:t>Reg</w:t>
      </w:r>
      <w:proofErr w:type="spellEnd"/>
      <w:r>
        <w:rPr>
          <w:sz w:val="64"/>
        </w:rPr>
        <w:t xml:space="preserve"> No:</w:t>
      </w:r>
      <w:r w:rsidR="00EE2D38">
        <w:rPr>
          <w:sz w:val="64"/>
        </w:rPr>
        <w:t xml:space="preserve"> BU/22B/IT/6789</w:t>
      </w:r>
      <w:bookmarkStart w:id="0" w:name="_GoBack"/>
      <w:bookmarkEnd w:id="0"/>
    </w:p>
    <w:p w:rsidR="00892B36" w:rsidRDefault="00892B36" w:rsidP="00EE2D38">
      <w:pPr>
        <w:spacing w:after="80"/>
        <w:rPr>
          <w:b/>
          <w:sz w:val="40"/>
          <w:szCs w:val="40"/>
        </w:rPr>
      </w:pPr>
    </w:p>
    <w:p w:rsidR="00EE2D38" w:rsidRDefault="00EE2D38" w:rsidP="00EE2D38">
      <w:pPr>
        <w:spacing w:after="80"/>
        <w:rPr>
          <w:sz w:val="40"/>
          <w:szCs w:val="40"/>
        </w:rPr>
      </w:pPr>
      <w:r>
        <w:rPr>
          <w:b/>
          <w:sz w:val="40"/>
          <w:szCs w:val="40"/>
        </w:rPr>
        <w:t xml:space="preserve">Topic 1: </w:t>
      </w:r>
      <w:r>
        <w:rPr>
          <w:sz w:val="40"/>
          <w:szCs w:val="40"/>
        </w:rPr>
        <w:t>FUEL CHECKER APPLICATION</w:t>
      </w:r>
    </w:p>
    <w:p w:rsidR="00EE2D38" w:rsidRDefault="00EE2D38" w:rsidP="00EE2D38">
      <w:pPr>
        <w:spacing w:after="80"/>
        <w:rPr>
          <w:sz w:val="40"/>
          <w:szCs w:val="40"/>
        </w:rPr>
      </w:pPr>
      <w:r>
        <w:rPr>
          <w:b/>
          <w:sz w:val="40"/>
          <w:szCs w:val="40"/>
        </w:rPr>
        <w:t>Project Goals:</w:t>
      </w:r>
      <w:r w:rsidR="00C23C29">
        <w:rPr>
          <w:b/>
          <w:sz w:val="40"/>
          <w:szCs w:val="40"/>
        </w:rPr>
        <w:t xml:space="preserve"> </w:t>
      </w:r>
      <w:r w:rsidR="00DF2725">
        <w:rPr>
          <w:sz w:val="40"/>
          <w:szCs w:val="40"/>
        </w:rPr>
        <w:t>The project</w:t>
      </w:r>
      <w:r w:rsidR="00C23C29">
        <w:rPr>
          <w:sz w:val="40"/>
          <w:szCs w:val="40"/>
        </w:rPr>
        <w:t xml:space="preserve"> goal of this fuel checker application</w:t>
      </w:r>
      <w:r w:rsidR="00DF2725">
        <w:rPr>
          <w:sz w:val="40"/>
          <w:szCs w:val="40"/>
        </w:rPr>
        <w:t xml:space="preserve"> would typically include the development of features such as</w:t>
      </w:r>
      <w:r w:rsidR="00C23C29">
        <w:rPr>
          <w:sz w:val="40"/>
          <w:szCs w:val="40"/>
        </w:rPr>
        <w:t xml:space="preserve"> help</w:t>
      </w:r>
      <w:r w:rsidR="005F06CB">
        <w:rPr>
          <w:sz w:val="40"/>
          <w:szCs w:val="40"/>
        </w:rPr>
        <w:t>ing</w:t>
      </w:r>
      <w:r w:rsidR="00C23C29">
        <w:rPr>
          <w:sz w:val="40"/>
          <w:szCs w:val="40"/>
        </w:rPr>
        <w:t xml:space="preserve"> users find nearby fuel stations, providing real-time updates on fuel prices and information on fuel availability. </w:t>
      </w:r>
      <w:r w:rsidR="005F06CB">
        <w:rPr>
          <w:sz w:val="40"/>
          <w:szCs w:val="40"/>
        </w:rPr>
        <w:t>Notification system whereby n</w:t>
      </w:r>
      <w:r w:rsidR="00C23C29">
        <w:rPr>
          <w:sz w:val="40"/>
          <w:szCs w:val="40"/>
        </w:rPr>
        <w:t>otifying users of any discounts or promotions at nearby fuel station, and also offering users reviews and ratings to help users make informed choices.</w:t>
      </w:r>
    </w:p>
    <w:p w:rsidR="00DF2725" w:rsidRDefault="00DF2725" w:rsidP="00EE2D38">
      <w:pPr>
        <w:spacing w:after="80"/>
        <w:rPr>
          <w:sz w:val="40"/>
          <w:szCs w:val="40"/>
        </w:rPr>
      </w:pPr>
    </w:p>
    <w:p w:rsidR="00DF2725" w:rsidRDefault="00DF2725" w:rsidP="00DF2725">
      <w:pPr>
        <w:spacing w:after="80"/>
        <w:rPr>
          <w:b/>
          <w:sz w:val="40"/>
          <w:szCs w:val="40"/>
        </w:rPr>
      </w:pPr>
      <w:r w:rsidRPr="00DF2725">
        <w:rPr>
          <w:b/>
          <w:sz w:val="40"/>
          <w:szCs w:val="40"/>
        </w:rPr>
        <w:t xml:space="preserve">Objectives: </w:t>
      </w:r>
    </w:p>
    <w:p w:rsidR="00DF2725" w:rsidRPr="00DF2725" w:rsidRDefault="00DF2725" w:rsidP="00DF2725">
      <w:pPr>
        <w:pStyle w:val="ListParagraph"/>
        <w:numPr>
          <w:ilvl w:val="0"/>
          <w:numId w:val="3"/>
        </w:numPr>
        <w:spacing w:after="80"/>
        <w:rPr>
          <w:b/>
          <w:sz w:val="40"/>
          <w:szCs w:val="40"/>
        </w:rPr>
      </w:pPr>
      <w:r>
        <w:rPr>
          <w:sz w:val="40"/>
          <w:szCs w:val="40"/>
        </w:rPr>
        <w:lastRenderedPageBreak/>
        <w:t>Helping users find the nearest fuel stations quickly and easily.</w:t>
      </w:r>
    </w:p>
    <w:p w:rsidR="00DF2725" w:rsidRPr="00DF2725" w:rsidRDefault="00DF2725" w:rsidP="00DF2725">
      <w:pPr>
        <w:pStyle w:val="ListParagraph"/>
        <w:numPr>
          <w:ilvl w:val="0"/>
          <w:numId w:val="3"/>
        </w:numPr>
        <w:spacing w:after="80"/>
        <w:rPr>
          <w:b/>
          <w:sz w:val="40"/>
          <w:szCs w:val="40"/>
        </w:rPr>
      </w:pPr>
      <w:r>
        <w:rPr>
          <w:sz w:val="40"/>
          <w:szCs w:val="40"/>
        </w:rPr>
        <w:t>Providing real-time fuel price information to help users make cost-effective decisions.</w:t>
      </w:r>
    </w:p>
    <w:p w:rsidR="00DF2725" w:rsidRPr="00DF2725" w:rsidRDefault="00DF2725" w:rsidP="00DF2725">
      <w:pPr>
        <w:pStyle w:val="ListParagraph"/>
        <w:numPr>
          <w:ilvl w:val="0"/>
          <w:numId w:val="3"/>
        </w:numPr>
        <w:spacing w:after="80"/>
        <w:rPr>
          <w:b/>
          <w:sz w:val="40"/>
          <w:szCs w:val="40"/>
        </w:rPr>
      </w:pPr>
      <w:r>
        <w:rPr>
          <w:sz w:val="40"/>
          <w:szCs w:val="40"/>
        </w:rPr>
        <w:t>Providing a platform for users to share reviews and ratings.</w:t>
      </w:r>
    </w:p>
    <w:p w:rsidR="00DF2725" w:rsidRPr="00DF2725" w:rsidRDefault="00DF2725" w:rsidP="00DF2725">
      <w:pPr>
        <w:pStyle w:val="ListParagraph"/>
        <w:numPr>
          <w:ilvl w:val="0"/>
          <w:numId w:val="3"/>
        </w:numPr>
        <w:spacing w:after="80"/>
        <w:rPr>
          <w:b/>
          <w:sz w:val="40"/>
          <w:szCs w:val="40"/>
        </w:rPr>
      </w:pPr>
      <w:r>
        <w:rPr>
          <w:sz w:val="40"/>
          <w:szCs w:val="40"/>
        </w:rPr>
        <w:t>Integrating with payment systems to enable seamless transactions.</w:t>
      </w:r>
    </w:p>
    <w:sectPr w:rsidR="00DF2725" w:rsidRPr="00DF2725">
      <w:headerReference w:type="even" r:id="rId7"/>
      <w:headerReference w:type="default" r:id="rId8"/>
      <w:footerReference w:type="even" r:id="rId9"/>
      <w:footerReference w:type="default" r:id="rId10"/>
      <w:pgSz w:w="19200" w:h="10800" w:orient="landscape"/>
      <w:pgMar w:top="963" w:right="4095" w:bottom="3736" w:left="150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B5" w:rsidRDefault="003E26B5">
      <w:pPr>
        <w:spacing w:after="0" w:line="240" w:lineRule="auto"/>
      </w:pPr>
      <w:r>
        <w:separator/>
      </w:r>
    </w:p>
  </w:endnote>
  <w:endnote w:type="continuationSeparator" w:id="0">
    <w:p w:rsidR="003E26B5" w:rsidRDefault="003E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B36" w:rsidRDefault="003E26B5">
    <w:pPr>
      <w:spacing w:after="0"/>
    </w:pPr>
    <w:r>
      <w:rPr>
        <w:rFonts w:ascii="Arial" w:eastAsia="Arial" w:hAnsi="Arial" w:cs="Arial"/>
        <w:b/>
        <w:sz w:val="36"/>
      </w:rPr>
      <w:t xml:space="preserve">• </w:t>
    </w:r>
    <w:r>
      <w:rPr>
        <w:b/>
        <w:sz w:val="36"/>
      </w:rPr>
      <w:t>Objectives: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B36" w:rsidRDefault="00892B36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B5" w:rsidRDefault="003E26B5">
      <w:pPr>
        <w:spacing w:after="0" w:line="240" w:lineRule="auto"/>
      </w:pPr>
      <w:r>
        <w:separator/>
      </w:r>
    </w:p>
  </w:footnote>
  <w:footnote w:type="continuationSeparator" w:id="0">
    <w:p w:rsidR="003E26B5" w:rsidRDefault="003E2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B36" w:rsidRDefault="003E26B5">
    <w:pPr>
      <w:spacing w:after="0"/>
      <w:ind w:left="-54"/>
      <w:jc w:val="both"/>
    </w:pPr>
    <w:r>
      <w:rPr>
        <w:sz w:val="88"/>
      </w:rPr>
      <w:t xml:space="preserve">Topic </w:t>
    </w:r>
    <w:r>
      <w:rPr>
        <w:sz w:val="88"/>
      </w:rPr>
      <w:fldChar w:fldCharType="begin"/>
    </w:r>
    <w:r>
      <w:rPr>
        <w:sz w:val="88"/>
      </w:rPr>
      <w:instrText xml:space="preserve"> PAGE   \* MERGEFORMAT </w:instrText>
    </w:r>
    <w:r>
      <w:rPr>
        <w:sz w:val="88"/>
      </w:rPr>
      <w:fldChar w:fldCharType="separate"/>
    </w:r>
    <w:r>
      <w:rPr>
        <w:sz w:val="88"/>
      </w:rPr>
      <w:t>2</w:t>
    </w:r>
    <w:r>
      <w:rPr>
        <w:sz w:val="88"/>
      </w:rPr>
      <w:fldChar w:fldCharType="end"/>
    </w:r>
    <w:r>
      <w:rPr>
        <w:sz w:val="88"/>
      </w:rPr>
      <w:t>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B36" w:rsidRDefault="00892B36" w:rsidP="00EE2D38">
    <w:pPr>
      <w:tabs>
        <w:tab w:val="left" w:pos="3720"/>
      </w:tabs>
      <w:spacing w:after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355D7"/>
    <w:multiLevelType w:val="hybridMultilevel"/>
    <w:tmpl w:val="A514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D73A2"/>
    <w:multiLevelType w:val="hybridMultilevel"/>
    <w:tmpl w:val="9D4E3CFA"/>
    <w:lvl w:ilvl="0" w:tplc="93C6BC80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B921F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268A3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28E1B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79AB5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7AE0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8ECE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8C11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1E63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3C41CC"/>
    <w:multiLevelType w:val="hybridMultilevel"/>
    <w:tmpl w:val="E01A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36"/>
    <w:rsid w:val="003E26B5"/>
    <w:rsid w:val="005F06CB"/>
    <w:rsid w:val="00892B36"/>
    <w:rsid w:val="00C23C29"/>
    <w:rsid w:val="00DF2725"/>
    <w:rsid w:val="00E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112B75-FB82-4D50-B049-CC2FE35D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color w:val="000000"/>
      <w:sz w:val="1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08"/>
    </w:rPr>
  </w:style>
  <w:style w:type="paragraph" w:styleId="Header">
    <w:name w:val="header"/>
    <w:basedOn w:val="Normal"/>
    <w:link w:val="HeaderChar"/>
    <w:uiPriority w:val="99"/>
    <w:unhideWhenUsed/>
    <w:rsid w:val="00E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D3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D3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F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2023-09-30T14:33:00Z</dcterms:created>
  <dcterms:modified xsi:type="dcterms:W3CDTF">2023-09-30T14:33:00Z</dcterms:modified>
</cp:coreProperties>
</file>