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8"/>
        <w:gridCol w:w="7214"/>
      </w:tblGrid>
      <w:tr w:rsidR="00965F21" w:rsidRPr="00965F21" w:rsidTr="00965F21">
        <w:tc>
          <w:tcPr>
            <w:tcW w:w="1998" w:type="dxa"/>
          </w:tcPr>
          <w:p w:rsidR="00965F21" w:rsidRPr="00965F21" w:rsidRDefault="00965F21">
            <w:r w:rsidRPr="00965F21">
              <w:t>Nazwa funkcji</w:t>
            </w:r>
          </w:p>
        </w:tc>
        <w:tc>
          <w:tcPr>
            <w:tcW w:w="7214" w:type="dxa"/>
          </w:tcPr>
          <w:p w:rsidR="00965F21" w:rsidRPr="00965F21" w:rsidRDefault="00965F21" w:rsidP="00965F2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pl-PL"/>
              </w:rPr>
            </w:pPr>
            <w:r w:rsidRPr="00965F2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pl-PL"/>
              </w:rPr>
              <w:t>Fight1</w:t>
            </w:r>
          </w:p>
        </w:tc>
      </w:tr>
      <w:tr w:rsidR="00965F21" w:rsidRPr="00965F21" w:rsidTr="00965F21">
        <w:tc>
          <w:tcPr>
            <w:tcW w:w="1998" w:type="dxa"/>
          </w:tcPr>
          <w:p w:rsidR="00965F21" w:rsidRPr="00965F21" w:rsidRDefault="00965F21">
            <w:r w:rsidRPr="00965F21">
              <w:t>Opis funkcji</w:t>
            </w:r>
          </w:p>
        </w:tc>
        <w:tc>
          <w:tcPr>
            <w:tcW w:w="7214" w:type="dxa"/>
          </w:tcPr>
          <w:p w:rsidR="00965F21" w:rsidRPr="00965F21" w:rsidRDefault="00965F21" w:rsidP="00965F21">
            <w:r>
              <w:t xml:space="preserve">System walki losowanie wartości, jakie przeciwnik zada graczowi i na odwrót oraz losowanie ile przeciwnik zregeneruje się w czasie obrony w ostatecznym oraz reagowanie na pokonanie przeciwnika lub ewentualna śmierć gracza </w:t>
            </w:r>
          </w:p>
        </w:tc>
      </w:tr>
      <w:tr w:rsidR="00965F21" w:rsidRPr="00965F21" w:rsidTr="00965F21">
        <w:tc>
          <w:tcPr>
            <w:tcW w:w="1998" w:type="dxa"/>
          </w:tcPr>
          <w:p w:rsidR="00965F21" w:rsidRPr="00965F21" w:rsidRDefault="00965F21">
            <w:r w:rsidRPr="00965F21">
              <w:t>Parametry</w:t>
            </w:r>
          </w:p>
        </w:tc>
        <w:tc>
          <w:tcPr>
            <w:tcW w:w="7214" w:type="dxa"/>
          </w:tcPr>
          <w:p w:rsidR="00965F21" w:rsidRPr="00965F21" w:rsidRDefault="00965F2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EnemyNum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heroLife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heroFirearm</w:t>
            </w:r>
            <w:proofErr w:type="spellEnd"/>
          </w:p>
        </w:tc>
      </w:tr>
      <w:tr w:rsidR="00965F21" w:rsidRPr="00965F21" w:rsidTr="00965F21">
        <w:tc>
          <w:tcPr>
            <w:tcW w:w="1998" w:type="dxa"/>
          </w:tcPr>
          <w:p w:rsidR="00965F21" w:rsidRPr="00965F21" w:rsidRDefault="00965F21">
            <w:r w:rsidRPr="00965F21">
              <w:t>Zwracany typ i opis</w:t>
            </w:r>
          </w:p>
        </w:tc>
        <w:tc>
          <w:tcPr>
            <w:tcW w:w="7214" w:type="dxa"/>
          </w:tcPr>
          <w:p w:rsidR="00965F21" w:rsidRPr="00965F21" w:rsidRDefault="00965F21"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heroLife</w:t>
            </w:r>
            <w:proofErr w:type="spellEnd"/>
            <w:r>
              <w:t xml:space="preserve"> zwracany jest typ liczbowy wartość </w:t>
            </w:r>
            <w:proofErr w:type="spellStart"/>
            <w:r>
              <w:t>zycia</w:t>
            </w:r>
            <w:proofErr w:type="spellEnd"/>
            <w:r>
              <w:t xml:space="preserve"> gracza</w:t>
            </w:r>
          </w:p>
        </w:tc>
      </w:tr>
    </w:tbl>
    <w:p w:rsidR="00B97DC0" w:rsidRDefault="00B97D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8"/>
        <w:gridCol w:w="7214"/>
      </w:tblGrid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Nazwa funkcji</w:t>
            </w:r>
          </w:p>
        </w:tc>
        <w:tc>
          <w:tcPr>
            <w:tcW w:w="7214" w:type="dxa"/>
          </w:tcPr>
          <w:p w:rsidR="00965F21" w:rsidRPr="00965F21" w:rsidRDefault="00965F21" w:rsidP="00965F21">
            <w:pPr>
              <w:pStyle w:val="HTML-wstpniesformatowany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56A8F5"/>
              </w:rPr>
              <w:t>FightLion</w:t>
            </w:r>
            <w:proofErr w:type="spellEnd"/>
          </w:p>
        </w:tc>
      </w:tr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Opis funkcji</w:t>
            </w:r>
          </w:p>
        </w:tc>
        <w:tc>
          <w:tcPr>
            <w:tcW w:w="7214" w:type="dxa"/>
          </w:tcPr>
          <w:p w:rsidR="00965F21" w:rsidRPr="00965F21" w:rsidRDefault="00965F21" w:rsidP="00F23E4D">
            <w:proofErr w:type="spellStart"/>
            <w:r>
              <w:t>Rozpoczecie</w:t>
            </w:r>
            <w:proofErr w:type="spellEnd"/>
            <w:r>
              <w:t xml:space="preserve"> odliczania za pomocą </w:t>
            </w:r>
            <w:proofErr w:type="spellStart"/>
            <w:r>
              <w:t>watku</w:t>
            </w:r>
            <w:proofErr w:type="spellEnd"/>
            <w:r>
              <w:t xml:space="preserve"> i jednocześnie sprawdzanie czy watek lambda dalej </w:t>
            </w:r>
            <w:proofErr w:type="gramStart"/>
            <w:r>
              <w:t>trwa aby</w:t>
            </w:r>
            <w:proofErr w:type="gramEnd"/>
            <w:r>
              <w:t xml:space="preserve"> zliczać </w:t>
            </w:r>
            <w:proofErr w:type="spellStart"/>
            <w:r>
              <w:t>wcisniete</w:t>
            </w:r>
            <w:proofErr w:type="spellEnd"/>
            <w:r>
              <w:t xml:space="preserve"> „1” przez gracza gdy liczba </w:t>
            </w:r>
            <w:proofErr w:type="spellStart"/>
            <w:r>
              <w:t>wcisnietych</w:t>
            </w:r>
            <w:proofErr w:type="spellEnd"/>
            <w:r>
              <w:t xml:space="preserve"> jedynek wynosi 5 zatrzymuje się odliczanie </w:t>
            </w:r>
          </w:p>
        </w:tc>
      </w:tr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Parametry</w:t>
            </w:r>
          </w:p>
        </w:tc>
        <w:tc>
          <w:tcPr>
            <w:tcW w:w="7214" w:type="dxa"/>
          </w:tcPr>
          <w:p w:rsidR="00965F21" w:rsidRPr="00965F21" w:rsidRDefault="00965F21" w:rsidP="00F23E4D">
            <w:r>
              <w:t xml:space="preserve">Nie przyjmuje </w:t>
            </w:r>
            <w:proofErr w:type="spellStart"/>
            <w:r>
              <w:t>parametrow</w:t>
            </w:r>
            <w:proofErr w:type="spellEnd"/>
          </w:p>
        </w:tc>
      </w:tr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Zwracany typ i opis</w:t>
            </w:r>
          </w:p>
        </w:tc>
        <w:tc>
          <w:tcPr>
            <w:tcW w:w="7214" w:type="dxa"/>
          </w:tcPr>
          <w:p w:rsidR="00965F21" w:rsidRPr="00965F21" w:rsidRDefault="00B14971" w:rsidP="00F23E4D">
            <w:r>
              <w:t xml:space="preserve">Zatrzymuje program lub zwraca </w:t>
            </w:r>
            <w:proofErr w:type="spellStart"/>
            <w:r>
              <w:t>null</w:t>
            </w:r>
            <w:proofErr w:type="spellEnd"/>
            <w:r>
              <w:t xml:space="preserve"> w </w:t>
            </w:r>
            <w:proofErr w:type="spellStart"/>
            <w:r>
              <w:t>zaleznosci</w:t>
            </w:r>
            <w:proofErr w:type="spellEnd"/>
            <w:r>
              <w:t xml:space="preserve"> od </w:t>
            </w:r>
            <w:proofErr w:type="spellStart"/>
            <w:r>
              <w:t>dzialan</w:t>
            </w:r>
            <w:proofErr w:type="spellEnd"/>
            <w:r>
              <w:t xml:space="preserve"> gracza</w:t>
            </w:r>
          </w:p>
        </w:tc>
      </w:tr>
    </w:tbl>
    <w:p w:rsidR="00965F21" w:rsidRDefault="00965F2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8"/>
        <w:gridCol w:w="7214"/>
      </w:tblGrid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Nazwa funkcji</w:t>
            </w:r>
          </w:p>
        </w:tc>
        <w:tc>
          <w:tcPr>
            <w:tcW w:w="7214" w:type="dxa"/>
          </w:tcPr>
          <w:p w:rsidR="00965F21" w:rsidRPr="00965F21" w:rsidRDefault="00B14971" w:rsidP="00B14971">
            <w:pPr>
              <w:pStyle w:val="HTML-wstpniesformatowany"/>
              <w:shd w:val="clear" w:color="auto" w:fill="1E1F22"/>
              <w:rPr>
                <w:color w:val="BCBEC4"/>
              </w:rPr>
            </w:pPr>
            <w:proofErr w:type="spellStart"/>
            <w:proofErr w:type="gramStart"/>
            <w:r>
              <w:rPr>
                <w:color w:val="56A8F5"/>
              </w:rPr>
              <w:t>hunting</w:t>
            </w:r>
            <w:proofErr w:type="spellEnd"/>
            <w:proofErr w:type="gramEnd"/>
          </w:p>
        </w:tc>
      </w:tr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Opis funkcji</w:t>
            </w:r>
          </w:p>
        </w:tc>
        <w:tc>
          <w:tcPr>
            <w:tcW w:w="7214" w:type="dxa"/>
          </w:tcPr>
          <w:p w:rsidR="00965F21" w:rsidRPr="00965F21" w:rsidRDefault="00B14971" w:rsidP="00F23E4D">
            <w:r>
              <w:t xml:space="preserve">Losuje znalezienie zwierzyny uwarunkowane </w:t>
            </w:r>
            <w:proofErr w:type="spellStart"/>
            <w:r>
              <w:t>wartoscia</w:t>
            </w:r>
            <w:proofErr w:type="spellEnd"/>
            <w:r>
              <w:t xml:space="preserve"> parametru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oraz wywołuje funkcje losującą czy zwierzyna została upolowana</w:t>
            </w:r>
          </w:p>
        </w:tc>
      </w:tr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Parametry</w:t>
            </w:r>
          </w:p>
        </w:tc>
        <w:tc>
          <w:tcPr>
            <w:tcW w:w="7214" w:type="dxa"/>
          </w:tcPr>
          <w:p w:rsidR="00965F21" w:rsidRPr="00965F21" w:rsidRDefault="00B14971" w:rsidP="00F23E4D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</w:p>
        </w:tc>
      </w:tr>
      <w:tr w:rsidR="00965F21" w:rsidRPr="00965F21" w:rsidTr="00F23E4D">
        <w:tc>
          <w:tcPr>
            <w:tcW w:w="1998" w:type="dxa"/>
          </w:tcPr>
          <w:p w:rsidR="00965F21" w:rsidRPr="00965F21" w:rsidRDefault="00965F21" w:rsidP="00F23E4D">
            <w:r w:rsidRPr="00965F21">
              <w:t>Zwracany typ i opis</w:t>
            </w:r>
          </w:p>
        </w:tc>
        <w:tc>
          <w:tcPr>
            <w:tcW w:w="7214" w:type="dxa"/>
          </w:tcPr>
          <w:p w:rsidR="00965F21" w:rsidRPr="00965F21" w:rsidRDefault="00B14971" w:rsidP="00F23E4D">
            <w:r>
              <w:t xml:space="preserve">Nie zwraca </w:t>
            </w:r>
            <w:proofErr w:type="spellStart"/>
            <w:r>
              <w:t>parametrow</w:t>
            </w:r>
            <w:proofErr w:type="spellEnd"/>
            <w:r>
              <w:t xml:space="preserve"> oraz nic </w:t>
            </w:r>
            <w:proofErr w:type="spellStart"/>
            <w:r>
              <w:t>procz</w:t>
            </w:r>
            <w:proofErr w:type="spellEnd"/>
            <w:r>
              <w:t xml:space="preserve"> wypisywania tekstu</w:t>
            </w:r>
          </w:p>
        </w:tc>
      </w:tr>
    </w:tbl>
    <w:p w:rsidR="00965F21" w:rsidRPr="00965F21" w:rsidRDefault="00965F21">
      <w:bookmarkStart w:id="0" w:name="_GoBack"/>
      <w:bookmarkEnd w:id="0"/>
    </w:p>
    <w:sectPr w:rsidR="00965F21" w:rsidRPr="00965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21"/>
    <w:rsid w:val="00965F21"/>
    <w:rsid w:val="00B14971"/>
    <w:rsid w:val="00B9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6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65F21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6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65F2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Wrzecion</dc:creator>
  <cp:lastModifiedBy>Wiktor Wrzecion</cp:lastModifiedBy>
  <cp:revision>1</cp:revision>
  <dcterms:created xsi:type="dcterms:W3CDTF">2024-03-14T22:24:00Z</dcterms:created>
  <dcterms:modified xsi:type="dcterms:W3CDTF">2024-03-14T22:40:00Z</dcterms:modified>
</cp:coreProperties>
</file>