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作业3 自学R</w:t>
      </w:r>
      <w:r>
        <w:t>AID</w:t>
      </w:r>
      <w:r>
        <w:rPr>
          <w:rFonts w:hint="eastAsia"/>
        </w:rPr>
        <w:t>5数据恢复技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</w:rPr>
        <w:t>姓名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黄鑫</w:t>
      </w:r>
    </w:p>
    <w:p>
      <w:pPr>
        <w:rPr>
          <w:rFonts w:hint="default" w:eastAsiaTheme="minorEastAsia"/>
          <w:lang w:val="en-US" w:eastAsia="zh-CN"/>
        </w:rPr>
      </w:pPr>
      <w:r>
        <w:t xml:space="preserve">                                                        </w:t>
      </w:r>
      <w:r>
        <w:rPr>
          <w:rFonts w:hint="eastAsia"/>
          <w:b/>
        </w:rPr>
        <w:t>学号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20210509010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                                                 </w:t>
      </w:r>
      <w:r>
        <w:rPr>
          <w:rFonts w:hint="eastAsia"/>
          <w:b/>
        </w:rPr>
        <w:t>日期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5.19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：提交文档的命名规范：作业3+姓名+学号.</w:t>
      </w:r>
      <w:r>
        <w:t>doc</w:t>
      </w:r>
    </w:p>
    <w:p>
      <w:pPr>
        <w:pStyle w:val="3"/>
      </w:pPr>
      <w:r>
        <w:rPr>
          <w:rFonts w:hint="eastAsia"/>
        </w:rPr>
        <w:t>学习目标：</w:t>
      </w:r>
    </w:p>
    <w:p>
      <w:pPr>
        <w:rPr>
          <w:rFonts w:hint="eastAsia"/>
        </w:rPr>
      </w:pPr>
      <w:r>
        <w:rPr>
          <w:rFonts w:hint="eastAsia"/>
        </w:rPr>
        <w:t>磁盘阵列的结构</w:t>
      </w:r>
    </w:p>
    <w:p>
      <w:r>
        <w:rPr>
          <w:rFonts w:hint="eastAsia"/>
        </w:rPr>
        <w:t>R</w:t>
      </w:r>
      <w:r>
        <w:t>AID5</w:t>
      </w:r>
      <w:r>
        <w:rPr>
          <w:rFonts w:hint="eastAsia"/>
        </w:rPr>
        <w:t>数据恢复分析方法</w:t>
      </w:r>
    </w:p>
    <w:p>
      <w:pPr>
        <w:pStyle w:val="3"/>
      </w:pPr>
      <w:r>
        <w:rPr>
          <w:rFonts w:hint="eastAsia"/>
        </w:rPr>
        <w:t>资源：</w:t>
      </w:r>
    </w:p>
    <w:p>
      <w:r>
        <w:t>http://121.48.165.7:8080/</w:t>
      </w:r>
    </w:p>
    <w:p>
      <w:r>
        <w:t>RAID虚拟.zip</w:t>
      </w:r>
    </w:p>
    <w:p>
      <w:pPr>
        <w:rPr>
          <w:rFonts w:hint="eastAsia"/>
        </w:rPr>
      </w:pPr>
      <w:r>
        <w:rPr>
          <w:rFonts w:hint="eastAsia"/>
        </w:rPr>
        <w:t>W</w:t>
      </w:r>
      <w:r>
        <w:t>inHex</w:t>
      </w:r>
    </w:p>
    <w:p>
      <w:pPr>
        <w:pStyle w:val="3"/>
      </w:pPr>
      <w:r>
        <w:rPr>
          <w:rFonts w:hint="eastAsia"/>
        </w:rPr>
        <w:t>了解R</w:t>
      </w:r>
      <w:r>
        <w:t xml:space="preserve">AID </w:t>
      </w:r>
      <w:r>
        <w:rPr>
          <w:rFonts w:hint="eastAsia"/>
        </w:rPr>
        <w:t>服务器结构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学习“</w:t>
      </w:r>
      <w:r>
        <w:t>http://121.48.165.7:8080/</w:t>
      </w:r>
      <w:r>
        <w:rPr>
          <w:rFonts w:hint="eastAsia"/>
        </w:rPr>
        <w:t>”</w:t>
      </w:r>
      <w:r>
        <w:t xml:space="preserve"> – </w:t>
      </w:r>
      <w:r>
        <w:rPr>
          <w:rFonts w:hint="eastAsia"/>
        </w:rPr>
        <w:t xml:space="preserve">“基础知识” </w:t>
      </w:r>
      <w:r>
        <w:t xml:space="preserve">– </w:t>
      </w:r>
      <w:r>
        <w:rPr>
          <w:rFonts w:hint="eastAsia"/>
        </w:rPr>
        <w:t>“阵列硬件仿真”，完成左窗口的问答题，截</w:t>
      </w:r>
      <w:r>
        <w:rPr>
          <w:rFonts w:hint="eastAsia"/>
          <w:lang w:val="en-US" w:eastAsia="zh-CN"/>
        </w:rPr>
        <w:t>图。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966595" cy="2367280"/>
            <wp:effectExtent l="0" t="0" r="14605" b="10160"/>
            <wp:docPr id="4" name="图片 4" descr="QQ图片2024052210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40522103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了解R</w:t>
      </w:r>
      <w:r>
        <w:t>AID5</w:t>
      </w:r>
      <w:r>
        <w:rPr>
          <w:rFonts w:hint="eastAsia"/>
        </w:rPr>
        <w:t>数据恢复分析方法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根据“</w:t>
      </w:r>
      <w:r>
        <w:t>http://121.48.165.7:8080/</w:t>
      </w:r>
      <w:r>
        <w:rPr>
          <w:rFonts w:hint="eastAsia"/>
        </w:rPr>
        <w:t>”</w:t>
      </w:r>
      <w:r>
        <w:t xml:space="preserve"> – </w:t>
      </w:r>
      <w:r>
        <w:rPr>
          <w:rFonts w:hint="eastAsia"/>
        </w:rPr>
        <w:t xml:space="preserve">“基础知识” </w:t>
      </w:r>
      <w:r>
        <w:t xml:space="preserve">– </w:t>
      </w:r>
      <w:r>
        <w:rPr>
          <w:rFonts w:hint="eastAsia"/>
        </w:rPr>
        <w:t>“磁盘阵列概述” 和课件“数据7-数据恢复技术”的p</w:t>
      </w:r>
      <w:r>
        <w:t>79~p88</w:t>
      </w:r>
      <w:r>
        <w:rPr>
          <w:rFonts w:hint="eastAsia"/>
        </w:rPr>
        <w:t>页，了解R</w:t>
      </w:r>
      <w:r>
        <w:t xml:space="preserve">AID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的组成结构，理解磁盘阵列中“条带”的作用、“校验块/盘”的作用。</w:t>
      </w:r>
    </w:p>
    <w:p>
      <w:pPr>
        <w:pStyle w:val="9"/>
        <w:numPr>
          <w:numId w:val="0"/>
        </w:numPr>
        <w:ind w:left="420" w:leftChars="0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“条带”的作用：</w:t>
      </w:r>
    </w:p>
    <w:p>
      <w:pPr>
        <w:pStyle w:val="9"/>
        <w:numPr>
          <w:numId w:val="0"/>
        </w:numPr>
        <w:ind w:left="420" w:leftChars="0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提高性能：条带化允许RAID 5并行读取和写入数据，因此可以提高数据访问的速度。通过将数据分成块并同时在多个磁盘上存储，可以有效地增加数据传输速率。</w:t>
      </w:r>
    </w:p>
    <w:p>
      <w:pPr>
        <w:pStyle w:val="9"/>
        <w:numPr>
          <w:numId w:val="0"/>
        </w:numPr>
        <w:ind w:left="420" w:leftChars="0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均衡负载：条带化还有助于均衡系统负载，因为数据被均匀地分布在多个磁盘上。这意味着每个磁盘都可以参与数据访问和传输，从而减轻了单个磁盘的压力。</w:t>
      </w:r>
    </w:p>
    <w:p>
      <w:pPr>
        <w:pStyle w:val="9"/>
        <w:numPr>
          <w:numId w:val="0"/>
        </w:numPr>
        <w:ind w:left="420" w:leftChars="0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“奇偶校验块/盘”的作用：</w:t>
      </w:r>
    </w:p>
    <w:p>
      <w:pPr>
        <w:pStyle w:val="9"/>
        <w:numPr>
          <w:numId w:val="0"/>
        </w:numPr>
        <w:ind w:left="420" w:leftChars="0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数据恢复：奇偶校验信息允许RAID 5在发生磁盘故障时恢复丢失的数据。通过奇偶校验计算，RAID 5可以计算出丢失数据的值，并将其恢复到另一个磁盘上。</w:t>
      </w:r>
    </w:p>
    <w:p>
      <w:pPr>
        <w:pStyle w:val="9"/>
        <w:numPr>
          <w:numId w:val="0"/>
        </w:numPr>
        <w:ind w:left="420" w:left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容错性：即使一个数据盘失败，RAID 5仍然可以继续正常运行。当某个数据盘出现故障时，RAID 5可以使用奇偶校验信息来恢复丢失的数据，从而保持数据的完整性和可用性。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根据“</w:t>
      </w:r>
      <w:r>
        <w:t>http://121.48.165.7:8080/</w:t>
      </w:r>
      <w:r>
        <w:rPr>
          <w:rFonts w:hint="eastAsia"/>
        </w:rPr>
        <w:t xml:space="preserve">” </w:t>
      </w:r>
      <w:r>
        <w:t xml:space="preserve">– </w:t>
      </w:r>
      <w:r>
        <w:rPr>
          <w:rFonts w:hint="eastAsia"/>
        </w:rPr>
        <w:t>“</w:t>
      </w:r>
      <w:r>
        <w:t>RAID</w:t>
      </w:r>
      <w:r>
        <w:rPr>
          <w:rFonts w:hint="eastAsia"/>
        </w:rPr>
        <w:t xml:space="preserve">恢复” </w:t>
      </w:r>
      <w:r>
        <w:t xml:space="preserve">– </w:t>
      </w:r>
      <w:r>
        <w:rPr>
          <w:rFonts w:hint="eastAsia"/>
        </w:rPr>
        <w:t>“R</w:t>
      </w:r>
      <w:r>
        <w:t>AID 5</w:t>
      </w:r>
      <w:r>
        <w:rPr>
          <w:rFonts w:hint="eastAsia"/>
        </w:rPr>
        <w:t>”的问答指导，在本机上使用W</w:t>
      </w:r>
      <w:r>
        <w:t>inHex</w:t>
      </w:r>
      <w:r>
        <w:rPr>
          <w:rFonts w:hint="eastAsia"/>
        </w:rPr>
        <w:t>完成对“</w:t>
      </w:r>
      <w:r>
        <w:rPr>
          <w:b/>
        </w:rPr>
        <w:t>RAID虚拟.zip</w:t>
      </w:r>
      <w:r>
        <w:rPr>
          <w:rFonts w:hint="eastAsia"/>
        </w:rPr>
        <w:t>”的分析和数据恢复。（</w:t>
      </w:r>
      <w:r>
        <w:t xml:space="preserve">RAID虚拟.zip </w:t>
      </w:r>
      <w:r>
        <w:rPr>
          <w:rFonts w:hint="eastAsia"/>
        </w:rPr>
        <w:t>解压后有5个磁盘镜像文件）</w:t>
      </w:r>
    </w:p>
    <w:p>
      <w:pPr>
        <w:pStyle w:val="9"/>
        <w:numPr>
          <w:ilvl w:val="0"/>
          <w:numId w:val="2"/>
        </w:numPr>
        <w:ind w:left="420" w:leftChars="0"/>
        <w:rPr>
          <w:rFonts w:hint="eastAsia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C0C0C0"/>
          <w:lang w:val="en-US" w:eastAsia="zh-CN"/>
        </w:rPr>
      </w:pPr>
      <w:r>
        <w:rPr>
          <w:rFonts w:hint="eastAsia"/>
          <w:lang w:val="en-US" w:eastAsia="zh-CN"/>
        </w:rPr>
        <w:t>载入后，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查看第1个扇区（即0号扇区）：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第1，2，3个字节为"EB 52 90"，这是MBR的跳转指令。第4、5、6、7字节为“4E 54 46 53 20”，ASCII码为“NTFS”。该扇区的最后两个字节为“55 AA”。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由此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NTFS的$BOOT文件就是DBR，是NFTS分区的起始扇区。这里可以确定该磁盘是RAID保存数据的第1个磁盘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。</w:t>
      </w:r>
    </w:p>
    <w:p>
      <w:pPr>
        <w:pStyle w:val="9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78835" cy="2968625"/>
            <wp:effectExtent l="0" t="0" r="444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通过$BOOT扇区，可以获得: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$MFT的起始簇号为159,061；每个簇由8个扇区组成；因此$MFT的逻辑起始扇区号为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1272488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，换算为字节1,272,488 x 512 = 651,513,856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B，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$MFT开始的位置大约在651,513,856/4 = 162,878,464 字节处，即9B5 5400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，在2.dd、3.dd、4.dd和5.dd的9B5 5400字节的位置寻找46 49 4C 45（即FILE），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在2.dd中找到。</w:t>
      </w:r>
    </w:p>
    <w:p>
      <w:pPr>
        <w:pStyle w:val="9"/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023360" cy="1784985"/>
            <wp:effectExtent l="0" t="0" r="0" b="133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（3）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找到$MFT之后，就可以开始分析RAID5的结构了。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我们在3.dd的9B5 5400字节的位置开始，偏移44个字节的位置，确定文件记录号为01H（1）；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我们在3.dd的9B5 5400 + 44字节的位置发现这个$MFT的文件记录号为41H（65）；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我们在4.dd的9B5 5400 + 44字节的位置发现这个$MFT的文件记录号为81H（129）；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我们在5.dd的9B5 5400 的位置确定是乱码，判断是该位置是条带的校验值；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这样可以判断磁盘的条带大小是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RAID5的条带估计有几个文件记录大，因此将不同磁盘相邻的文件记录号相减，最小的差值就是条带的大小。 129-65 = 64， 64 -1 = 64 因此条带大小为64个文件记录，将1.dd 2.dd 3.dd 4.dd四个磁盘09B5540H开始的四个字节异或，等于B9 B6 B3 BA，与5.dd的四个字节一致。</w:t>
      </w:r>
    </w:p>
    <w:p>
      <w:pPr>
        <w:pStyle w:val="9"/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78580" cy="40386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41148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6120" cy="449580"/>
            <wp:effectExtent l="0" t="0" r="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3720" cy="42672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jc w:val="center"/>
      </w:pPr>
    </w:p>
    <w:p>
      <w:pPr>
        <w:pStyle w:val="9"/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加载2.dd，从$MFT的文件记录1开始跳到128号扇区，即65536（10000H）个字节。该文件记录的ID号是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141h</w:t>
      </w:r>
    </w:p>
    <w:p>
      <w:pPr>
        <w:pStyle w:val="9"/>
        <w:widowControl w:val="0"/>
        <w:numPr>
          <w:numId w:val="0"/>
        </w:numPr>
        <w:jc w:val="center"/>
      </w:pPr>
    </w:p>
    <w:p>
      <w:pPr>
        <w:pStyle w:val="9"/>
        <w:widowControl w:val="0"/>
        <w:numPr>
          <w:numId w:val="0"/>
        </w:num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1.dd 101H, 257</w:t>
      </w:r>
    </w:p>
    <w:p>
      <w:pPr>
        <w:pStyle w:val="9"/>
        <w:widowControl w:val="0"/>
        <w:numPr>
          <w:numId w:val="0"/>
        </w:numPr>
        <w:ind w:firstLine="420" w:firstLineChars="0"/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825240" cy="449580"/>
            <wp:effectExtent l="0" t="0" r="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2.dd 141H, 321</w:t>
      </w:r>
    </w:p>
    <w:p>
      <w:pPr>
        <w:pStyle w:val="9"/>
        <w:widowControl w:val="0"/>
        <w:numPr>
          <w:numId w:val="0"/>
        </w:numPr>
        <w:ind w:firstLine="420" w:firstLineChars="0"/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398520" cy="38100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3.dd 181H, 385</w:t>
      </w:r>
    </w:p>
    <w:p>
      <w:pPr>
        <w:pStyle w:val="9"/>
        <w:widowControl w:val="0"/>
        <w:numPr>
          <w:numId w:val="0"/>
        </w:numPr>
        <w:ind w:firstLine="420" w:firstLineChars="0"/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4328160" cy="46482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4.dd 校验块</w:t>
      </w:r>
    </w:p>
    <w:p>
      <w:pPr>
        <w:pStyle w:val="9"/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541020"/>
            <wp:effectExtent l="0" t="0" r="0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5.dd C1H 193</w:t>
      </w:r>
    </w:p>
    <w:p>
      <w:pPr>
        <w:pStyle w:val="9"/>
        <w:ind w:left="420" w:firstLine="0" w:firstLineChars="0"/>
        <w:jc w:val="center"/>
      </w:pPr>
      <w:r>
        <w:drawing>
          <wp:inline distT="0" distB="0" distL="114300" distR="114300">
            <wp:extent cx="3909060" cy="388620"/>
            <wp:effectExtent l="0" t="0" r="7620" b="762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(5)分析可得，左同步</w:t>
      </w:r>
    </w:p>
    <w:p>
      <w:pPr>
        <w:pStyle w:val="9"/>
        <w:ind w:left="0" w:leftChars="0"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5335" cy="770255"/>
            <wp:effectExtent l="0" t="0" r="1905" b="6985"/>
            <wp:docPr id="23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进行重组，得到结果</w:t>
      </w:r>
    </w:p>
    <w:p>
      <w:pPr>
        <w:pStyle w:val="9"/>
        <w:numPr>
          <w:numId w:val="0"/>
        </w:numPr>
        <w:ind w:left="420"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42005" cy="2900680"/>
            <wp:effectExtent l="0" t="0" r="10795" b="10160"/>
            <wp:docPr id="25" name="图片 25" descr="QQ截图2024052211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2405221126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20"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2200" cy="2766060"/>
            <wp:effectExtent l="0" t="0" r="0" b="762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完成左窗口“R</w:t>
      </w:r>
      <w:r>
        <w:t>AID 5</w:t>
      </w:r>
      <w:r>
        <w:rPr>
          <w:rFonts w:hint="eastAsia"/>
        </w:rPr>
        <w:t>”的问答指导的问答题，截图。</w:t>
      </w:r>
    </w:p>
    <w:p>
      <w:pPr>
        <w:pStyle w:val="9"/>
        <w:numPr>
          <w:numId w:val="0"/>
        </w:numPr>
        <w:ind w:left="420"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3190" cy="3279140"/>
            <wp:effectExtent l="0" t="0" r="3810" b="12700"/>
            <wp:docPr id="6" name="图片 6" descr="QQ图片2024052210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405221034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问答：</w:t>
      </w:r>
    </w:p>
    <w:p>
      <w:pPr>
        <w:rPr>
          <w:rFonts w:hint="eastAsia"/>
        </w:rPr>
      </w:pPr>
      <w:r>
        <w:rPr>
          <w:rFonts w:hint="eastAsia"/>
        </w:rPr>
        <w:t>若一个R</w:t>
      </w:r>
      <w:r>
        <w:t>AID5</w:t>
      </w:r>
      <w:r>
        <w:rPr>
          <w:rFonts w:hint="eastAsia"/>
        </w:rPr>
        <w:t>磁盘阵列，采用的是N</w:t>
      </w:r>
      <w:r>
        <w:t>TFS</w:t>
      </w:r>
      <w:r>
        <w:rPr>
          <w:rFonts w:hint="eastAsia"/>
        </w:rPr>
        <w:t>文件系统：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如何确定</w:t>
      </w:r>
      <w:r>
        <w:t>$MFT</w:t>
      </w:r>
      <w:r>
        <w:rPr>
          <w:rFonts w:hint="eastAsia"/>
        </w:rPr>
        <w:t>起始位置在哪个硬盘？</w:t>
      </w:r>
    </w:p>
    <w:p>
      <w:pPr>
        <w:pStyle w:val="9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首先，通过读取$BOOT扇区，可以获取到$MFT的起始簇号以及每个簇的扇区数。这样可以计算出$MFT的逻辑起始扇区号。</w:t>
      </w:r>
    </w:p>
    <w:p>
      <w:pPr>
        <w:pStyle w:val="9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其次，根据组成RAID5磁盘阵列的磁盘数量，可以推算出$MFT在整个磁盘阵列中的可能位置。然后在每个磁盘上对应的位置搜索特定的文件标识，如46 49 4C 45（即"FILE"）。</w:t>
      </w:r>
    </w:p>
    <w:p>
      <w:pPr>
        <w:pStyle w:val="9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最后，检查找到的位置是否有30H属性，如果是$MFTMirr属性，则表明该位置是$MFT的起始位置。</w:t>
      </w:r>
    </w:p>
    <w:p>
      <w:pPr>
        <w:pStyle w:val="9"/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如何根据N</w:t>
      </w:r>
      <w:r>
        <w:t>TFS</w:t>
      </w:r>
      <w:r>
        <w:rPr>
          <w:rFonts w:hint="eastAsia"/>
        </w:rPr>
        <w:t>文件记录确定磁盘阵列条带大小？还有什么方法可以确定磁盘阵列条带大小？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通过分析NTFS文件记录在磁盘上的分布情况，可以推断出条带大小。例如，如果文件记录跨越多个物理硬盘，并且在每个硬盘上都具有相同的偏移量，那么可以推测条带大小等于相邻记录号之差。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另一种方法是，在一个物</w:t>
      </w:r>
      <w:bookmarkStart w:id="0" w:name="_GoBack"/>
      <w:bookmarkEnd w:id="0"/>
      <w:r>
        <w:rPr>
          <w:rFonts w:hint="eastAsia"/>
        </w:rPr>
        <w:t>理盘中找到一个校验条带的开始扇区，并记住这个扇区号。然后继续向后查找，直到突然出现了正常的数据。这表明校验条带已经结束。此时校验条带的开始扇区到正常数据所在扇区之间的扇区数，即为一个条带的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A1ACE"/>
    <w:multiLevelType w:val="singleLevel"/>
    <w:tmpl w:val="839A1AC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6BABFDB"/>
    <w:multiLevelType w:val="singleLevel"/>
    <w:tmpl w:val="C6BABFDB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D4F8494A"/>
    <w:multiLevelType w:val="singleLevel"/>
    <w:tmpl w:val="D4F8494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2F93BB6"/>
    <w:multiLevelType w:val="multilevel"/>
    <w:tmpl w:val="02F93B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93A1B"/>
    <w:multiLevelType w:val="multilevel"/>
    <w:tmpl w:val="62593A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5NTE4YzE1M2Y2ZjFjZjVjZmEwOGQ2NThjMDZiZWYifQ=="/>
  </w:docVars>
  <w:rsids>
    <w:rsidRoot w:val="009065FC"/>
    <w:rsid w:val="002E2BA9"/>
    <w:rsid w:val="00336083"/>
    <w:rsid w:val="004573BD"/>
    <w:rsid w:val="00566548"/>
    <w:rsid w:val="0059650A"/>
    <w:rsid w:val="00654D2C"/>
    <w:rsid w:val="006E707C"/>
    <w:rsid w:val="00790596"/>
    <w:rsid w:val="007E0241"/>
    <w:rsid w:val="008131A2"/>
    <w:rsid w:val="009065FC"/>
    <w:rsid w:val="00DC6D8E"/>
    <w:rsid w:val="00E73105"/>
    <w:rsid w:val="00F349D2"/>
    <w:rsid w:val="27040FF6"/>
    <w:rsid w:val="5E4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5"/>
    <w:link w:val="3"/>
    <w:uiPriority w:val="9"/>
    <w:rPr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</Words>
  <Characters>610</Characters>
  <Lines>5</Lines>
  <Paragraphs>1</Paragraphs>
  <TotalTime>2</TotalTime>
  <ScaleCrop>false</ScaleCrop>
  <LinksUpToDate>false</LinksUpToDate>
  <CharactersWithSpaces>715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2024-04-23T02:18:00Z</dcterms:created>
  <dc:creator>杨挺</dc:creator>
  <cp:lastModifiedBy>宁静致远</cp:lastModifiedBy>
  <dcterms:modified xsi:type="dcterms:W3CDTF">2024-05-22T03:37:27Z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1AC6EED335164ABCA0C08205B72E1A22_13</vt:lpwstr>
  </property>
</Properties>
</file>