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21B12" w14:textId="4A9F8193" w:rsidR="00CD6CED" w:rsidRPr="00563375" w:rsidRDefault="00CD6CED" w:rsidP="00CD6CED">
      <w:pPr>
        <w:spacing w:beforeLines="50" w:before="156"/>
        <w:jc w:val="center"/>
        <w:rPr>
          <w:rFonts w:eastAsia="黑体"/>
          <w:sz w:val="32"/>
          <w:szCs w:val="32"/>
        </w:rPr>
      </w:pPr>
      <w:r w:rsidRPr="00563375">
        <w:rPr>
          <w:rFonts w:eastAsia="黑体"/>
          <w:sz w:val="32"/>
          <w:szCs w:val="32"/>
        </w:rPr>
        <w:t>实验</w:t>
      </w:r>
      <w:r>
        <w:rPr>
          <w:rFonts w:eastAsia="黑体" w:hint="eastAsia"/>
          <w:sz w:val="32"/>
          <w:szCs w:val="32"/>
        </w:rPr>
        <w:t>报告四</w:t>
      </w:r>
      <w:r w:rsidRPr="00563375">
        <w:rPr>
          <w:rFonts w:eastAsia="黑体"/>
          <w:sz w:val="32"/>
          <w:szCs w:val="32"/>
        </w:rPr>
        <w:t>、</w:t>
      </w:r>
      <w:r>
        <w:rPr>
          <w:rFonts w:eastAsia="黑体" w:hint="eastAsia"/>
          <w:sz w:val="32"/>
          <w:szCs w:val="32"/>
        </w:rPr>
        <w:t>触发器分析</w:t>
      </w:r>
      <w:r>
        <w:rPr>
          <w:rFonts w:eastAsia="黑体"/>
          <w:sz w:val="32"/>
          <w:szCs w:val="32"/>
        </w:rPr>
        <w:t>与</w:t>
      </w:r>
      <w:r w:rsidRPr="00742B91">
        <w:rPr>
          <w:rFonts w:hint="eastAsia"/>
          <w:b/>
          <w:bCs/>
          <w:sz w:val="32"/>
          <w:szCs w:val="32"/>
        </w:rPr>
        <w:t>设计</w:t>
      </w:r>
      <w:r>
        <w:rPr>
          <w:rFonts w:hint="eastAsia"/>
          <w:b/>
          <w:bCs/>
          <w:sz w:val="32"/>
          <w:szCs w:val="32"/>
        </w:rPr>
        <w:t>实验</w:t>
      </w:r>
    </w:p>
    <w:p w14:paraId="60701437" w14:textId="46C45B12" w:rsidR="00FF73BF" w:rsidRPr="00563375" w:rsidRDefault="00FF73BF" w:rsidP="00BF0DF5">
      <w:pPr>
        <w:spacing w:beforeLines="50" w:before="156"/>
        <w:jc w:val="center"/>
        <w:rPr>
          <w:rFonts w:eastAsia="黑体"/>
          <w:sz w:val="32"/>
          <w:szCs w:val="32"/>
        </w:rPr>
      </w:pPr>
      <w:r>
        <w:rPr>
          <w:rFonts w:hint="eastAsia"/>
          <w:sz w:val="24"/>
        </w:rPr>
        <w:t xml:space="preserve">23281115  </w:t>
      </w:r>
      <w:r>
        <w:rPr>
          <w:rFonts w:hint="eastAsia"/>
          <w:sz w:val="24"/>
        </w:rPr>
        <w:t>刘泽晖</w:t>
      </w:r>
    </w:p>
    <w:p w14:paraId="71B3FD90" w14:textId="346F62B5" w:rsidR="00BF0DF5" w:rsidRPr="0022156A" w:rsidRDefault="0022156A" w:rsidP="0022156A">
      <w:pPr>
        <w:spacing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一、</w:t>
      </w:r>
      <w:r w:rsidR="00BF0DF5" w:rsidRPr="0022156A">
        <w:rPr>
          <w:rFonts w:eastAsia="黑体"/>
          <w:bCs/>
          <w:sz w:val="28"/>
        </w:rPr>
        <w:t>实验目的</w:t>
      </w:r>
    </w:p>
    <w:p w14:paraId="21136CCF" w14:textId="1BDA8205" w:rsidR="00BF0DF5" w:rsidRPr="0047659E" w:rsidRDefault="00BF0DF5" w:rsidP="00BF0DF5">
      <w:pPr>
        <w:spacing w:line="400" w:lineRule="exact"/>
        <w:rPr>
          <w:sz w:val="24"/>
        </w:rPr>
      </w:pPr>
      <w:r>
        <w:rPr>
          <w:rFonts w:hint="eastAsia"/>
          <w:sz w:val="24"/>
        </w:rPr>
        <w:t>1.</w:t>
      </w:r>
      <w:r w:rsidR="0047659E" w:rsidRPr="0047659E">
        <w:rPr>
          <w:rFonts w:hint="eastAsia"/>
          <w:sz w:val="24"/>
        </w:rPr>
        <w:t>掌握常见触发器电路的特性及设计方法；</w:t>
      </w:r>
    </w:p>
    <w:p w14:paraId="5BF24FE5" w14:textId="3C6ADB71" w:rsidR="00BF0DF5" w:rsidRPr="00563375" w:rsidRDefault="00BF0DF5" w:rsidP="00BF0DF5">
      <w:pPr>
        <w:spacing w:line="400" w:lineRule="exact"/>
        <w:rPr>
          <w:sz w:val="24"/>
        </w:rPr>
      </w:pPr>
      <w:r>
        <w:rPr>
          <w:rFonts w:hint="eastAsia"/>
          <w:sz w:val="24"/>
        </w:rPr>
        <w:t>2.</w:t>
      </w:r>
      <w:r w:rsidR="00D90F3C" w:rsidRPr="00D90F3C">
        <w:rPr>
          <w:rFonts w:hint="eastAsia"/>
          <w:sz w:val="24"/>
        </w:rPr>
        <w:t>掌握</w:t>
      </w:r>
      <w:r w:rsidR="00D90F3C" w:rsidRPr="00D90F3C">
        <w:rPr>
          <w:rFonts w:hint="eastAsia"/>
          <w:sz w:val="24"/>
        </w:rPr>
        <w:t>Multisim</w:t>
      </w:r>
      <w:r w:rsidR="00D90F3C" w:rsidRPr="00D90F3C">
        <w:rPr>
          <w:rFonts w:hint="eastAsia"/>
          <w:sz w:val="24"/>
        </w:rPr>
        <w:t>中逻辑分析仪的使用</w:t>
      </w:r>
      <w:r w:rsidR="00D90F3C">
        <w:rPr>
          <w:rFonts w:hint="eastAsia"/>
          <w:sz w:val="24"/>
        </w:rPr>
        <w:t>方法。</w:t>
      </w:r>
    </w:p>
    <w:p w14:paraId="1BD8F9E9" w14:textId="67722550" w:rsidR="00BF0DF5" w:rsidRPr="0022156A" w:rsidRDefault="0022156A" w:rsidP="0022156A">
      <w:pPr>
        <w:spacing w:beforeLines="50" w:before="156"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t>二、</w:t>
      </w:r>
      <w:r w:rsidR="00BF0DF5" w:rsidRPr="0022156A">
        <w:rPr>
          <w:rFonts w:eastAsia="黑体"/>
          <w:bCs/>
          <w:sz w:val="28"/>
        </w:rPr>
        <w:t>实验任务</w:t>
      </w:r>
    </w:p>
    <w:p w14:paraId="62F71E82" w14:textId="38197F48" w:rsidR="00EC1DDE" w:rsidRDefault="00BF0DF5" w:rsidP="00CD1830">
      <w:pPr>
        <w:spacing w:line="240" w:lineRule="atLeast"/>
        <w:rPr>
          <w:sz w:val="24"/>
        </w:rPr>
      </w:pPr>
      <w:r w:rsidRPr="00BB1BE1">
        <w:rPr>
          <w:rFonts w:hint="eastAsia"/>
          <w:b/>
          <w:sz w:val="24"/>
        </w:rPr>
        <w:t>1.</w:t>
      </w:r>
      <w:r w:rsidR="00EC1DDE" w:rsidRPr="00EC1DDE">
        <w:rPr>
          <w:b/>
          <w:sz w:val="24"/>
        </w:rPr>
        <w:t xml:space="preserve"> </w:t>
      </w:r>
      <w:r w:rsidR="00EC1DDE" w:rsidRPr="00563375">
        <w:rPr>
          <w:b/>
          <w:sz w:val="24"/>
        </w:rPr>
        <w:t>任务</w:t>
      </w:r>
      <w:r w:rsidR="00EC1DDE" w:rsidRPr="00563375">
        <w:rPr>
          <w:b/>
          <w:sz w:val="24"/>
        </w:rPr>
        <w:t>A</w:t>
      </w:r>
      <w:r w:rsidR="00EC1DDE" w:rsidRPr="00563375">
        <w:rPr>
          <w:b/>
          <w:sz w:val="24"/>
        </w:rPr>
        <w:t>：</w:t>
      </w:r>
      <w:r w:rsidR="00EC1DDE" w:rsidRPr="00B32F4F">
        <w:rPr>
          <w:rFonts w:hint="eastAsia"/>
          <w:b/>
          <w:sz w:val="24"/>
        </w:rPr>
        <w:t>完成实验指导书</w:t>
      </w:r>
      <w:r w:rsidR="00EC1DDE" w:rsidRPr="00B32F4F">
        <w:rPr>
          <w:b/>
          <w:sz w:val="24"/>
        </w:rPr>
        <w:t>实验</w:t>
      </w:r>
      <w:r w:rsidR="00EC1DDE">
        <w:rPr>
          <w:rFonts w:hint="eastAsia"/>
          <w:b/>
          <w:sz w:val="24"/>
        </w:rPr>
        <w:t>四</w:t>
      </w:r>
      <w:r w:rsidR="00EC1DDE" w:rsidRPr="00B32F4F">
        <w:rPr>
          <w:b/>
          <w:sz w:val="24"/>
        </w:rPr>
        <w:t>第</w:t>
      </w:r>
      <w:r w:rsidR="00EC1DDE" w:rsidRPr="00B32F4F">
        <w:rPr>
          <w:rFonts w:hint="eastAsia"/>
          <w:b/>
          <w:sz w:val="24"/>
        </w:rPr>
        <w:t>三</w:t>
      </w:r>
      <w:r w:rsidR="00EC1DDE" w:rsidRPr="00B32F4F">
        <w:rPr>
          <w:b/>
          <w:sz w:val="24"/>
        </w:rPr>
        <w:t>部分</w:t>
      </w:r>
      <w:r w:rsidR="00EC1DDE">
        <w:rPr>
          <w:rFonts w:hint="eastAsia"/>
          <w:b/>
          <w:sz w:val="24"/>
        </w:rPr>
        <w:t>任务</w:t>
      </w:r>
      <w:r w:rsidR="00EC1DDE">
        <w:rPr>
          <w:b/>
          <w:sz w:val="24"/>
        </w:rPr>
        <w:t>2</w:t>
      </w:r>
      <w:r w:rsidR="00EC1DDE" w:rsidRPr="00563375">
        <w:rPr>
          <w:sz w:val="24"/>
        </w:rPr>
        <w:t>：</w:t>
      </w:r>
      <w:r w:rsidR="00EC1DDE" w:rsidRPr="002801DB">
        <w:rPr>
          <w:rFonts w:hint="eastAsia"/>
          <w:sz w:val="24"/>
        </w:rPr>
        <w:t>按图</w:t>
      </w:r>
      <w:r w:rsidR="00EC1DDE" w:rsidRPr="002801DB">
        <w:rPr>
          <w:rFonts w:hint="eastAsia"/>
          <w:sz w:val="24"/>
        </w:rPr>
        <w:t>4-4</w:t>
      </w:r>
      <w:r w:rsidR="00EC1DDE" w:rsidRPr="002801DB">
        <w:rPr>
          <w:rFonts w:hint="eastAsia"/>
          <w:sz w:val="24"/>
        </w:rPr>
        <w:t>所示创建</w:t>
      </w:r>
      <w:r w:rsidR="00EC1DDE" w:rsidRPr="002801DB">
        <w:rPr>
          <w:rFonts w:hint="eastAsia"/>
          <w:sz w:val="24"/>
        </w:rPr>
        <w:t>JK</w:t>
      </w:r>
      <w:r w:rsidR="00EC1DDE" w:rsidRPr="002801DB">
        <w:rPr>
          <w:rFonts w:hint="eastAsia"/>
          <w:sz w:val="24"/>
        </w:rPr>
        <w:t>触发器，通过改变三个开关改变输入数据，电源</w:t>
      </w:r>
      <w:r w:rsidR="00EC1DDE" w:rsidRPr="002801DB">
        <w:rPr>
          <w:rFonts w:hint="eastAsia"/>
          <w:sz w:val="24"/>
        </w:rPr>
        <w:t>V2</w:t>
      </w:r>
      <w:r w:rsidR="00EC1DDE" w:rsidRPr="002801DB">
        <w:rPr>
          <w:rFonts w:hint="eastAsia"/>
          <w:sz w:val="24"/>
        </w:rPr>
        <w:t>和地分别表示数据</w:t>
      </w:r>
      <w:r w:rsidR="00EC1DDE" w:rsidRPr="002801DB">
        <w:rPr>
          <w:rFonts w:hint="eastAsia"/>
          <w:sz w:val="24"/>
        </w:rPr>
        <w:t>1</w:t>
      </w:r>
      <w:r w:rsidR="00EC1DDE" w:rsidRPr="002801DB">
        <w:rPr>
          <w:rFonts w:hint="eastAsia"/>
          <w:sz w:val="24"/>
        </w:rPr>
        <w:t>和</w:t>
      </w:r>
      <w:r w:rsidR="00EC1DDE" w:rsidRPr="002801DB">
        <w:rPr>
          <w:rFonts w:hint="eastAsia"/>
          <w:sz w:val="24"/>
        </w:rPr>
        <w:t>0</w:t>
      </w:r>
      <w:r w:rsidR="00EC1DDE" w:rsidRPr="002801DB">
        <w:rPr>
          <w:rFonts w:hint="eastAsia"/>
          <w:sz w:val="24"/>
        </w:rPr>
        <w:t>。改变开关</w:t>
      </w:r>
      <w:r w:rsidR="00EC1DDE" w:rsidRPr="002801DB">
        <w:rPr>
          <w:rFonts w:hint="eastAsia"/>
          <w:sz w:val="24"/>
        </w:rPr>
        <w:t>J3</w:t>
      </w:r>
      <w:r w:rsidR="00EC1DDE" w:rsidRPr="002801DB">
        <w:rPr>
          <w:rFonts w:hint="eastAsia"/>
          <w:sz w:val="24"/>
        </w:rPr>
        <w:t>，改变</w:t>
      </w:r>
      <w:r w:rsidR="00EC1DDE" w:rsidRPr="002801DB">
        <w:rPr>
          <w:rFonts w:hint="eastAsia"/>
          <w:sz w:val="24"/>
        </w:rPr>
        <w:t>1CLR</w:t>
      </w:r>
      <w:r w:rsidR="00EC1DDE" w:rsidRPr="002801DB">
        <w:rPr>
          <w:rFonts w:hint="eastAsia"/>
          <w:sz w:val="24"/>
        </w:rPr>
        <w:t>的状态，改变</w:t>
      </w:r>
      <w:r w:rsidR="00EC1DDE" w:rsidRPr="002801DB">
        <w:rPr>
          <w:rFonts w:hint="eastAsia"/>
          <w:sz w:val="24"/>
        </w:rPr>
        <w:t>J1</w:t>
      </w:r>
      <w:r w:rsidR="00EC1DDE" w:rsidRPr="002801DB">
        <w:rPr>
          <w:rFonts w:hint="eastAsia"/>
          <w:sz w:val="24"/>
        </w:rPr>
        <w:t>，</w:t>
      </w:r>
      <w:r w:rsidR="00EC1DDE" w:rsidRPr="002801DB">
        <w:rPr>
          <w:rFonts w:hint="eastAsia"/>
          <w:sz w:val="24"/>
        </w:rPr>
        <w:t>J2</w:t>
      </w:r>
      <w:r w:rsidR="00EC1DDE" w:rsidRPr="002801DB">
        <w:rPr>
          <w:rFonts w:hint="eastAsia"/>
          <w:sz w:val="24"/>
        </w:rPr>
        <w:t>改变</w:t>
      </w:r>
      <w:r w:rsidR="00EC1DDE" w:rsidRPr="002801DB">
        <w:rPr>
          <w:rFonts w:hint="eastAsia"/>
          <w:sz w:val="24"/>
        </w:rPr>
        <w:t>J</w:t>
      </w:r>
      <w:r w:rsidR="00EC1DDE" w:rsidRPr="002801DB">
        <w:rPr>
          <w:rFonts w:hint="eastAsia"/>
          <w:sz w:val="24"/>
        </w:rPr>
        <w:t>，</w:t>
      </w:r>
      <w:r w:rsidR="00EC1DDE" w:rsidRPr="002801DB">
        <w:rPr>
          <w:rFonts w:hint="eastAsia"/>
          <w:sz w:val="24"/>
        </w:rPr>
        <w:t>K</w:t>
      </w:r>
      <w:r w:rsidR="00EC1DDE" w:rsidRPr="002801DB">
        <w:rPr>
          <w:rFonts w:hint="eastAsia"/>
          <w:sz w:val="24"/>
        </w:rPr>
        <w:t>的输入，在逻辑分析仪中观察波形，并记录输出</w:t>
      </w:r>
      <w:r w:rsidR="00EC1DDE" w:rsidRPr="002801DB">
        <w:rPr>
          <w:rFonts w:hint="eastAsia"/>
          <w:sz w:val="24"/>
        </w:rPr>
        <w:t>Q</w:t>
      </w:r>
      <w:r w:rsidR="00EC1DDE" w:rsidRPr="002801DB">
        <w:rPr>
          <w:rFonts w:hint="eastAsia"/>
          <w:sz w:val="24"/>
        </w:rPr>
        <w:t>的值。</w:t>
      </w:r>
      <w:r w:rsidR="00EC1DDE" w:rsidRPr="002801DB">
        <w:rPr>
          <w:rFonts w:hint="eastAsia"/>
          <w:sz w:val="24"/>
        </w:rPr>
        <w:t>1CLR=0</w:t>
      </w:r>
      <w:r w:rsidR="00EC1DDE" w:rsidRPr="002801DB">
        <w:rPr>
          <w:rFonts w:hint="eastAsia"/>
          <w:sz w:val="24"/>
        </w:rPr>
        <w:t>时，观测清零。</w:t>
      </w:r>
      <w:r w:rsidR="00EC1DDE" w:rsidRPr="002801DB">
        <w:rPr>
          <w:rFonts w:hint="eastAsia"/>
          <w:b/>
          <w:bCs/>
          <w:sz w:val="24"/>
        </w:rPr>
        <w:t>要求</w:t>
      </w:r>
      <w:r w:rsidR="00EC1DDE">
        <w:rPr>
          <w:rFonts w:hint="eastAsia"/>
          <w:sz w:val="24"/>
        </w:rPr>
        <w:t>：记录不同输入的仿真结果，画真值表或波形图，并与触发器理论上的输出值进行比较。</w:t>
      </w:r>
    </w:p>
    <w:p w14:paraId="3D5A4C60" w14:textId="77777777" w:rsidR="00EC1DDE" w:rsidRDefault="00EC1DDE" w:rsidP="00CD1830">
      <w:pPr>
        <w:spacing w:line="240" w:lineRule="atLeast"/>
        <w:ind w:left="357"/>
        <w:jc w:val="center"/>
        <w:rPr>
          <w:sz w:val="24"/>
        </w:rPr>
      </w:pPr>
      <w:r>
        <w:rPr>
          <w:rFonts w:hint="eastAsia"/>
          <w:noProof/>
          <w:sz w:val="18"/>
          <w:szCs w:val="18"/>
        </w:rPr>
        <w:drawing>
          <wp:inline distT="0" distB="0" distL="0" distR="0" wp14:anchorId="7BF509C5" wp14:editId="3D2C38AE">
            <wp:extent cx="4640482" cy="2216150"/>
            <wp:effectExtent l="0" t="0" r="8255" b="0"/>
            <wp:docPr id="46" name="图片 27" descr="JK触发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JK触发器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647" cy="22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234D" w14:textId="3DF6D065" w:rsidR="00BF0DF5" w:rsidRPr="00EC1DDE" w:rsidRDefault="00EC1DDE" w:rsidP="00CD1830">
      <w:pPr>
        <w:spacing w:line="240" w:lineRule="atLeast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sz w:val="18"/>
          <w:szCs w:val="18"/>
        </w:rPr>
        <w:t>4</w:t>
      </w:r>
      <w:r>
        <w:rPr>
          <w:rFonts w:hint="eastAsia"/>
          <w:sz w:val="18"/>
          <w:szCs w:val="18"/>
        </w:rPr>
        <w:t>-4  JK</w:t>
      </w:r>
      <w:r>
        <w:rPr>
          <w:rFonts w:hint="eastAsia"/>
          <w:sz w:val="18"/>
          <w:szCs w:val="18"/>
        </w:rPr>
        <w:t>触发器</w:t>
      </w:r>
    </w:p>
    <w:p w14:paraId="5CDD49E5" w14:textId="743757D7" w:rsidR="00BF0DF5" w:rsidRPr="00BB1BE1" w:rsidRDefault="00921DA3" w:rsidP="00CD1830">
      <w:pPr>
        <w:spacing w:line="240" w:lineRule="atLeast"/>
        <w:rPr>
          <w:sz w:val="24"/>
        </w:rPr>
      </w:pPr>
      <w:r w:rsidRPr="00BB1BE1">
        <w:rPr>
          <w:rFonts w:hint="eastAsia"/>
          <w:sz w:val="24"/>
        </w:rPr>
        <w:t>(1)</w:t>
      </w:r>
      <w:r w:rsidRPr="00BB1BE1">
        <w:rPr>
          <w:rFonts w:hint="eastAsia"/>
          <w:sz w:val="24"/>
        </w:rPr>
        <w:t>文字说明：</w:t>
      </w:r>
    </w:p>
    <w:p w14:paraId="331C1C83" w14:textId="783E5558" w:rsidR="00921DA3" w:rsidRDefault="00D96EFA" w:rsidP="00CD1830">
      <w:pPr>
        <w:spacing w:line="240" w:lineRule="atLeast"/>
        <w:rPr>
          <w:sz w:val="24"/>
        </w:rPr>
      </w:pPr>
      <w:r>
        <w:rPr>
          <w:rFonts w:hint="eastAsia"/>
          <w:sz w:val="24"/>
        </w:rPr>
        <w:t>按图示连接电路，观测仿真结果并记录到表格中。</w:t>
      </w:r>
    </w:p>
    <w:p w14:paraId="7B71B460" w14:textId="0A5CF706" w:rsidR="00745AF1" w:rsidRPr="00CD1830" w:rsidRDefault="00CD1830" w:rsidP="00CD1830">
      <w:pPr>
        <w:spacing w:line="240" w:lineRule="atLeast"/>
        <w:rPr>
          <w:iCs/>
          <w:sz w:val="24"/>
        </w:rPr>
      </w:pPr>
      <w:r w:rsidRPr="00CD1830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1B3E1D46" wp14:editId="634730E9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5186045" cy="2546350"/>
            <wp:effectExtent l="0" t="0" r="0" b="6350"/>
            <wp:wrapTopAndBottom/>
            <wp:docPr id="1365862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6260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970" cy="2548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AF1">
        <w:rPr>
          <w:rFonts w:hint="eastAsia"/>
          <w:iCs/>
          <w:sz w:val="24"/>
        </w:rPr>
        <w:t>(2)</w:t>
      </w:r>
      <w:r w:rsidR="00745AF1">
        <w:rPr>
          <w:rFonts w:hint="eastAsia"/>
          <w:iCs/>
          <w:sz w:val="24"/>
        </w:rPr>
        <w:t>运行截图：</w:t>
      </w:r>
    </w:p>
    <w:p w14:paraId="0B4956E6" w14:textId="68FF0688" w:rsidR="00921DA3" w:rsidRPr="00BB1BE1" w:rsidRDefault="00921DA3" w:rsidP="00CD1830">
      <w:pPr>
        <w:spacing w:line="240" w:lineRule="atLeast"/>
        <w:rPr>
          <w:sz w:val="24"/>
        </w:rPr>
      </w:pPr>
      <w:r w:rsidRPr="00BB1BE1">
        <w:rPr>
          <w:rFonts w:hint="eastAsia"/>
          <w:sz w:val="24"/>
        </w:rPr>
        <w:lastRenderedPageBreak/>
        <w:t>(</w:t>
      </w:r>
      <w:r w:rsidR="00745AF1">
        <w:rPr>
          <w:rFonts w:hint="eastAsia"/>
          <w:sz w:val="24"/>
        </w:rPr>
        <w:t>3</w:t>
      </w:r>
      <w:r w:rsidRPr="00BB1BE1">
        <w:rPr>
          <w:rFonts w:hint="eastAsia"/>
          <w:sz w:val="24"/>
        </w:rPr>
        <w:t>)</w:t>
      </w:r>
      <w:r w:rsidR="00745AF1">
        <w:rPr>
          <w:rFonts w:hint="eastAsia"/>
          <w:sz w:val="24"/>
        </w:rPr>
        <w:t>表格填写</w:t>
      </w:r>
      <w:r w:rsidRPr="00BB1BE1">
        <w:rPr>
          <w:rFonts w:hint="eastAsia"/>
          <w:sz w:val="24"/>
        </w:rPr>
        <w:t>：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9A3404" w14:paraId="0B93FFB2" w14:textId="77777777" w:rsidTr="009A3404">
        <w:tc>
          <w:tcPr>
            <w:tcW w:w="1382" w:type="dxa"/>
          </w:tcPr>
          <w:p w14:paraId="509164D1" w14:textId="75E38FE5" w:rsidR="009A3404" w:rsidRDefault="009A3404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1J</w:t>
            </w:r>
          </w:p>
        </w:tc>
        <w:tc>
          <w:tcPr>
            <w:tcW w:w="1382" w:type="dxa"/>
          </w:tcPr>
          <w:p w14:paraId="74D59890" w14:textId="297F3DE4" w:rsidR="009A3404" w:rsidRDefault="009A3404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1CLK</w:t>
            </w:r>
          </w:p>
        </w:tc>
        <w:tc>
          <w:tcPr>
            <w:tcW w:w="1383" w:type="dxa"/>
          </w:tcPr>
          <w:p w14:paraId="414AC911" w14:textId="7A3C3366" w:rsidR="009A3404" w:rsidRDefault="009A3404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1K</w:t>
            </w:r>
          </w:p>
        </w:tc>
        <w:tc>
          <w:tcPr>
            <w:tcW w:w="1383" w:type="dxa"/>
          </w:tcPr>
          <w:p w14:paraId="6D107BA5" w14:textId="5D6E778A" w:rsidR="009A3404" w:rsidRDefault="009A3404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~1CLR</w:t>
            </w:r>
          </w:p>
        </w:tc>
        <w:tc>
          <w:tcPr>
            <w:tcW w:w="1383" w:type="dxa"/>
          </w:tcPr>
          <w:p w14:paraId="2C646D6B" w14:textId="226E02BA" w:rsidR="009A3404" w:rsidRDefault="009A3404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1Q</w:t>
            </w:r>
          </w:p>
        </w:tc>
        <w:tc>
          <w:tcPr>
            <w:tcW w:w="1383" w:type="dxa"/>
          </w:tcPr>
          <w:p w14:paraId="23C65ABE" w14:textId="34ED2D35" w:rsidR="009A3404" w:rsidRDefault="009A3404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~1Q</w:t>
            </w:r>
          </w:p>
        </w:tc>
      </w:tr>
      <w:tr w:rsidR="009A3404" w14:paraId="16277B0C" w14:textId="77777777" w:rsidTr="009A3404">
        <w:tc>
          <w:tcPr>
            <w:tcW w:w="1382" w:type="dxa"/>
          </w:tcPr>
          <w:p w14:paraId="47C50CE1" w14:textId="1CBAAD1B" w:rsidR="009A3404" w:rsidRDefault="009A3404" w:rsidP="00CD1830">
            <w:pPr>
              <w:spacing w:line="240" w:lineRule="atLeast"/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↑</m:t>
                </m:r>
              </m:oMath>
            </m:oMathPara>
          </w:p>
        </w:tc>
        <w:tc>
          <w:tcPr>
            <w:tcW w:w="1382" w:type="dxa"/>
          </w:tcPr>
          <w:p w14:paraId="6D8BFCEF" w14:textId="312571E2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1383" w:type="dxa"/>
          </w:tcPr>
          <w:p w14:paraId="2E735DED" w14:textId="3A893F2F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1383" w:type="dxa"/>
          </w:tcPr>
          <w:p w14:paraId="1AE725BE" w14:textId="2B0896D2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383" w:type="dxa"/>
          </w:tcPr>
          <w:p w14:paraId="309F98EE" w14:textId="39A36768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~1Q</w:t>
            </w:r>
          </w:p>
        </w:tc>
        <w:tc>
          <w:tcPr>
            <w:tcW w:w="1383" w:type="dxa"/>
          </w:tcPr>
          <w:p w14:paraId="75BAB10F" w14:textId="66EE5E1A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1Q</w:t>
            </w:r>
          </w:p>
        </w:tc>
      </w:tr>
      <w:tr w:rsidR="009A3404" w14:paraId="0AB28354" w14:textId="77777777" w:rsidTr="009A3404">
        <w:tc>
          <w:tcPr>
            <w:tcW w:w="1382" w:type="dxa"/>
          </w:tcPr>
          <w:p w14:paraId="03A832BC" w14:textId="18041DAB" w:rsidR="009A3404" w:rsidRDefault="009A3404" w:rsidP="00CD1830">
            <w:pPr>
              <w:spacing w:line="240" w:lineRule="atLeast"/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1382" w:type="dxa"/>
          </w:tcPr>
          <w:p w14:paraId="66AF12B0" w14:textId="048EBA28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1383" w:type="dxa"/>
          </w:tcPr>
          <w:p w14:paraId="656CD336" w14:textId="3E49C943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383" w:type="dxa"/>
          </w:tcPr>
          <w:p w14:paraId="1AEFA054" w14:textId="038ECF62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383" w:type="dxa"/>
          </w:tcPr>
          <w:p w14:paraId="75E66498" w14:textId="1500A9BF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1383" w:type="dxa"/>
          </w:tcPr>
          <w:p w14:paraId="22AE1042" w14:textId="067015CA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</w:tr>
      <w:tr w:rsidR="009A3404" w14:paraId="2FE794B0" w14:textId="77777777" w:rsidTr="009A3404">
        <w:tc>
          <w:tcPr>
            <w:tcW w:w="1382" w:type="dxa"/>
          </w:tcPr>
          <w:p w14:paraId="7D64EEB3" w14:textId="4466099F" w:rsidR="009A3404" w:rsidRDefault="009A3404" w:rsidP="00CD1830">
            <w:pPr>
              <w:spacing w:line="240" w:lineRule="atLeast"/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1382" w:type="dxa"/>
          </w:tcPr>
          <w:p w14:paraId="24264A48" w14:textId="728835D8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383" w:type="dxa"/>
          </w:tcPr>
          <w:p w14:paraId="6BFC6C5E" w14:textId="2FBAEB5A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1383" w:type="dxa"/>
          </w:tcPr>
          <w:p w14:paraId="4DD6458A" w14:textId="18B694F5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383" w:type="dxa"/>
          </w:tcPr>
          <w:p w14:paraId="30368E7C" w14:textId="557CC32D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383" w:type="dxa"/>
          </w:tcPr>
          <w:p w14:paraId="3804EC3C" w14:textId="2E016442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</w:t>
            </w:r>
          </w:p>
        </w:tc>
      </w:tr>
      <w:tr w:rsidR="009A3404" w14:paraId="45DA0BC6" w14:textId="77777777" w:rsidTr="009A3404">
        <w:tc>
          <w:tcPr>
            <w:tcW w:w="1382" w:type="dxa"/>
          </w:tcPr>
          <w:p w14:paraId="623FE413" w14:textId="751FBBC9" w:rsidR="009A3404" w:rsidRDefault="009A3404" w:rsidP="00CD1830">
            <w:pPr>
              <w:spacing w:line="240" w:lineRule="atLeast"/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1382" w:type="dxa"/>
          </w:tcPr>
          <w:p w14:paraId="481D9953" w14:textId="6E868AD7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383" w:type="dxa"/>
          </w:tcPr>
          <w:p w14:paraId="328FD8A0" w14:textId="30E3B7A2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383" w:type="dxa"/>
          </w:tcPr>
          <w:p w14:paraId="537632F0" w14:textId="2F7D30E1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383" w:type="dxa"/>
          </w:tcPr>
          <w:p w14:paraId="788CFF98" w14:textId="5BB30C14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1Q</w:t>
            </w:r>
          </w:p>
        </w:tc>
        <w:tc>
          <w:tcPr>
            <w:tcW w:w="1383" w:type="dxa"/>
          </w:tcPr>
          <w:p w14:paraId="54366553" w14:textId="03DA23AB" w:rsidR="009A3404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~1Q</w:t>
            </w:r>
          </w:p>
        </w:tc>
      </w:tr>
      <w:tr w:rsidR="007B3F55" w14:paraId="33FD7505" w14:textId="77777777" w:rsidTr="009A3404">
        <w:tc>
          <w:tcPr>
            <w:tcW w:w="1382" w:type="dxa"/>
          </w:tcPr>
          <w:p w14:paraId="590296FA" w14:textId="7EC84E33" w:rsidR="007B3F55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1382" w:type="dxa"/>
          </w:tcPr>
          <w:p w14:paraId="5366CBD0" w14:textId="491E8D99" w:rsidR="007B3F55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1383" w:type="dxa"/>
          </w:tcPr>
          <w:p w14:paraId="29A5BFFC" w14:textId="76C697DD" w:rsidR="007B3F55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×</m:t>
                </m:r>
              </m:oMath>
            </m:oMathPara>
          </w:p>
        </w:tc>
        <w:tc>
          <w:tcPr>
            <w:tcW w:w="1383" w:type="dxa"/>
          </w:tcPr>
          <w:p w14:paraId="56C2DCB8" w14:textId="70C8F237" w:rsidR="007B3F55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</w:t>
            </w:r>
          </w:p>
        </w:tc>
        <w:tc>
          <w:tcPr>
            <w:tcW w:w="1383" w:type="dxa"/>
          </w:tcPr>
          <w:p w14:paraId="0C9A6533" w14:textId="62971562" w:rsidR="007B3F55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0</w:t>
            </w:r>
          </w:p>
        </w:tc>
        <w:tc>
          <w:tcPr>
            <w:tcW w:w="1383" w:type="dxa"/>
          </w:tcPr>
          <w:p w14:paraId="1A290DA7" w14:textId="591C4EA1" w:rsidR="007B3F55" w:rsidRDefault="007B3F55" w:rsidP="00CD1830">
            <w:pPr>
              <w:spacing w:line="240" w:lineRule="atLeast"/>
              <w:jc w:val="center"/>
              <w:rPr>
                <w:iCs/>
                <w:sz w:val="24"/>
              </w:rPr>
            </w:pPr>
            <w:r>
              <w:rPr>
                <w:rFonts w:hint="eastAsia"/>
                <w:iCs/>
                <w:sz w:val="24"/>
              </w:rPr>
              <w:t>1</w:t>
            </w:r>
          </w:p>
        </w:tc>
      </w:tr>
    </w:tbl>
    <w:p w14:paraId="6D9A36CE" w14:textId="4DCAAF7C" w:rsidR="00775273" w:rsidRDefault="00BF0DF5" w:rsidP="00CD1830">
      <w:pPr>
        <w:spacing w:line="240" w:lineRule="atLeast"/>
        <w:rPr>
          <w:b/>
          <w:sz w:val="24"/>
        </w:rPr>
      </w:pPr>
      <w:r w:rsidRPr="00BB1BE1">
        <w:rPr>
          <w:rFonts w:hint="eastAsia"/>
          <w:b/>
          <w:sz w:val="24"/>
        </w:rPr>
        <w:t>2.</w:t>
      </w:r>
      <w:r w:rsidR="00775273" w:rsidRPr="00775273">
        <w:rPr>
          <w:b/>
          <w:sz w:val="24"/>
        </w:rPr>
        <w:t xml:space="preserve"> </w:t>
      </w:r>
      <w:r w:rsidR="00775273" w:rsidRPr="00563375">
        <w:rPr>
          <w:b/>
          <w:sz w:val="24"/>
        </w:rPr>
        <w:t>任务</w:t>
      </w:r>
      <w:r w:rsidR="00775273" w:rsidRPr="00563375">
        <w:rPr>
          <w:b/>
          <w:sz w:val="24"/>
        </w:rPr>
        <w:t>B</w:t>
      </w:r>
      <w:r w:rsidR="00775273" w:rsidRPr="00563375">
        <w:rPr>
          <w:b/>
          <w:sz w:val="24"/>
        </w:rPr>
        <w:t>：</w:t>
      </w:r>
      <w:r w:rsidR="00775273">
        <w:rPr>
          <w:rFonts w:hint="eastAsia"/>
          <w:b/>
          <w:sz w:val="24"/>
        </w:rPr>
        <w:t>以实验指导书实验四第三</w:t>
      </w:r>
      <w:r w:rsidR="00775273">
        <w:rPr>
          <w:b/>
          <w:sz w:val="24"/>
        </w:rPr>
        <w:t>部分任务</w:t>
      </w:r>
      <w:r w:rsidR="00775273">
        <w:rPr>
          <w:rFonts w:hint="eastAsia"/>
          <w:b/>
          <w:sz w:val="24"/>
        </w:rPr>
        <w:t>2</w:t>
      </w:r>
      <w:r w:rsidR="00775273">
        <w:rPr>
          <w:rFonts w:hint="eastAsia"/>
          <w:b/>
          <w:sz w:val="24"/>
        </w:rPr>
        <w:t>为</w:t>
      </w:r>
      <w:r w:rsidR="00775273">
        <w:rPr>
          <w:b/>
          <w:sz w:val="24"/>
        </w:rPr>
        <w:t>参考，</w:t>
      </w:r>
      <w:r w:rsidR="00775273">
        <w:rPr>
          <w:rFonts w:hint="eastAsia"/>
          <w:b/>
          <w:sz w:val="24"/>
        </w:rPr>
        <w:t>设计一个霓虹灯控制</w:t>
      </w:r>
      <w:r w:rsidR="00775273">
        <w:rPr>
          <w:b/>
          <w:sz w:val="24"/>
        </w:rPr>
        <w:t>电路，要求如下：</w:t>
      </w:r>
    </w:p>
    <w:p w14:paraId="503575D8" w14:textId="5513EE06" w:rsidR="00775273" w:rsidRDefault="00775273" w:rsidP="00CD1830">
      <w:pPr>
        <w:spacing w:line="240" w:lineRule="atLeast"/>
        <w:rPr>
          <w:sz w:val="24"/>
        </w:rPr>
      </w:pPr>
      <w:r w:rsidRPr="00BB1BE1">
        <w:rPr>
          <w:rFonts w:hint="eastAsia"/>
          <w:b/>
          <w:sz w:val="24"/>
        </w:rPr>
        <w:t>①</w:t>
      </w:r>
      <w:r w:rsidRPr="001365A8">
        <w:rPr>
          <w:rFonts w:hint="eastAsia"/>
          <w:sz w:val="24"/>
        </w:rPr>
        <w:t>霓虹灯</w:t>
      </w:r>
      <w:r>
        <w:rPr>
          <w:rFonts w:hint="eastAsia"/>
          <w:sz w:val="24"/>
        </w:rPr>
        <w:t>由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个</w:t>
      </w:r>
      <w:r>
        <w:rPr>
          <w:sz w:val="24"/>
        </w:rPr>
        <w:t>发光二极管</w:t>
      </w:r>
      <w:r>
        <w:rPr>
          <w:rFonts w:hint="eastAsia"/>
          <w:sz w:val="24"/>
        </w:rPr>
        <w:t>组成</w:t>
      </w:r>
      <w:r>
        <w:rPr>
          <w:sz w:val="24"/>
        </w:rPr>
        <w:t>（</w:t>
      </w:r>
      <w:r>
        <w:rPr>
          <w:sz w:val="24"/>
        </w:rPr>
        <w:t>M</w:t>
      </w:r>
      <w:r>
        <w:rPr>
          <w:rFonts w:hint="eastAsia"/>
          <w:sz w:val="24"/>
        </w:rPr>
        <w:t>ultisim</w:t>
      </w:r>
      <w:r>
        <w:rPr>
          <w:sz w:val="24"/>
        </w:rPr>
        <w:t>中的</w:t>
      </w:r>
      <w:r>
        <w:rPr>
          <w:rFonts w:hint="eastAsia"/>
          <w:sz w:val="24"/>
        </w:rPr>
        <w:t>LED</w:t>
      </w:r>
      <w:r>
        <w:rPr>
          <w:sz w:val="24"/>
        </w:rPr>
        <w:t>或</w:t>
      </w:r>
      <w:r>
        <w:rPr>
          <w:sz w:val="24"/>
        </w:rPr>
        <w:t>probe</w:t>
      </w:r>
      <w:r>
        <w:rPr>
          <w:rFonts w:hint="eastAsia"/>
          <w:sz w:val="24"/>
        </w:rPr>
        <w:t>都可以</w:t>
      </w:r>
      <w:r>
        <w:rPr>
          <w:sz w:val="24"/>
        </w:rPr>
        <w:t>）</w:t>
      </w:r>
      <w:r>
        <w:rPr>
          <w:rFonts w:hint="eastAsia"/>
          <w:sz w:val="24"/>
        </w:rPr>
        <w:t>，把</w:t>
      </w:r>
      <w:r>
        <w:rPr>
          <w:sz w:val="24"/>
        </w:rPr>
        <w:t>霓虹灯按照位置编号，</w:t>
      </w:r>
      <w:r>
        <w:rPr>
          <w:rFonts w:hint="eastAsia"/>
          <w:sz w:val="24"/>
        </w:rPr>
        <w:t>前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个用红灯，后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个用绿灯，红灯和绿</w:t>
      </w:r>
      <w:r>
        <w:rPr>
          <w:sz w:val="24"/>
        </w:rPr>
        <w:t>灯交替闪烁；</w:t>
      </w:r>
    </w:p>
    <w:p w14:paraId="2DF6C6CC" w14:textId="55D2386A" w:rsidR="00775273" w:rsidRDefault="00775273" w:rsidP="00CD1830">
      <w:pPr>
        <w:spacing w:line="240" w:lineRule="atLeast"/>
        <w:rPr>
          <w:sz w:val="24"/>
        </w:rPr>
      </w:pPr>
      <w:r w:rsidRPr="00BB1BE1">
        <w:rPr>
          <w:rFonts w:hint="eastAsia"/>
          <w:b/>
          <w:sz w:val="24"/>
        </w:rPr>
        <w:t>②</w:t>
      </w:r>
      <w:r>
        <w:rPr>
          <w:rFonts w:hint="eastAsia"/>
          <w:sz w:val="24"/>
        </w:rPr>
        <w:t>每个</w:t>
      </w:r>
      <w:r>
        <w:rPr>
          <w:sz w:val="24"/>
        </w:rPr>
        <w:t>霓虹灯</w:t>
      </w:r>
      <w:r>
        <w:rPr>
          <w:rFonts w:hint="eastAsia"/>
          <w:sz w:val="24"/>
        </w:rPr>
        <w:t>由</w:t>
      </w:r>
      <w:r>
        <w:rPr>
          <w:sz w:val="24"/>
        </w:rPr>
        <w:t>一个触发器控制，</w:t>
      </w:r>
      <w:r>
        <w:rPr>
          <w:rFonts w:hint="eastAsia"/>
          <w:sz w:val="24"/>
        </w:rPr>
        <w:t>共需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个</w:t>
      </w:r>
      <w:r>
        <w:rPr>
          <w:sz w:val="24"/>
        </w:rPr>
        <w:t>触发器，触发器的选择</w:t>
      </w:r>
      <w:r>
        <w:rPr>
          <w:rFonts w:hint="eastAsia"/>
          <w:sz w:val="24"/>
        </w:rPr>
        <w:t>方法</w:t>
      </w:r>
      <w:r>
        <w:rPr>
          <w:sz w:val="24"/>
        </w:rPr>
        <w:t>为：</w:t>
      </w:r>
      <w:r>
        <w:rPr>
          <w:rFonts w:hint="eastAsia"/>
          <w:sz w:val="24"/>
        </w:rPr>
        <w:t>你的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位</w:t>
      </w:r>
      <w:r w:rsidRPr="00563375">
        <w:rPr>
          <w:sz w:val="24"/>
        </w:rPr>
        <w:t>学号</w:t>
      </w:r>
      <w:r>
        <w:rPr>
          <w:rFonts w:hint="eastAsia"/>
          <w:sz w:val="24"/>
        </w:rPr>
        <w:t>分别对应于</w:t>
      </w:r>
      <w:r>
        <w:rPr>
          <w:rFonts w:hint="eastAsia"/>
          <w:sz w:val="24"/>
        </w:rPr>
        <w:t>8</w:t>
      </w:r>
      <w:r>
        <w:rPr>
          <w:sz w:val="24"/>
        </w:rPr>
        <w:t>个触发器</w:t>
      </w:r>
      <w:r>
        <w:rPr>
          <w:rFonts w:hint="eastAsia"/>
          <w:sz w:val="24"/>
        </w:rPr>
        <w:t>，</w:t>
      </w:r>
      <w:r>
        <w:rPr>
          <w:sz w:val="24"/>
        </w:rPr>
        <w:t>如果该位学号为奇数，则使用</w:t>
      </w:r>
      <w:r>
        <w:rPr>
          <w:rFonts w:hint="eastAsia"/>
          <w:sz w:val="24"/>
        </w:rPr>
        <w:t>JK</w:t>
      </w:r>
      <w:r>
        <w:rPr>
          <w:sz w:val="24"/>
        </w:rPr>
        <w:t>触发器</w:t>
      </w:r>
      <w:r>
        <w:rPr>
          <w:rFonts w:hint="eastAsia"/>
          <w:sz w:val="24"/>
        </w:rPr>
        <w:t>，</w:t>
      </w:r>
      <w:r>
        <w:rPr>
          <w:sz w:val="24"/>
        </w:rPr>
        <w:t>如果该位学号为偶数，则使用</w:t>
      </w:r>
      <w:r>
        <w:rPr>
          <w:rFonts w:hint="eastAsia"/>
          <w:sz w:val="24"/>
        </w:rPr>
        <w:t>D</w:t>
      </w:r>
      <w:r>
        <w:rPr>
          <w:sz w:val="24"/>
        </w:rPr>
        <w:t>触发器。例如，你的学号为</w:t>
      </w:r>
      <w:r>
        <w:rPr>
          <w:rFonts w:hint="eastAsia"/>
          <w:sz w:val="24"/>
        </w:rPr>
        <w:t>2</w:t>
      </w:r>
      <w:r>
        <w:rPr>
          <w:sz w:val="24"/>
        </w:rPr>
        <w:t>1225668</w:t>
      </w:r>
      <w:r>
        <w:rPr>
          <w:sz w:val="24"/>
        </w:rPr>
        <w:t>，则使用的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个</w:t>
      </w:r>
      <w:r>
        <w:rPr>
          <w:sz w:val="24"/>
        </w:rPr>
        <w:t>触发器</w:t>
      </w:r>
      <w:r>
        <w:rPr>
          <w:rFonts w:hint="eastAsia"/>
          <w:sz w:val="24"/>
        </w:rPr>
        <w:t>分别</w:t>
      </w:r>
      <w:r>
        <w:rPr>
          <w:sz w:val="24"/>
        </w:rPr>
        <w:t>为：</w:t>
      </w:r>
      <w:r>
        <w:rPr>
          <w:rFonts w:hint="eastAsia"/>
          <w:sz w:val="24"/>
        </w:rPr>
        <w:t>D</w:t>
      </w:r>
      <w:r>
        <w:rPr>
          <w:sz w:val="24"/>
        </w:rPr>
        <w:t xml:space="preserve">, </w:t>
      </w:r>
      <w:r>
        <w:rPr>
          <w:rFonts w:hint="eastAsia"/>
          <w:sz w:val="24"/>
        </w:rPr>
        <w:t xml:space="preserve">JK, </w:t>
      </w:r>
      <w:r>
        <w:rPr>
          <w:sz w:val="24"/>
        </w:rPr>
        <w:t>D</w:t>
      </w:r>
      <w:r>
        <w:rPr>
          <w:rFonts w:hint="eastAsia"/>
          <w:sz w:val="24"/>
        </w:rPr>
        <w:t>, D,</w:t>
      </w:r>
      <w:r>
        <w:rPr>
          <w:sz w:val="24"/>
        </w:rPr>
        <w:t xml:space="preserve"> </w:t>
      </w:r>
      <w:r>
        <w:rPr>
          <w:rFonts w:hint="eastAsia"/>
          <w:sz w:val="24"/>
        </w:rPr>
        <w:t>JK</w:t>
      </w:r>
      <w:r>
        <w:rPr>
          <w:sz w:val="24"/>
        </w:rPr>
        <w:t>, D, D, D</w:t>
      </w:r>
    </w:p>
    <w:p w14:paraId="6F354617" w14:textId="159B94CE" w:rsidR="00775273" w:rsidRDefault="00775273" w:rsidP="00CD1830">
      <w:pPr>
        <w:spacing w:line="240" w:lineRule="atLeast"/>
        <w:rPr>
          <w:sz w:val="24"/>
        </w:rPr>
      </w:pPr>
      <w:r w:rsidRPr="00BB1BE1">
        <w:rPr>
          <w:rFonts w:hint="eastAsia"/>
          <w:b/>
          <w:sz w:val="24"/>
        </w:rPr>
        <w:t>③</w:t>
      </w:r>
      <w:r>
        <w:rPr>
          <w:sz w:val="24"/>
        </w:rPr>
        <w:t>触发器</w:t>
      </w:r>
      <w:r>
        <w:rPr>
          <w:rFonts w:hint="eastAsia"/>
          <w:sz w:val="24"/>
        </w:rPr>
        <w:t>使用</w:t>
      </w:r>
      <w:r>
        <w:rPr>
          <w:sz w:val="24"/>
        </w:rPr>
        <w:t>MultiSim</w:t>
      </w:r>
      <w:r>
        <w:rPr>
          <w:sz w:val="24"/>
        </w:rPr>
        <w:t>中</w:t>
      </w:r>
      <w:r>
        <w:rPr>
          <w:rFonts w:hint="eastAsia"/>
          <w:sz w:val="24"/>
        </w:rPr>
        <w:t>的</w:t>
      </w:r>
      <w:r>
        <w:rPr>
          <w:sz w:val="24"/>
        </w:rPr>
        <w:t>集成触发器，</w:t>
      </w:r>
      <w:r>
        <w:rPr>
          <w:rFonts w:hint="eastAsia"/>
          <w:sz w:val="24"/>
        </w:rPr>
        <w:t>使用</w:t>
      </w:r>
      <w:r>
        <w:rPr>
          <w:sz w:val="24"/>
        </w:rPr>
        <w:t>采用同步方式</w:t>
      </w:r>
      <w:r>
        <w:rPr>
          <w:rFonts w:hint="eastAsia"/>
          <w:sz w:val="24"/>
        </w:rPr>
        <w:t>（统一时钟</w:t>
      </w:r>
      <w:r>
        <w:rPr>
          <w:sz w:val="24"/>
        </w:rPr>
        <w:t>），</w:t>
      </w:r>
      <w:r>
        <w:rPr>
          <w:rFonts w:hint="eastAsia"/>
          <w:sz w:val="24"/>
        </w:rPr>
        <w:t>为便于触发器</w:t>
      </w:r>
      <w:r>
        <w:rPr>
          <w:sz w:val="24"/>
        </w:rPr>
        <w:t>初始化</w:t>
      </w:r>
      <w:r>
        <w:rPr>
          <w:rFonts w:hint="eastAsia"/>
          <w:sz w:val="24"/>
        </w:rPr>
        <w:t>，可</w:t>
      </w:r>
      <w:r>
        <w:rPr>
          <w:sz w:val="24"/>
        </w:rPr>
        <w:t>考虑设置异步清零功能</w:t>
      </w:r>
      <w:r>
        <w:rPr>
          <w:rFonts w:hint="eastAsia"/>
          <w:sz w:val="24"/>
        </w:rPr>
        <w:t>。提示：</w:t>
      </w:r>
      <w:r>
        <w:rPr>
          <w:rFonts w:hint="eastAsia"/>
          <w:sz w:val="24"/>
        </w:rPr>
        <w:t>JK</w:t>
      </w:r>
      <w:r>
        <w:rPr>
          <w:rFonts w:hint="eastAsia"/>
          <w:sz w:val="24"/>
        </w:rPr>
        <w:t>触发器可用</w:t>
      </w:r>
      <w:r>
        <w:rPr>
          <w:rFonts w:hint="eastAsia"/>
          <w:sz w:val="24"/>
        </w:rPr>
        <w:t>7</w:t>
      </w:r>
      <w:r>
        <w:rPr>
          <w:sz w:val="24"/>
        </w:rPr>
        <w:t>473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触发器可用</w:t>
      </w:r>
      <w:r>
        <w:rPr>
          <w:rFonts w:hint="eastAsia"/>
          <w:sz w:val="24"/>
        </w:rPr>
        <w:t>7</w:t>
      </w:r>
      <w:r>
        <w:rPr>
          <w:sz w:val="24"/>
        </w:rPr>
        <w:t>474</w:t>
      </w:r>
      <w:r>
        <w:rPr>
          <w:rFonts w:hint="eastAsia"/>
          <w:sz w:val="24"/>
        </w:rPr>
        <w:t>N</w:t>
      </w:r>
      <w:r>
        <w:rPr>
          <w:rFonts w:hint="eastAsia"/>
          <w:sz w:val="24"/>
        </w:rPr>
        <w:t>。</w:t>
      </w:r>
    </w:p>
    <w:p w14:paraId="69CED338" w14:textId="5F91CA36" w:rsidR="00775273" w:rsidRDefault="000D48CA" w:rsidP="00CD1830">
      <w:pPr>
        <w:spacing w:line="240" w:lineRule="atLeast"/>
        <w:rPr>
          <w:sz w:val="24"/>
        </w:rPr>
      </w:pPr>
      <w:r w:rsidRPr="000D48CA">
        <w:rPr>
          <w:rFonts w:hint="eastAsia"/>
          <w:sz w:val="24"/>
        </w:rPr>
        <w:t>④</w:t>
      </w:r>
      <w:r w:rsidR="00775273">
        <w:rPr>
          <w:rFonts w:hint="eastAsia"/>
          <w:sz w:val="24"/>
        </w:rPr>
        <w:t>在</w:t>
      </w:r>
      <w:r w:rsidR="00775273">
        <w:rPr>
          <w:sz w:val="24"/>
        </w:rPr>
        <w:t>霓虹灯电路运行过程中，</w:t>
      </w:r>
      <w:r w:rsidR="00775273">
        <w:rPr>
          <w:rFonts w:hint="eastAsia"/>
          <w:sz w:val="24"/>
        </w:rPr>
        <w:t>用</w:t>
      </w:r>
      <w:r w:rsidR="00775273">
        <w:rPr>
          <w:sz w:val="24"/>
        </w:rPr>
        <w:t>逻辑分析仪</w:t>
      </w:r>
      <w:r w:rsidR="00775273">
        <w:rPr>
          <w:rFonts w:hint="eastAsia"/>
          <w:sz w:val="24"/>
        </w:rPr>
        <w:t>测试</w:t>
      </w:r>
      <w:r w:rsidR="00775273">
        <w:rPr>
          <w:rFonts w:hint="eastAsia"/>
          <w:sz w:val="24"/>
        </w:rPr>
        <w:t>8</w:t>
      </w:r>
      <w:r w:rsidR="00775273">
        <w:rPr>
          <w:rFonts w:hint="eastAsia"/>
          <w:sz w:val="24"/>
        </w:rPr>
        <w:t>路</w:t>
      </w:r>
      <w:r w:rsidR="00775273">
        <w:rPr>
          <w:sz w:val="24"/>
        </w:rPr>
        <w:t>触发器的</w:t>
      </w:r>
      <w:r w:rsidR="00775273">
        <w:rPr>
          <w:rFonts w:hint="eastAsia"/>
          <w:sz w:val="24"/>
        </w:rPr>
        <w:t>输出</w:t>
      </w:r>
      <w:r w:rsidR="00775273">
        <w:rPr>
          <w:sz w:val="24"/>
        </w:rPr>
        <w:t>，并给出截图</w:t>
      </w:r>
      <w:r w:rsidR="00775273">
        <w:rPr>
          <w:rFonts w:hint="eastAsia"/>
          <w:sz w:val="24"/>
        </w:rPr>
        <w:t>。</w:t>
      </w:r>
    </w:p>
    <w:p w14:paraId="503A7A4B" w14:textId="57C3EE4E" w:rsidR="00E5560E" w:rsidRDefault="00BF0DF5" w:rsidP="00CD1830">
      <w:pPr>
        <w:spacing w:line="240" w:lineRule="atLeast"/>
        <w:rPr>
          <w:sz w:val="24"/>
        </w:rPr>
      </w:pPr>
      <w:r w:rsidRPr="00BB1BE1">
        <w:rPr>
          <w:rFonts w:hint="eastAsia"/>
          <w:sz w:val="24"/>
        </w:rPr>
        <w:t>(1)</w:t>
      </w:r>
      <w:r w:rsidR="0077326C">
        <w:rPr>
          <w:rFonts w:hint="eastAsia"/>
          <w:sz w:val="24"/>
        </w:rPr>
        <w:t>文字说明：</w:t>
      </w:r>
    </w:p>
    <w:p w14:paraId="12A3FCBD" w14:textId="5567A9E4" w:rsidR="00711839" w:rsidRDefault="00C648D9" w:rsidP="00711839">
      <w:pPr>
        <w:spacing w:line="240" w:lineRule="atLeast"/>
        <w:rPr>
          <w:sz w:val="24"/>
        </w:rPr>
      </w:pPr>
      <w:r>
        <w:rPr>
          <w:rFonts w:hint="eastAsia"/>
          <w:sz w:val="24"/>
        </w:rPr>
        <w:t>先根据学号</w:t>
      </w:r>
      <w:r w:rsidR="00165198">
        <w:rPr>
          <w:rFonts w:hint="eastAsia"/>
          <w:sz w:val="24"/>
        </w:rPr>
        <w:t>判断每一位学号应该用什么</w:t>
      </w:r>
      <w:r w:rsidR="003E1E66">
        <w:rPr>
          <w:rFonts w:hint="eastAsia"/>
          <w:sz w:val="24"/>
        </w:rPr>
        <w:t>触发器处理，再连接电路，观测仿真结果</w:t>
      </w:r>
      <w:r w:rsidR="006F5B0A">
        <w:rPr>
          <w:rFonts w:hint="eastAsia"/>
          <w:sz w:val="24"/>
        </w:rPr>
        <w:t>即可。</w:t>
      </w:r>
    </w:p>
    <w:p w14:paraId="39AC4885" w14:textId="1BE5456C" w:rsidR="0077326C" w:rsidRDefault="0077326C" w:rsidP="00CD1830">
      <w:pPr>
        <w:spacing w:line="240" w:lineRule="atLeast"/>
        <w:rPr>
          <w:sz w:val="24"/>
        </w:rPr>
      </w:pPr>
      <w:r>
        <w:rPr>
          <w:rFonts w:hint="eastAsia"/>
          <w:sz w:val="24"/>
        </w:rPr>
        <w:t>(2)</w:t>
      </w:r>
      <w:r w:rsidR="0009143A">
        <w:rPr>
          <w:rFonts w:hint="eastAsia"/>
          <w:sz w:val="24"/>
        </w:rPr>
        <w:t>公式推导</w:t>
      </w:r>
      <w:r>
        <w:rPr>
          <w:rFonts w:hint="eastAsia"/>
          <w:sz w:val="24"/>
        </w:rPr>
        <w:t>：</w:t>
      </w:r>
    </w:p>
    <w:p w14:paraId="1A5E1460" w14:textId="0E94234A" w:rsidR="00C648D9" w:rsidRDefault="00C648D9" w:rsidP="00CD1830">
      <w:pPr>
        <w:spacing w:line="240" w:lineRule="atLeast"/>
        <w:rPr>
          <w:sz w:val="24"/>
        </w:rPr>
      </w:pPr>
      <w:r>
        <w:rPr>
          <w:rFonts w:hint="eastAsia"/>
          <w:sz w:val="24"/>
        </w:rPr>
        <w:t>学号是</w:t>
      </w:r>
      <w:r>
        <w:rPr>
          <w:rFonts w:hint="eastAsia"/>
          <w:sz w:val="24"/>
        </w:rPr>
        <w:t>23281115</w:t>
      </w:r>
      <w:r>
        <w:rPr>
          <w:rFonts w:hint="eastAsia"/>
          <w:sz w:val="24"/>
        </w:rPr>
        <w:t>，第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位为奇数，第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位为偶数，则使用的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个触发器分别为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JK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D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JK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JK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JK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JK</w:t>
      </w:r>
      <w:r>
        <w:rPr>
          <w:rFonts w:hint="eastAsia"/>
          <w:sz w:val="24"/>
        </w:rPr>
        <w:t>。按要求连接电路。</w:t>
      </w:r>
    </w:p>
    <w:p w14:paraId="70DD8D15" w14:textId="77777777" w:rsidR="0013538A" w:rsidRDefault="0013538A" w:rsidP="00CD1830">
      <w:pPr>
        <w:spacing w:line="240" w:lineRule="atLeast"/>
        <w:rPr>
          <w:sz w:val="24"/>
        </w:rPr>
      </w:pPr>
    </w:p>
    <w:p w14:paraId="36D72BA9" w14:textId="77777777" w:rsidR="0013538A" w:rsidRDefault="0013538A" w:rsidP="00CD1830">
      <w:pPr>
        <w:spacing w:line="240" w:lineRule="atLeast"/>
        <w:rPr>
          <w:sz w:val="24"/>
        </w:rPr>
      </w:pPr>
    </w:p>
    <w:p w14:paraId="22D31A24" w14:textId="77777777" w:rsidR="0013538A" w:rsidRDefault="0013538A" w:rsidP="00CD1830">
      <w:pPr>
        <w:spacing w:line="240" w:lineRule="atLeast"/>
        <w:rPr>
          <w:sz w:val="24"/>
        </w:rPr>
      </w:pPr>
    </w:p>
    <w:p w14:paraId="3BA013F1" w14:textId="77777777" w:rsidR="0013538A" w:rsidRDefault="0013538A" w:rsidP="00CD1830">
      <w:pPr>
        <w:spacing w:line="240" w:lineRule="atLeast"/>
        <w:rPr>
          <w:sz w:val="24"/>
        </w:rPr>
      </w:pPr>
    </w:p>
    <w:p w14:paraId="6E2E1E03" w14:textId="77777777" w:rsidR="0013538A" w:rsidRDefault="0013538A" w:rsidP="00CD1830">
      <w:pPr>
        <w:spacing w:line="240" w:lineRule="atLeast"/>
        <w:rPr>
          <w:sz w:val="24"/>
        </w:rPr>
      </w:pPr>
    </w:p>
    <w:p w14:paraId="5CD5F619" w14:textId="77777777" w:rsidR="0013538A" w:rsidRDefault="0013538A" w:rsidP="00CD1830">
      <w:pPr>
        <w:spacing w:line="240" w:lineRule="atLeast"/>
        <w:rPr>
          <w:sz w:val="24"/>
        </w:rPr>
      </w:pPr>
    </w:p>
    <w:p w14:paraId="4C99FF70" w14:textId="77777777" w:rsidR="0013538A" w:rsidRDefault="0013538A" w:rsidP="00CD1830">
      <w:pPr>
        <w:spacing w:line="240" w:lineRule="atLeast"/>
        <w:rPr>
          <w:sz w:val="24"/>
        </w:rPr>
      </w:pPr>
    </w:p>
    <w:p w14:paraId="7456441B" w14:textId="77777777" w:rsidR="0013538A" w:rsidRDefault="0013538A" w:rsidP="00CD1830">
      <w:pPr>
        <w:spacing w:line="240" w:lineRule="atLeast"/>
        <w:rPr>
          <w:sz w:val="24"/>
        </w:rPr>
      </w:pPr>
    </w:p>
    <w:p w14:paraId="3A581776" w14:textId="77777777" w:rsidR="0013538A" w:rsidRDefault="0013538A" w:rsidP="00CD1830">
      <w:pPr>
        <w:spacing w:line="240" w:lineRule="atLeast"/>
        <w:rPr>
          <w:sz w:val="24"/>
        </w:rPr>
      </w:pPr>
    </w:p>
    <w:p w14:paraId="7C80A059" w14:textId="77777777" w:rsidR="0013538A" w:rsidRDefault="0013538A" w:rsidP="00CD1830">
      <w:pPr>
        <w:spacing w:line="240" w:lineRule="atLeast"/>
        <w:rPr>
          <w:sz w:val="24"/>
        </w:rPr>
      </w:pPr>
    </w:p>
    <w:p w14:paraId="72C8209F" w14:textId="77777777" w:rsidR="0013538A" w:rsidRDefault="0013538A" w:rsidP="00CD1830">
      <w:pPr>
        <w:spacing w:line="240" w:lineRule="atLeast"/>
        <w:rPr>
          <w:sz w:val="24"/>
        </w:rPr>
      </w:pPr>
    </w:p>
    <w:p w14:paraId="2B7235D4" w14:textId="77777777" w:rsidR="0013538A" w:rsidRDefault="0013538A" w:rsidP="00CD1830">
      <w:pPr>
        <w:spacing w:line="240" w:lineRule="atLeast"/>
        <w:rPr>
          <w:sz w:val="24"/>
        </w:rPr>
      </w:pPr>
    </w:p>
    <w:p w14:paraId="0E2E9094" w14:textId="77777777" w:rsidR="0013538A" w:rsidRDefault="0013538A" w:rsidP="00CD1830">
      <w:pPr>
        <w:spacing w:line="240" w:lineRule="atLeast"/>
        <w:rPr>
          <w:sz w:val="24"/>
        </w:rPr>
      </w:pPr>
    </w:p>
    <w:p w14:paraId="19514ED1" w14:textId="77777777" w:rsidR="0013538A" w:rsidRDefault="0013538A" w:rsidP="00CD1830">
      <w:pPr>
        <w:spacing w:line="240" w:lineRule="atLeast"/>
        <w:rPr>
          <w:sz w:val="24"/>
        </w:rPr>
      </w:pPr>
    </w:p>
    <w:p w14:paraId="1CB18B2E" w14:textId="77777777" w:rsidR="0013538A" w:rsidRDefault="0013538A" w:rsidP="00CD1830">
      <w:pPr>
        <w:spacing w:line="240" w:lineRule="atLeast"/>
        <w:rPr>
          <w:sz w:val="24"/>
        </w:rPr>
      </w:pPr>
    </w:p>
    <w:p w14:paraId="293D6452" w14:textId="77777777" w:rsidR="0013538A" w:rsidRDefault="0013538A" w:rsidP="00CD1830">
      <w:pPr>
        <w:spacing w:line="240" w:lineRule="atLeast"/>
        <w:rPr>
          <w:sz w:val="24"/>
        </w:rPr>
      </w:pPr>
    </w:p>
    <w:p w14:paraId="799525CD" w14:textId="77777777" w:rsidR="0013538A" w:rsidRDefault="0013538A" w:rsidP="00CD1830">
      <w:pPr>
        <w:spacing w:line="240" w:lineRule="atLeast"/>
        <w:rPr>
          <w:sz w:val="24"/>
        </w:rPr>
      </w:pPr>
    </w:p>
    <w:p w14:paraId="24FD2103" w14:textId="77777777" w:rsidR="0013538A" w:rsidRDefault="0013538A" w:rsidP="00CD1830">
      <w:pPr>
        <w:spacing w:line="240" w:lineRule="atLeast"/>
        <w:rPr>
          <w:sz w:val="24"/>
        </w:rPr>
      </w:pPr>
    </w:p>
    <w:p w14:paraId="4A19EE39" w14:textId="04ED657A" w:rsidR="0077326C" w:rsidRDefault="0077326C" w:rsidP="00CD1830">
      <w:pPr>
        <w:spacing w:line="240" w:lineRule="atLeast"/>
        <w:rPr>
          <w:sz w:val="24"/>
        </w:rPr>
      </w:pPr>
      <w:r>
        <w:rPr>
          <w:rFonts w:hint="eastAsia"/>
          <w:sz w:val="24"/>
        </w:rPr>
        <w:lastRenderedPageBreak/>
        <w:t>(3)</w:t>
      </w:r>
      <w:r>
        <w:rPr>
          <w:rFonts w:hint="eastAsia"/>
          <w:sz w:val="24"/>
        </w:rPr>
        <w:t>运行截图：</w:t>
      </w:r>
    </w:p>
    <w:p w14:paraId="6995B565" w14:textId="0D8B0FA2" w:rsidR="0013538A" w:rsidRDefault="0013538A" w:rsidP="00CD1830">
      <w:pPr>
        <w:spacing w:line="240" w:lineRule="atLeast"/>
        <w:rPr>
          <w:sz w:val="24"/>
        </w:rPr>
      </w:pPr>
      <w:r>
        <w:rPr>
          <w:rFonts w:hint="eastAsia"/>
          <w:sz w:val="24"/>
        </w:rPr>
        <w:t>连接电路如下：</w:t>
      </w:r>
    </w:p>
    <w:p w14:paraId="7151A6A4" w14:textId="2827B6C6" w:rsidR="00366918" w:rsidRDefault="0013538A" w:rsidP="00CD1830">
      <w:pPr>
        <w:spacing w:line="240" w:lineRule="atLeast"/>
        <w:rPr>
          <w:sz w:val="24"/>
        </w:rPr>
      </w:pPr>
      <w:r w:rsidRPr="0013538A">
        <w:rPr>
          <w:noProof/>
          <w:sz w:val="24"/>
        </w:rPr>
        <w:drawing>
          <wp:inline distT="0" distB="0" distL="0" distR="0" wp14:anchorId="6A10A65E" wp14:editId="13750EB0">
            <wp:extent cx="4364323" cy="5524500"/>
            <wp:effectExtent l="0" t="0" r="0" b="0"/>
            <wp:docPr id="984336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36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3297" cy="554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E1EC" w14:textId="2CC41F5F" w:rsidR="0013538A" w:rsidRDefault="00366918" w:rsidP="00CD1830">
      <w:pPr>
        <w:spacing w:line="240" w:lineRule="atLeast"/>
        <w:rPr>
          <w:sz w:val="24"/>
        </w:rPr>
      </w:pPr>
      <w:r>
        <w:rPr>
          <w:rFonts w:hint="eastAsia"/>
          <w:sz w:val="24"/>
        </w:rPr>
        <w:t>运行时观测结果如下：</w:t>
      </w:r>
    </w:p>
    <w:p w14:paraId="0A7F2A19" w14:textId="683348E6" w:rsidR="00366918" w:rsidRDefault="00FB1C5C" w:rsidP="00CD1830">
      <w:pPr>
        <w:spacing w:line="240" w:lineRule="atLeast"/>
        <w:rPr>
          <w:sz w:val="24"/>
        </w:rPr>
      </w:pPr>
      <w:r w:rsidRPr="00FB1C5C">
        <w:rPr>
          <w:noProof/>
          <w:sz w:val="24"/>
        </w:rPr>
        <w:drawing>
          <wp:inline distT="0" distB="0" distL="0" distR="0" wp14:anchorId="12807DD1" wp14:editId="2EA9EEFD">
            <wp:extent cx="5274310" cy="2282825"/>
            <wp:effectExtent l="0" t="0" r="2540" b="3175"/>
            <wp:docPr id="1822864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64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549D" w14:textId="1AAD3352" w:rsidR="00366918" w:rsidRDefault="00FB1C5C" w:rsidP="00CD1830">
      <w:pPr>
        <w:spacing w:line="240" w:lineRule="atLeast"/>
        <w:rPr>
          <w:sz w:val="24"/>
        </w:rPr>
      </w:pPr>
      <w:r>
        <w:rPr>
          <w:rFonts w:hint="eastAsia"/>
          <w:sz w:val="24"/>
        </w:rPr>
        <w:t>可以发现前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</w:t>
      </w:r>
      <w:r w:rsidR="00F625F0">
        <w:rPr>
          <w:rFonts w:hint="eastAsia"/>
          <w:sz w:val="24"/>
        </w:rPr>
        <w:t>触发器的频率和后</w:t>
      </w:r>
      <w:r w:rsidR="00F625F0">
        <w:rPr>
          <w:rFonts w:hint="eastAsia"/>
          <w:sz w:val="24"/>
        </w:rPr>
        <w:t>4</w:t>
      </w:r>
      <w:r w:rsidR="00F625F0">
        <w:rPr>
          <w:rFonts w:hint="eastAsia"/>
          <w:sz w:val="24"/>
        </w:rPr>
        <w:t>个触发器的频率相反，符合要求。</w:t>
      </w:r>
    </w:p>
    <w:p w14:paraId="520BA434" w14:textId="1FF78AF9" w:rsidR="0022156A" w:rsidRPr="0022156A" w:rsidRDefault="0022156A" w:rsidP="0022156A">
      <w:pPr>
        <w:spacing w:beforeLines="50" w:before="156" w:afterLines="50" w:after="156" w:line="400" w:lineRule="exact"/>
        <w:rPr>
          <w:rFonts w:eastAsia="黑体"/>
          <w:bCs/>
          <w:sz w:val="28"/>
        </w:rPr>
      </w:pPr>
      <w:r>
        <w:rPr>
          <w:rFonts w:eastAsia="黑体" w:hint="eastAsia"/>
          <w:bCs/>
          <w:sz w:val="28"/>
        </w:rPr>
        <w:lastRenderedPageBreak/>
        <w:t>三、</w:t>
      </w:r>
      <w:r w:rsidRPr="0022156A">
        <w:rPr>
          <w:rFonts w:eastAsia="黑体"/>
          <w:bCs/>
          <w:sz w:val="28"/>
        </w:rPr>
        <w:t>实验</w:t>
      </w:r>
      <w:r>
        <w:rPr>
          <w:rFonts w:eastAsia="黑体" w:hint="eastAsia"/>
          <w:bCs/>
          <w:sz w:val="28"/>
        </w:rPr>
        <w:t>总结</w:t>
      </w:r>
    </w:p>
    <w:p w14:paraId="64393CEC" w14:textId="03DA2842" w:rsidR="0040102D" w:rsidRPr="0040102D" w:rsidRDefault="0040102D" w:rsidP="0040102D">
      <w:pPr>
        <w:rPr>
          <w:rFonts w:hint="eastAsia"/>
          <w:sz w:val="24"/>
        </w:rPr>
      </w:pPr>
      <w:r w:rsidRPr="0040102D">
        <w:rPr>
          <w:rFonts w:hint="eastAsia"/>
          <w:sz w:val="24"/>
        </w:rPr>
        <w:t>通过本次触发器分析与设计实验，我深入掌握了常见触发器电路的特性及设计方法，并成功掌握了</w:t>
      </w:r>
      <w:r w:rsidRPr="0040102D">
        <w:rPr>
          <w:rFonts w:hint="eastAsia"/>
          <w:sz w:val="24"/>
        </w:rPr>
        <w:t>Multisim</w:t>
      </w:r>
      <w:r w:rsidRPr="0040102D">
        <w:rPr>
          <w:rFonts w:hint="eastAsia"/>
          <w:sz w:val="24"/>
        </w:rPr>
        <w:t>中逻辑分析仪的使用方法。</w:t>
      </w:r>
    </w:p>
    <w:p w14:paraId="5BE45ADD" w14:textId="2BAC720E" w:rsidR="0040102D" w:rsidRPr="0040102D" w:rsidRDefault="0040102D" w:rsidP="0040102D">
      <w:pPr>
        <w:rPr>
          <w:rFonts w:hint="eastAsia"/>
          <w:sz w:val="24"/>
        </w:rPr>
      </w:pPr>
      <w:r w:rsidRPr="0040102D">
        <w:rPr>
          <w:rFonts w:hint="eastAsia"/>
          <w:sz w:val="24"/>
        </w:rPr>
        <w:t>在任务</w:t>
      </w:r>
      <w:r w:rsidRPr="0040102D">
        <w:rPr>
          <w:rFonts w:hint="eastAsia"/>
          <w:sz w:val="24"/>
        </w:rPr>
        <w:t>A</w:t>
      </w:r>
      <w:r w:rsidRPr="0040102D">
        <w:rPr>
          <w:rFonts w:hint="eastAsia"/>
          <w:sz w:val="24"/>
        </w:rPr>
        <w:t>中，我按照实验指导书的要求，成功创建了</w:t>
      </w:r>
      <w:r w:rsidRPr="0040102D">
        <w:rPr>
          <w:rFonts w:hint="eastAsia"/>
          <w:sz w:val="24"/>
        </w:rPr>
        <w:t>JK</w:t>
      </w:r>
      <w:r w:rsidRPr="0040102D">
        <w:rPr>
          <w:rFonts w:hint="eastAsia"/>
          <w:sz w:val="24"/>
        </w:rPr>
        <w:t>触发器，并通过改变开关输入数据，观测了逻辑分析仪中的波形，记录了不同输入的仿真结果，并与触发器理论上的输出值进行了比较，加深了对</w:t>
      </w:r>
      <w:r w:rsidRPr="0040102D">
        <w:rPr>
          <w:rFonts w:hint="eastAsia"/>
          <w:sz w:val="24"/>
        </w:rPr>
        <w:t>JK</w:t>
      </w:r>
      <w:r w:rsidRPr="0040102D">
        <w:rPr>
          <w:rFonts w:hint="eastAsia"/>
          <w:sz w:val="24"/>
        </w:rPr>
        <w:t>触发器工作原理的理解。</w:t>
      </w:r>
    </w:p>
    <w:p w14:paraId="32739DBB" w14:textId="648F87AD" w:rsidR="0040102D" w:rsidRPr="0040102D" w:rsidRDefault="0040102D" w:rsidP="0040102D">
      <w:pPr>
        <w:rPr>
          <w:rFonts w:hint="eastAsia"/>
          <w:sz w:val="24"/>
        </w:rPr>
      </w:pPr>
      <w:r w:rsidRPr="0040102D">
        <w:rPr>
          <w:rFonts w:hint="eastAsia"/>
          <w:sz w:val="24"/>
        </w:rPr>
        <w:t>在任务</w:t>
      </w:r>
      <w:r w:rsidRPr="0040102D">
        <w:rPr>
          <w:rFonts w:hint="eastAsia"/>
          <w:sz w:val="24"/>
        </w:rPr>
        <w:t>B</w:t>
      </w:r>
      <w:r w:rsidRPr="0040102D">
        <w:rPr>
          <w:rFonts w:hint="eastAsia"/>
          <w:sz w:val="24"/>
        </w:rPr>
        <w:t>中，我根据学号判断了每一位学号应该用什么触发器处理，并成功连接了霓虹灯控制电路。这一过程中，我不仅学会了如何根据实际需求选择合适的触发器，还锻炼了自己的电路设计和调试能力。</w:t>
      </w:r>
    </w:p>
    <w:p w14:paraId="65AB5029" w14:textId="1876CF86" w:rsidR="0077326C" w:rsidRPr="0040102D" w:rsidRDefault="0040102D" w:rsidP="0040102D">
      <w:pPr>
        <w:rPr>
          <w:sz w:val="24"/>
        </w:rPr>
      </w:pPr>
      <w:r w:rsidRPr="0040102D">
        <w:rPr>
          <w:rFonts w:hint="eastAsia"/>
          <w:sz w:val="24"/>
        </w:rPr>
        <w:t>总之，本次实验让我对触发器有了更深入的理解，同时也提高了我的实践能力和解决问题的能力。在未来的学习和工作中，我将更加注重理论与实践的结合，不断提升自己的专业素养。</w:t>
      </w:r>
    </w:p>
    <w:sectPr w:rsidR="0077326C" w:rsidRPr="004010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017B07" w14:textId="77777777" w:rsidR="0031169D" w:rsidRDefault="0031169D" w:rsidP="00BF0DF5">
      <w:r>
        <w:separator/>
      </w:r>
    </w:p>
  </w:endnote>
  <w:endnote w:type="continuationSeparator" w:id="0">
    <w:p w14:paraId="69ACCBA8" w14:textId="77777777" w:rsidR="0031169D" w:rsidRDefault="0031169D" w:rsidP="00BF0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63B02B" w14:textId="77777777" w:rsidR="0031169D" w:rsidRDefault="0031169D" w:rsidP="00BF0DF5">
      <w:r>
        <w:separator/>
      </w:r>
    </w:p>
  </w:footnote>
  <w:footnote w:type="continuationSeparator" w:id="0">
    <w:p w14:paraId="3394573A" w14:textId="77777777" w:rsidR="0031169D" w:rsidRDefault="0031169D" w:rsidP="00BF0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267C"/>
    <w:multiLevelType w:val="hybridMultilevel"/>
    <w:tmpl w:val="82DA7E30"/>
    <w:lvl w:ilvl="0" w:tplc="53E61F8C">
      <w:start w:val="1"/>
      <w:numFmt w:val="chineseCountingThousand"/>
      <w:lvlText w:val="%1、"/>
      <w:lvlJc w:val="left"/>
      <w:pPr>
        <w:tabs>
          <w:tab w:val="num" w:pos="357"/>
        </w:tabs>
        <w:ind w:left="357" w:hanging="357"/>
      </w:pPr>
      <w:rPr>
        <w:rFonts w:ascii="黑体" w:eastAsia="黑体" w:hAnsi="Times New Roman" w:hint="eastAsia"/>
        <w:b w:val="0"/>
        <w:sz w:val="24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58B4D1F"/>
    <w:multiLevelType w:val="hybridMultilevel"/>
    <w:tmpl w:val="EA544992"/>
    <w:lvl w:ilvl="0" w:tplc="051C7A4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</w:lvl>
    <w:lvl w:ilvl="1" w:tplc="33BE52CC">
      <w:start w:val="1"/>
      <w:numFmt w:val="decimal"/>
      <w:lvlText w:val="%2、"/>
      <w:lvlJc w:val="left"/>
      <w:pPr>
        <w:tabs>
          <w:tab w:val="num" w:pos="0"/>
        </w:tabs>
        <w:ind w:left="357" w:firstLine="0"/>
      </w:pPr>
      <w:rPr>
        <w:sz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10F65C4"/>
    <w:multiLevelType w:val="hybridMultilevel"/>
    <w:tmpl w:val="A72249F0"/>
    <w:lvl w:ilvl="0" w:tplc="2D465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947B19"/>
    <w:multiLevelType w:val="hybridMultilevel"/>
    <w:tmpl w:val="A294B166"/>
    <w:lvl w:ilvl="0" w:tplc="EA0C7E2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DFD2DFE"/>
    <w:multiLevelType w:val="hybridMultilevel"/>
    <w:tmpl w:val="A9E2C23E"/>
    <w:lvl w:ilvl="0" w:tplc="966075AC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2059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47968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6717520">
    <w:abstractNumId w:val="4"/>
  </w:num>
  <w:num w:numId="4" w16cid:durableId="402797921">
    <w:abstractNumId w:val="1"/>
  </w:num>
  <w:num w:numId="5" w16cid:durableId="388039104">
    <w:abstractNumId w:val="0"/>
  </w:num>
  <w:num w:numId="6" w16cid:durableId="854071820">
    <w:abstractNumId w:val="3"/>
  </w:num>
  <w:num w:numId="7" w16cid:durableId="1568878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9B9"/>
    <w:rsid w:val="00087F66"/>
    <w:rsid w:val="0009143A"/>
    <w:rsid w:val="000A15B7"/>
    <w:rsid w:val="000D48CA"/>
    <w:rsid w:val="000F2921"/>
    <w:rsid w:val="0013538A"/>
    <w:rsid w:val="00165198"/>
    <w:rsid w:val="00185F1E"/>
    <w:rsid w:val="00221034"/>
    <w:rsid w:val="0022156A"/>
    <w:rsid w:val="0031169D"/>
    <w:rsid w:val="003140BD"/>
    <w:rsid w:val="00325311"/>
    <w:rsid w:val="00325925"/>
    <w:rsid w:val="00366918"/>
    <w:rsid w:val="003E1E66"/>
    <w:rsid w:val="0040102D"/>
    <w:rsid w:val="00432EC2"/>
    <w:rsid w:val="0047659E"/>
    <w:rsid w:val="006F5B0A"/>
    <w:rsid w:val="00711839"/>
    <w:rsid w:val="007139B9"/>
    <w:rsid w:val="00745AF1"/>
    <w:rsid w:val="0077326C"/>
    <w:rsid w:val="00775273"/>
    <w:rsid w:val="007B3F55"/>
    <w:rsid w:val="007F734E"/>
    <w:rsid w:val="00845BE4"/>
    <w:rsid w:val="00921DA3"/>
    <w:rsid w:val="009A3404"/>
    <w:rsid w:val="00B414D1"/>
    <w:rsid w:val="00BB1BE1"/>
    <w:rsid w:val="00BF0DF5"/>
    <w:rsid w:val="00C16442"/>
    <w:rsid w:val="00C648D9"/>
    <w:rsid w:val="00CD1830"/>
    <w:rsid w:val="00CD6CED"/>
    <w:rsid w:val="00D90F3C"/>
    <w:rsid w:val="00D96EFA"/>
    <w:rsid w:val="00DA1B00"/>
    <w:rsid w:val="00E4467C"/>
    <w:rsid w:val="00E5560E"/>
    <w:rsid w:val="00EC1DDE"/>
    <w:rsid w:val="00F000FD"/>
    <w:rsid w:val="00F625F0"/>
    <w:rsid w:val="00FB1C5C"/>
    <w:rsid w:val="00FF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6CB3B"/>
  <w15:chartTrackingRefBased/>
  <w15:docId w15:val="{8433EC39-F368-424C-9C0A-55DC544C2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DF5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39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9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9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9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9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9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9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9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39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3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3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39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39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39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39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39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39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39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3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9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39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39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9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9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39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39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0D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0D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0D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0DF5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921DA3"/>
    <w:rPr>
      <w:color w:val="666666"/>
    </w:rPr>
  </w:style>
  <w:style w:type="table" w:styleId="af3">
    <w:name w:val="Table Grid"/>
    <w:basedOn w:val="a1"/>
    <w:uiPriority w:val="39"/>
    <w:rsid w:val="00921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3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泽晖 刘</dc:creator>
  <cp:keywords/>
  <dc:description/>
  <cp:lastModifiedBy>泽晖 刘</cp:lastModifiedBy>
  <cp:revision>32</cp:revision>
  <dcterms:created xsi:type="dcterms:W3CDTF">2024-11-10T13:50:00Z</dcterms:created>
  <dcterms:modified xsi:type="dcterms:W3CDTF">2024-11-17T15:31:00Z</dcterms:modified>
</cp:coreProperties>
</file>