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DBB52" w14:textId="77777777" w:rsidR="00081B98" w:rsidRPr="00650923" w:rsidRDefault="00000000">
      <w:pPr>
        <w:pStyle w:val="Kop1"/>
        <w:rPr>
          <w:lang w:val="nl-NL"/>
        </w:rPr>
      </w:pPr>
      <w:bookmarkStart w:id="0" w:name="inleveropgave-2a-merge-sort-in-c"/>
      <w:r w:rsidRPr="00650923">
        <w:rPr>
          <w:lang w:val="nl-NL"/>
        </w:rPr>
        <w:t xml:space="preserve">Inleveropgave 2a: </w:t>
      </w:r>
      <w:proofErr w:type="spellStart"/>
      <w:r w:rsidRPr="00650923">
        <w:rPr>
          <w:lang w:val="nl-NL"/>
        </w:rPr>
        <w:t>Merge</w:t>
      </w:r>
      <w:proofErr w:type="spellEnd"/>
      <w:r w:rsidRPr="00650923">
        <w:rPr>
          <w:lang w:val="nl-NL"/>
        </w:rPr>
        <w:t xml:space="preserve"> </w:t>
      </w:r>
      <w:proofErr w:type="spellStart"/>
      <w:r w:rsidRPr="00650923">
        <w:rPr>
          <w:lang w:val="nl-NL"/>
        </w:rPr>
        <w:t>Sort</w:t>
      </w:r>
      <w:proofErr w:type="spellEnd"/>
      <w:r w:rsidRPr="00650923">
        <w:rPr>
          <w:lang w:val="nl-NL"/>
        </w:rPr>
        <w:t xml:space="preserve"> in C++</w:t>
      </w:r>
    </w:p>
    <w:p w14:paraId="6F781FBD" w14:textId="77777777" w:rsidR="00081B98" w:rsidRPr="00650923" w:rsidRDefault="00000000">
      <w:pPr>
        <w:pStyle w:val="FirstParagraph"/>
        <w:rPr>
          <w:lang w:val="nl-NL"/>
        </w:rPr>
      </w:pPr>
      <w:r w:rsidRPr="00650923">
        <w:rPr>
          <w:lang w:val="nl-NL"/>
        </w:rPr>
        <w:t>Leerling: Sietse Neve</w:t>
      </w:r>
    </w:p>
    <w:p w14:paraId="6E668587" w14:textId="77777777" w:rsidR="00081B98" w:rsidRPr="00650923" w:rsidRDefault="00000000">
      <w:pPr>
        <w:pStyle w:val="Plattetekst"/>
        <w:rPr>
          <w:lang w:val="nl-NL"/>
        </w:rPr>
      </w:pPr>
      <w:proofErr w:type="spellStart"/>
      <w:r w:rsidRPr="00650923">
        <w:rPr>
          <w:lang w:val="nl-NL"/>
        </w:rPr>
        <w:t>Leerlingnummer</w:t>
      </w:r>
      <w:proofErr w:type="spellEnd"/>
      <w:r w:rsidRPr="00650923">
        <w:rPr>
          <w:lang w:val="nl-NL"/>
        </w:rPr>
        <w:t>: 1810364</w:t>
      </w:r>
    </w:p>
    <w:p w14:paraId="6E1D6D39" w14:textId="77777777" w:rsidR="00081B98" w:rsidRPr="00650923" w:rsidRDefault="00000000">
      <w:pPr>
        <w:pStyle w:val="Plattetekst"/>
        <w:rPr>
          <w:lang w:val="nl-NL"/>
        </w:rPr>
      </w:pPr>
      <w:r w:rsidRPr="00650923">
        <w:rPr>
          <w:lang w:val="nl-NL"/>
        </w:rPr>
        <w:t xml:space="preserve">Link naar </w:t>
      </w:r>
      <w:proofErr w:type="spellStart"/>
      <w:r w:rsidRPr="00650923">
        <w:rPr>
          <w:lang w:val="nl-NL"/>
        </w:rPr>
        <w:t>github</w:t>
      </w:r>
      <w:proofErr w:type="spellEnd"/>
      <w:r w:rsidRPr="00650923">
        <w:rPr>
          <w:lang w:val="nl-NL"/>
        </w:rPr>
        <w:t>: </w:t>
      </w:r>
      <w:hyperlink r:id="rId5">
        <w:r w:rsidRPr="00650923">
          <w:rPr>
            <w:rStyle w:val="Hyperlink"/>
            <w:lang w:val="nl-NL"/>
          </w:rPr>
          <w:t>https://github.com/DrZisnotavailable/HPP.git</w:t>
        </w:r>
      </w:hyperlink>
    </w:p>
    <w:p w14:paraId="79F4142C" w14:textId="77777777" w:rsidR="00081B98" w:rsidRPr="00650923" w:rsidRDefault="00000000">
      <w:pPr>
        <w:pStyle w:val="Kop2"/>
        <w:rPr>
          <w:lang w:val="nl-NL"/>
        </w:rPr>
      </w:pPr>
      <w:bookmarkStart w:id="1" w:name="inleiding"/>
      <w:r w:rsidRPr="00650923">
        <w:rPr>
          <w:lang w:val="nl-NL"/>
        </w:rPr>
        <w:t>Inleiding</w:t>
      </w:r>
    </w:p>
    <w:p w14:paraId="23B6CE8D" w14:textId="77777777" w:rsidR="00081B98" w:rsidRPr="00650923" w:rsidRDefault="00000000">
      <w:pPr>
        <w:pStyle w:val="FirstParagraph"/>
        <w:rPr>
          <w:lang w:val="nl-NL"/>
        </w:rPr>
      </w:pPr>
      <w:r w:rsidRPr="00650923">
        <w:rPr>
          <w:lang w:val="nl-NL"/>
        </w:rPr>
        <w:t xml:space="preserve">In dit verslag wordt de aanpak besproken voor het implementeren van een iteratieve versie van het </w:t>
      </w:r>
      <w:proofErr w:type="spellStart"/>
      <w:r w:rsidRPr="00650923">
        <w:rPr>
          <w:lang w:val="nl-NL"/>
        </w:rPr>
        <w:t>Merge</w:t>
      </w:r>
      <w:proofErr w:type="spellEnd"/>
      <w:r w:rsidRPr="00650923">
        <w:rPr>
          <w:lang w:val="nl-NL"/>
        </w:rPr>
        <w:t xml:space="preserve"> </w:t>
      </w:r>
      <w:proofErr w:type="spellStart"/>
      <w:r w:rsidRPr="00650923">
        <w:rPr>
          <w:lang w:val="nl-NL"/>
        </w:rPr>
        <w:t>Sort</w:t>
      </w:r>
      <w:proofErr w:type="spellEnd"/>
      <w:r w:rsidRPr="00650923">
        <w:rPr>
          <w:lang w:val="nl-NL"/>
        </w:rPr>
        <w:t xml:space="preserve"> algoritme in de programmeertaal C++. Deze implementatie is gebaseerd op de Python-code uit opdracht 2.1, en vormt de basis voor de latere uitbreiding naar een </w:t>
      </w:r>
      <w:proofErr w:type="spellStart"/>
      <w:r w:rsidRPr="00650923">
        <w:rPr>
          <w:lang w:val="nl-NL"/>
        </w:rPr>
        <w:t>multithreaded</w:t>
      </w:r>
      <w:proofErr w:type="spellEnd"/>
      <w:r w:rsidRPr="00650923">
        <w:rPr>
          <w:lang w:val="nl-NL"/>
        </w:rPr>
        <w:t xml:space="preserve"> versie in opdracht 2b.</w:t>
      </w:r>
    </w:p>
    <w:p w14:paraId="371EC6B9" w14:textId="77777777" w:rsidR="00081B98" w:rsidRPr="00650923" w:rsidRDefault="00000000">
      <w:pPr>
        <w:pStyle w:val="Kop2"/>
        <w:rPr>
          <w:lang w:val="nl-NL"/>
        </w:rPr>
      </w:pPr>
      <w:bookmarkStart w:id="2" w:name="aanpak"/>
      <w:bookmarkEnd w:id="1"/>
      <w:r w:rsidRPr="00650923">
        <w:rPr>
          <w:lang w:val="nl-NL"/>
        </w:rPr>
        <w:t>Aanpak</w:t>
      </w:r>
    </w:p>
    <w:p w14:paraId="32BA7655" w14:textId="77777777" w:rsidR="00081B98" w:rsidRPr="00650923" w:rsidRDefault="00000000">
      <w:pPr>
        <w:pStyle w:val="FirstParagraph"/>
        <w:rPr>
          <w:lang w:val="nl-NL"/>
        </w:rPr>
      </w:pPr>
      <w:r w:rsidRPr="00650923">
        <w:rPr>
          <w:lang w:val="nl-NL"/>
        </w:rPr>
        <w:t>De keuze is gemaakt om een iteratieve in-</w:t>
      </w:r>
      <w:proofErr w:type="spellStart"/>
      <w:r w:rsidRPr="00650923">
        <w:rPr>
          <w:lang w:val="nl-NL"/>
        </w:rPr>
        <w:t>place</w:t>
      </w:r>
      <w:proofErr w:type="spellEnd"/>
      <w:r w:rsidRPr="00650923">
        <w:rPr>
          <w:lang w:val="nl-NL"/>
        </w:rPr>
        <w:t xml:space="preserve"> versie van </w:t>
      </w:r>
      <w:proofErr w:type="spellStart"/>
      <w:r w:rsidRPr="00650923">
        <w:rPr>
          <w:lang w:val="nl-NL"/>
        </w:rPr>
        <w:t>Merge</w:t>
      </w:r>
      <w:proofErr w:type="spellEnd"/>
      <w:r w:rsidRPr="00650923">
        <w:rPr>
          <w:lang w:val="nl-NL"/>
        </w:rPr>
        <w:t xml:space="preserve"> </w:t>
      </w:r>
      <w:proofErr w:type="spellStart"/>
      <w:r w:rsidRPr="00650923">
        <w:rPr>
          <w:lang w:val="nl-NL"/>
        </w:rPr>
        <w:t>Sort</w:t>
      </w:r>
      <w:proofErr w:type="spellEnd"/>
      <w:r w:rsidRPr="00650923">
        <w:rPr>
          <w:lang w:val="nl-NL"/>
        </w:rPr>
        <w:t xml:space="preserve"> te implementeren. Dit betekent dat er geen gebruik wordt gemaakt van recursie of van extra arrays tijdens het sorteerproces. De implementatie volgt nauwgezet het patroon zoals beschreven in de Python-variant:</w:t>
      </w:r>
    </w:p>
    <w:p w14:paraId="365A6D87" w14:textId="77777777" w:rsidR="00081B98" w:rsidRPr="00650923" w:rsidRDefault="00000000">
      <w:pPr>
        <w:pStyle w:val="Compact"/>
        <w:numPr>
          <w:ilvl w:val="0"/>
          <w:numId w:val="2"/>
        </w:numPr>
        <w:rPr>
          <w:lang w:val="nl-NL"/>
        </w:rPr>
      </w:pPr>
      <w:r w:rsidRPr="00650923">
        <w:rPr>
          <w:b/>
          <w:bCs/>
          <w:lang w:val="nl-NL"/>
        </w:rPr>
        <w:t>Eenheidsgrootte (unit)</w:t>
      </w:r>
      <w:r w:rsidRPr="00650923">
        <w:rPr>
          <w:lang w:val="nl-NL"/>
        </w:rPr>
        <w:t>: De lijst wordt in steeds grotere blokken samengevoegd: eerst per 2 elementen, dan per 4, vervolgens per 8, enzovoort.</w:t>
      </w:r>
    </w:p>
    <w:p w14:paraId="462894EE" w14:textId="77777777" w:rsidR="00081B98" w:rsidRPr="00650923" w:rsidRDefault="00000000">
      <w:pPr>
        <w:pStyle w:val="Compact"/>
        <w:numPr>
          <w:ilvl w:val="0"/>
          <w:numId w:val="2"/>
        </w:numPr>
        <w:rPr>
          <w:lang w:val="nl-NL"/>
        </w:rPr>
      </w:pPr>
      <w:r w:rsidRPr="00650923">
        <w:rPr>
          <w:b/>
          <w:bCs/>
          <w:lang w:val="nl-NL"/>
        </w:rPr>
        <w:t>In-</w:t>
      </w:r>
      <w:proofErr w:type="spellStart"/>
      <w:r w:rsidRPr="00650923">
        <w:rPr>
          <w:b/>
          <w:bCs/>
          <w:lang w:val="nl-NL"/>
        </w:rPr>
        <w:t>place</w:t>
      </w:r>
      <w:proofErr w:type="spellEnd"/>
      <w:r w:rsidRPr="00650923">
        <w:rPr>
          <w:b/>
          <w:bCs/>
          <w:lang w:val="nl-NL"/>
        </w:rPr>
        <w:t xml:space="preserve"> </w:t>
      </w:r>
      <w:proofErr w:type="spellStart"/>
      <w:r w:rsidRPr="00650923">
        <w:rPr>
          <w:b/>
          <w:bCs/>
          <w:lang w:val="nl-NL"/>
        </w:rPr>
        <w:t>merging</w:t>
      </w:r>
      <w:proofErr w:type="spellEnd"/>
      <w:r w:rsidRPr="00650923">
        <w:rPr>
          <w:lang w:val="nl-NL"/>
        </w:rPr>
        <w:t>: Binnen elk blok worden elementen samengevoegd zonder het gebruik van extra geheugen. Wanneer een element rechts van het midden kleiner is dan een element links, worden de elementen verschoven om de volgorde te behouden.</w:t>
      </w:r>
    </w:p>
    <w:p w14:paraId="1DE653D7" w14:textId="77777777" w:rsidR="00081B98" w:rsidRPr="00650923" w:rsidRDefault="00000000">
      <w:pPr>
        <w:pStyle w:val="Compact"/>
        <w:numPr>
          <w:ilvl w:val="0"/>
          <w:numId w:val="2"/>
        </w:numPr>
        <w:rPr>
          <w:lang w:val="nl-NL"/>
        </w:rPr>
      </w:pPr>
      <w:r w:rsidRPr="00650923">
        <w:rPr>
          <w:b/>
          <w:bCs/>
          <w:lang w:val="nl-NL"/>
        </w:rPr>
        <w:t>Stabiliteit</w:t>
      </w:r>
      <w:r w:rsidRPr="00650923">
        <w:rPr>
          <w:lang w:val="nl-NL"/>
        </w:rPr>
        <w:t xml:space="preserve">: De sortering blijft stabiel doordat bij gelijke elementen de volgorde behouden blijft (door gebruik van </w:t>
      </w:r>
      <w:r w:rsidRPr="00650923">
        <w:rPr>
          <w:rStyle w:val="VerbatimChar"/>
          <w:lang w:val="nl-NL"/>
        </w:rPr>
        <w:t>&lt;=</w:t>
      </w:r>
      <w:r w:rsidRPr="00650923">
        <w:rPr>
          <w:lang w:val="nl-NL"/>
        </w:rPr>
        <w:t>).</w:t>
      </w:r>
    </w:p>
    <w:p w14:paraId="282B2FBB" w14:textId="77777777" w:rsidR="00081B98" w:rsidRPr="00650923" w:rsidRDefault="00000000">
      <w:pPr>
        <w:pStyle w:val="FirstParagraph"/>
        <w:rPr>
          <w:lang w:val="nl-NL"/>
        </w:rPr>
      </w:pPr>
      <w:r w:rsidRPr="00650923">
        <w:rPr>
          <w:lang w:val="nl-NL"/>
        </w:rPr>
        <w:t xml:space="preserve">De implementatie werd geschreven in standaard C++ met gebruik van de STL </w:t>
      </w:r>
      <w:r w:rsidRPr="00650923">
        <w:rPr>
          <w:rStyle w:val="VerbatimChar"/>
          <w:lang w:val="nl-NL"/>
        </w:rPr>
        <w:t>vector</w:t>
      </w:r>
      <w:r w:rsidRPr="00650923">
        <w:rPr>
          <w:lang w:val="nl-NL"/>
        </w:rPr>
        <w:t xml:space="preserve"> klasse.</w:t>
      </w:r>
    </w:p>
    <w:p w14:paraId="1BD2DD7F" w14:textId="77777777" w:rsidR="00081B98" w:rsidRPr="00650923" w:rsidRDefault="00000000">
      <w:pPr>
        <w:pStyle w:val="Kop2"/>
        <w:rPr>
          <w:lang w:val="nl-NL"/>
        </w:rPr>
      </w:pPr>
      <w:bookmarkStart w:id="3" w:name="code"/>
      <w:bookmarkEnd w:id="2"/>
      <w:r w:rsidRPr="00650923">
        <w:rPr>
          <w:lang w:val="nl-NL"/>
        </w:rPr>
        <w:t>Code</w:t>
      </w:r>
    </w:p>
    <w:p w14:paraId="03880C56" w14:textId="77777777" w:rsidR="00081B98" w:rsidRPr="00650923" w:rsidRDefault="00000000">
      <w:pPr>
        <w:pStyle w:val="FirstParagraph"/>
        <w:rPr>
          <w:lang w:val="nl-NL"/>
        </w:rPr>
      </w:pPr>
      <w:r w:rsidRPr="00650923">
        <w:rPr>
          <w:lang w:val="nl-NL"/>
        </w:rPr>
        <w:t>De volledige code is te vinden in de volgende sectie:</w:t>
      </w:r>
    </w:p>
    <w:p w14:paraId="7B2335B6" w14:textId="77777777" w:rsidR="00650923" w:rsidRDefault="00650923">
      <w:pPr>
        <w:pStyle w:val="Kop2"/>
      </w:pPr>
      <w:bookmarkStart w:id="4" w:name="complexiteitsanalyse"/>
      <w:bookmarkEnd w:id="3"/>
      <w:r w:rsidRPr="00650923">
        <w:rPr>
          <w:rStyle w:val="PreprocessorTok"/>
          <w:rFonts w:eastAsiaTheme="minorHAnsi" w:cstheme="minorBidi"/>
          <w:szCs w:val="24"/>
        </w:rPr>
        <w:lastRenderedPageBreak/>
        <w:drawing>
          <wp:inline distT="0" distB="0" distL="0" distR="0" wp14:anchorId="02BFFBC2" wp14:editId="492409C0">
            <wp:extent cx="4663440" cy="6771152"/>
            <wp:effectExtent l="0" t="0" r="0" b="0"/>
            <wp:docPr id="1364808505" name="Afbeelding 1" descr="Afbeelding met tekst, schermopname, Lettertype, documen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505" name="Afbeelding 1" descr="Afbeelding met tekst, schermopname, Lettertype, document&#10;&#10;Door AI gegenereerde inhoud is mogelijk onjuist."/>
                    <pic:cNvPicPr/>
                  </pic:nvPicPr>
                  <pic:blipFill>
                    <a:blip r:embed="rId6"/>
                    <a:stretch>
                      <a:fillRect/>
                    </a:stretch>
                  </pic:blipFill>
                  <pic:spPr>
                    <a:xfrm>
                      <a:off x="0" y="0"/>
                      <a:ext cx="4669479" cy="6779920"/>
                    </a:xfrm>
                    <a:prstGeom prst="rect">
                      <a:avLst/>
                    </a:prstGeom>
                  </pic:spPr>
                </pic:pic>
              </a:graphicData>
            </a:graphic>
          </wp:inline>
        </w:drawing>
      </w:r>
    </w:p>
    <w:p w14:paraId="677FAFE1" w14:textId="24200316" w:rsidR="00081B98" w:rsidRDefault="00000000">
      <w:pPr>
        <w:pStyle w:val="Kop2"/>
      </w:pPr>
      <w:proofErr w:type="spellStart"/>
      <w:r>
        <w:t>Complexiteitsanalyse</w:t>
      </w:r>
      <w:proofErr w:type="spellEnd"/>
    </w:p>
    <w:p w14:paraId="288B3F8E" w14:textId="77777777" w:rsidR="00081B98" w:rsidRDefault="00000000">
      <w:pPr>
        <w:pStyle w:val="Kop3"/>
      </w:pPr>
      <w:bookmarkStart w:id="5" w:name="tijdcomplexiteit"/>
      <w:r>
        <w:t>Tijdcomplexiteit</w:t>
      </w:r>
    </w:p>
    <w:p w14:paraId="0111E4E2" w14:textId="77777777" w:rsidR="00081B98" w:rsidRPr="00650923" w:rsidRDefault="00000000">
      <w:pPr>
        <w:pStyle w:val="Compact"/>
        <w:numPr>
          <w:ilvl w:val="0"/>
          <w:numId w:val="3"/>
        </w:numPr>
        <w:rPr>
          <w:lang w:val="nl-NL"/>
        </w:rPr>
      </w:pPr>
      <w:r w:rsidRPr="00650923">
        <w:rPr>
          <w:lang w:val="nl-NL"/>
        </w:rPr>
        <w:t>In elke fase wordt de volledige array van lengte (n) doorlopen en samengevoegd.</w:t>
      </w:r>
    </w:p>
    <w:p w14:paraId="268671B8" w14:textId="77777777" w:rsidR="00081B98" w:rsidRPr="00650923" w:rsidRDefault="00000000">
      <w:pPr>
        <w:pStyle w:val="Compact"/>
        <w:numPr>
          <w:ilvl w:val="0"/>
          <w:numId w:val="3"/>
        </w:numPr>
        <w:rPr>
          <w:lang w:val="nl-NL"/>
        </w:rPr>
      </w:pPr>
      <w:r w:rsidRPr="00650923">
        <w:rPr>
          <w:lang w:val="nl-NL"/>
        </w:rPr>
        <w:t>Het aantal fasen is (_2(n)).</w:t>
      </w:r>
    </w:p>
    <w:p w14:paraId="0EC55B7E" w14:textId="77777777" w:rsidR="00081B98" w:rsidRPr="00650923" w:rsidRDefault="00000000">
      <w:pPr>
        <w:pStyle w:val="Compact"/>
        <w:numPr>
          <w:ilvl w:val="0"/>
          <w:numId w:val="3"/>
        </w:numPr>
        <w:rPr>
          <w:lang w:val="nl-NL"/>
        </w:rPr>
      </w:pPr>
      <w:r w:rsidRPr="00650923">
        <w:rPr>
          <w:lang w:val="nl-NL"/>
        </w:rPr>
        <w:t>Totale tijd: (</w:t>
      </w:r>
      <w:proofErr w:type="gramStart"/>
      <w:r w:rsidRPr="00650923">
        <w:rPr>
          <w:lang w:val="nl-NL"/>
        </w:rPr>
        <w:t>O(</w:t>
      </w:r>
      <w:proofErr w:type="gramEnd"/>
      <w:r w:rsidRPr="00650923">
        <w:rPr>
          <w:lang w:val="nl-NL"/>
        </w:rPr>
        <w:t>n n)).</w:t>
      </w:r>
    </w:p>
    <w:p w14:paraId="44539FDE" w14:textId="77777777" w:rsidR="00081B98" w:rsidRDefault="00000000">
      <w:pPr>
        <w:pStyle w:val="Kop3"/>
      </w:pPr>
      <w:bookmarkStart w:id="6" w:name="ruimtecomplexiteit"/>
      <w:bookmarkEnd w:id="5"/>
      <w:proofErr w:type="spellStart"/>
      <w:r>
        <w:lastRenderedPageBreak/>
        <w:t>Ruimtecomplexiteit</w:t>
      </w:r>
      <w:proofErr w:type="spellEnd"/>
    </w:p>
    <w:p w14:paraId="5728D47C" w14:textId="77777777" w:rsidR="00081B98" w:rsidRPr="00650923" w:rsidRDefault="00000000">
      <w:pPr>
        <w:pStyle w:val="Compact"/>
        <w:numPr>
          <w:ilvl w:val="0"/>
          <w:numId w:val="4"/>
        </w:numPr>
        <w:rPr>
          <w:lang w:val="nl-NL"/>
        </w:rPr>
      </w:pPr>
      <w:r w:rsidRPr="00650923">
        <w:rPr>
          <w:lang w:val="nl-NL"/>
        </w:rPr>
        <w:t>De implementatie is volledig in-</w:t>
      </w:r>
      <w:proofErr w:type="spellStart"/>
      <w:r w:rsidRPr="00650923">
        <w:rPr>
          <w:lang w:val="nl-NL"/>
        </w:rPr>
        <w:t>place</w:t>
      </w:r>
      <w:proofErr w:type="spellEnd"/>
      <w:r w:rsidRPr="00650923">
        <w:rPr>
          <w:lang w:val="nl-NL"/>
        </w:rPr>
        <w:t>; er wordt geen extra geheugen gebruikt buiten de input-array.</w:t>
      </w:r>
    </w:p>
    <w:p w14:paraId="546C907B" w14:textId="77777777" w:rsidR="00081B98" w:rsidRDefault="00000000">
      <w:pPr>
        <w:pStyle w:val="Compact"/>
        <w:numPr>
          <w:ilvl w:val="0"/>
          <w:numId w:val="4"/>
        </w:numPr>
      </w:pPr>
      <w:proofErr w:type="spellStart"/>
      <w:r>
        <w:t>Ruimtecomplexiteit</w:t>
      </w:r>
      <w:proofErr w:type="spellEnd"/>
      <w:r>
        <w:t>: (</w:t>
      </w:r>
      <w:proofErr w:type="gramStart"/>
      <w:r>
        <w:t>O(</w:t>
      </w:r>
      <w:proofErr w:type="gramEnd"/>
      <w:r>
        <w:t>1)).</w:t>
      </w:r>
    </w:p>
    <w:p w14:paraId="63EFAD0D" w14:textId="77777777" w:rsidR="00081B98" w:rsidRDefault="00000000">
      <w:pPr>
        <w:pStyle w:val="Kop2"/>
      </w:pPr>
      <w:bookmarkStart w:id="7" w:name="conclusie"/>
      <w:bookmarkEnd w:id="4"/>
      <w:bookmarkEnd w:id="6"/>
      <w:r>
        <w:t>Conclusie</w:t>
      </w:r>
    </w:p>
    <w:p w14:paraId="7CCEBAEA" w14:textId="77777777" w:rsidR="00081B98" w:rsidRPr="00650923" w:rsidRDefault="00000000">
      <w:pPr>
        <w:pStyle w:val="FirstParagraph"/>
        <w:rPr>
          <w:lang w:val="nl-NL"/>
        </w:rPr>
      </w:pPr>
      <w:r w:rsidRPr="00650923">
        <w:rPr>
          <w:lang w:val="nl-NL"/>
        </w:rPr>
        <w:t>De iteratieve in-</w:t>
      </w:r>
      <w:proofErr w:type="spellStart"/>
      <w:r w:rsidRPr="00650923">
        <w:rPr>
          <w:lang w:val="nl-NL"/>
        </w:rPr>
        <w:t>place</w:t>
      </w:r>
      <w:proofErr w:type="spellEnd"/>
      <w:r w:rsidRPr="00650923">
        <w:rPr>
          <w:lang w:val="nl-NL"/>
        </w:rPr>
        <w:t xml:space="preserve"> </w:t>
      </w:r>
      <w:proofErr w:type="spellStart"/>
      <w:r w:rsidRPr="00650923">
        <w:rPr>
          <w:lang w:val="nl-NL"/>
        </w:rPr>
        <w:t>Merge</w:t>
      </w:r>
      <w:proofErr w:type="spellEnd"/>
      <w:r w:rsidRPr="00650923">
        <w:rPr>
          <w:lang w:val="nl-NL"/>
        </w:rPr>
        <w:t xml:space="preserve"> </w:t>
      </w:r>
      <w:proofErr w:type="spellStart"/>
      <w:r w:rsidRPr="00650923">
        <w:rPr>
          <w:lang w:val="nl-NL"/>
        </w:rPr>
        <w:t>Sort</w:t>
      </w:r>
      <w:proofErr w:type="spellEnd"/>
      <w:r w:rsidRPr="00650923">
        <w:rPr>
          <w:lang w:val="nl-NL"/>
        </w:rPr>
        <w:t xml:space="preserve"> is succesvol omgezet van Python naar C++. De keuze voor deze aanpak levert een stabiele en geheugen-efficiënte oplossing op die bovendien </w:t>
      </w:r>
      <w:proofErr w:type="gramStart"/>
      <w:r w:rsidRPr="00650923">
        <w:rPr>
          <w:lang w:val="nl-NL"/>
        </w:rPr>
        <w:t>geschikt</w:t>
      </w:r>
      <w:proofErr w:type="gramEnd"/>
      <w:r w:rsidRPr="00650923">
        <w:rPr>
          <w:lang w:val="nl-NL"/>
        </w:rPr>
        <w:t xml:space="preserve"> is voor uitbreiding naar een </w:t>
      </w:r>
      <w:proofErr w:type="spellStart"/>
      <w:r w:rsidRPr="00650923">
        <w:rPr>
          <w:lang w:val="nl-NL"/>
        </w:rPr>
        <w:t>multithreaded</w:t>
      </w:r>
      <w:proofErr w:type="spellEnd"/>
      <w:r w:rsidRPr="00650923">
        <w:rPr>
          <w:lang w:val="nl-NL"/>
        </w:rPr>
        <w:t xml:space="preserve"> variant. Deze implementatie vormt een goede basis voor de verdere uitwerking in opdracht 2b.</w:t>
      </w:r>
      <w:bookmarkEnd w:id="0"/>
      <w:bookmarkEnd w:id="7"/>
    </w:p>
    <w:sectPr w:rsidR="00081B98" w:rsidRPr="00650923">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88CE4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FB479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D6AA2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4933730">
    <w:abstractNumId w:val="0"/>
  </w:num>
  <w:num w:numId="2" w16cid:durableId="1780682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6950504">
    <w:abstractNumId w:val="1"/>
  </w:num>
  <w:num w:numId="4" w16cid:durableId="62708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81B98"/>
    <w:rsid w:val="00081B98"/>
    <w:rsid w:val="002308F8"/>
    <w:rsid w:val="0065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776"/>
  <w15:docId w15:val="{C96F2966-1002-47D2-A5BE-F8632A4C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link w:val="Kop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Plattetekst"/>
    <w:link w:val="Kop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Plattetekst"/>
    <w:link w:val="Kop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Plattetekst"/>
    <w:link w:val="Kop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Plattetekst"/>
    <w:link w:val="Kop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Plattetekst"/>
    <w:link w:val="Kop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Plattetekst"/>
    <w:link w:val="Kop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Plattetekst"/>
    <w:link w:val="Kop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Plattetekst"/>
    <w:link w:val="Kop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0FD9"/>
    <w:rPr>
      <w:rFonts w:asciiTheme="majorHAnsi" w:eastAsiaTheme="majorEastAsia" w:hAnsiTheme="majorHAnsi" w:cstheme="majorBidi"/>
      <w:spacing w:val="-10"/>
      <w:kern w:val="28"/>
      <w:sz w:val="56"/>
      <w:szCs w:val="56"/>
    </w:rPr>
  </w:style>
  <w:style w:type="paragraph" w:styleId="Ondertitel">
    <w:name w:val="Subtitle"/>
    <w:basedOn w:val="Titel"/>
    <w:next w:val="Plattetekst"/>
    <w:link w:val="OndertitelChar"/>
    <w:uiPriority w:val="11"/>
    <w:qFormat/>
    <w:rsid w:val="00A10FD9"/>
    <w:pPr>
      <w:numPr>
        <w:ilvl w:val="1"/>
      </w:numPr>
    </w:pPr>
    <w:rPr>
      <w:spacing w:val="15"/>
      <w:sz w:val="28"/>
      <w:szCs w:val="28"/>
    </w:rPr>
  </w:style>
  <w:style w:type="character" w:customStyle="1" w:styleId="OndertitelChar">
    <w:name w:val="Ondertitel Char"/>
    <w:basedOn w:val="Standaardalinea-lettertype"/>
    <w:link w:val="Ond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Title">
    <w:name w:val="Abstract Title"/>
    <w:basedOn w:val="Standaard"/>
    <w:next w:val="Abstract"/>
    <w:qFormat/>
    <w:pPr>
      <w:keepNext/>
      <w:keepLines/>
      <w:spacing w:before="300" w:after="0"/>
      <w:jc w:val="center"/>
    </w:pPr>
    <w:rPr>
      <w:b/>
      <w:sz w:val="20"/>
      <w:szCs w:val="20"/>
    </w:rPr>
  </w:style>
  <w:style w:type="paragraph" w:customStyle="1" w:styleId="Abstract">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character" w:customStyle="1" w:styleId="Kop1Char">
    <w:name w:val="Kop 1 Char"/>
    <w:basedOn w:val="Standaardalinea-lettertype"/>
    <w:link w:val="Kop1"/>
    <w:uiPriority w:val="9"/>
    <w:rsid w:val="00A10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0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0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0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0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0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0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0FD9"/>
    <w:rPr>
      <w:rFonts w:eastAsiaTheme="majorEastAsia" w:cstheme="majorBidi"/>
      <w:color w:val="272727" w:themeColor="text1" w:themeTint="D8"/>
    </w:rPr>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customStyle="1" w:styleId="FootnoteBlockText">
    <w:name w:val="Footnote Block Text"/>
    <w:basedOn w:val="Voetnoottekst"/>
    <w:next w:val="Voetnoot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156082" w:themeColor="accent1"/>
    </w:rPr>
  </w:style>
  <w:style w:type="paragraph" w:styleId="Kopvaninhoudsopgave">
    <w:name w:val="TOC Heading"/>
    <w:basedOn w:val="Kop1"/>
    <w:next w:val="Plattetekst"/>
    <w:uiPriority w:val="39"/>
    <w:unhideWhenUsed/>
    <w:qFormat/>
    <w:pPr>
      <w:spacing w:before="240" w:line="259" w:lineRule="auto"/>
      <w:outlineLvl w:val="9"/>
    </w:p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rZisnotavailable/H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323</Words>
  <Characters>1780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Sietse Neve</cp:lastModifiedBy>
  <cp:revision>2</cp:revision>
  <dcterms:created xsi:type="dcterms:W3CDTF">2025-06-12T22:47:00Z</dcterms:created>
  <dcterms:modified xsi:type="dcterms:W3CDTF">2025-06-12T22:48:00Z</dcterms:modified>
</cp:coreProperties>
</file>