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DD76E" w14:textId="77777777" w:rsidR="00040595" w:rsidRDefault="00040595" w:rsidP="00040595">
      <w:pPr>
        <w:pStyle w:val="Kop3"/>
        <w:rPr>
          <w:rFonts w:asciiTheme="majorHAnsi" w:hAnsiTheme="majorHAnsi"/>
          <w:sz w:val="32"/>
          <w:szCs w:val="32"/>
          <w:lang w:val="nl-NL"/>
        </w:rPr>
      </w:pPr>
      <w:bookmarkStart w:id="0" w:name="ontwerp-van-het-algoritme"/>
      <w:bookmarkStart w:id="1" w:name="verslag-parallel-merge-sort"/>
      <w:r w:rsidRPr="00920F85">
        <w:rPr>
          <w:rFonts w:asciiTheme="majorHAnsi" w:hAnsiTheme="majorHAnsi"/>
          <w:sz w:val="32"/>
          <w:szCs w:val="32"/>
          <w:lang w:val="nl-NL"/>
        </w:rPr>
        <w:t xml:space="preserve">Inleveropgave 2b: </w:t>
      </w:r>
      <w:proofErr w:type="spellStart"/>
      <w:r w:rsidRPr="00920F85">
        <w:rPr>
          <w:rFonts w:asciiTheme="majorHAnsi" w:hAnsiTheme="majorHAnsi"/>
          <w:sz w:val="32"/>
          <w:szCs w:val="32"/>
          <w:lang w:val="nl-NL"/>
        </w:rPr>
        <w:t>Threaded</w:t>
      </w:r>
      <w:proofErr w:type="spellEnd"/>
      <w:r w:rsidRPr="00920F85">
        <w:rPr>
          <w:rFonts w:asciiTheme="majorHAnsi" w:hAnsiTheme="majorHAnsi"/>
          <w:sz w:val="32"/>
          <w:szCs w:val="32"/>
          <w:lang w:val="nl-NL"/>
        </w:rPr>
        <w:t xml:space="preserve"> </w:t>
      </w:r>
      <w:proofErr w:type="spellStart"/>
      <w:r w:rsidRPr="00920F85">
        <w:rPr>
          <w:rFonts w:asciiTheme="majorHAnsi" w:hAnsiTheme="majorHAnsi"/>
          <w:sz w:val="32"/>
          <w:szCs w:val="32"/>
          <w:lang w:val="nl-NL"/>
        </w:rPr>
        <w:t>Merge</w:t>
      </w:r>
      <w:proofErr w:type="spellEnd"/>
      <w:r w:rsidRPr="00920F85">
        <w:rPr>
          <w:rFonts w:asciiTheme="majorHAnsi" w:hAnsiTheme="majorHAnsi"/>
          <w:sz w:val="32"/>
          <w:szCs w:val="32"/>
          <w:lang w:val="nl-NL"/>
        </w:rPr>
        <w:t xml:space="preserve"> </w:t>
      </w:r>
      <w:proofErr w:type="spellStart"/>
      <w:r w:rsidRPr="00920F85">
        <w:rPr>
          <w:rFonts w:asciiTheme="majorHAnsi" w:hAnsiTheme="majorHAnsi"/>
          <w:sz w:val="32"/>
          <w:szCs w:val="32"/>
          <w:lang w:val="nl-NL"/>
        </w:rPr>
        <w:t>Sort</w:t>
      </w:r>
      <w:proofErr w:type="spellEnd"/>
    </w:p>
    <w:p w14:paraId="374D6BC1" w14:textId="77777777" w:rsidR="00040595" w:rsidRDefault="00040595" w:rsidP="00040595">
      <w:pPr>
        <w:pStyle w:val="Plattetekst"/>
        <w:rPr>
          <w:lang w:val="nl-NL"/>
        </w:rPr>
      </w:pPr>
    </w:p>
    <w:p w14:paraId="7B274361" w14:textId="77777777" w:rsidR="00040595" w:rsidRDefault="00040595" w:rsidP="00040595">
      <w:pPr>
        <w:pStyle w:val="Plattetekst"/>
        <w:rPr>
          <w:lang w:val="nl-NL"/>
        </w:rPr>
      </w:pPr>
      <w:r w:rsidRPr="00040595">
        <w:rPr>
          <w:lang w:val="nl-NL"/>
        </w:rPr>
        <w:t xml:space="preserve">Leerling: Sietse Neve </w:t>
      </w:r>
    </w:p>
    <w:p w14:paraId="360CBD62" w14:textId="77777777" w:rsidR="00040595" w:rsidRDefault="00040595" w:rsidP="00040595">
      <w:pPr>
        <w:pStyle w:val="Plattetekst"/>
        <w:rPr>
          <w:lang w:val="nl-NL"/>
        </w:rPr>
      </w:pPr>
      <w:proofErr w:type="spellStart"/>
      <w:r w:rsidRPr="00040595">
        <w:rPr>
          <w:lang w:val="nl-NL"/>
        </w:rPr>
        <w:t>Leerlingnummer</w:t>
      </w:r>
      <w:proofErr w:type="spellEnd"/>
      <w:r w:rsidRPr="00040595">
        <w:rPr>
          <w:lang w:val="nl-NL"/>
        </w:rPr>
        <w:t xml:space="preserve">: 1810364 </w:t>
      </w:r>
    </w:p>
    <w:p w14:paraId="61D62F10" w14:textId="14FD66FB" w:rsidR="00040595" w:rsidRDefault="00040595" w:rsidP="00040595">
      <w:pPr>
        <w:pStyle w:val="Plattetekst"/>
        <w:rPr>
          <w:lang w:val="nl-NL"/>
        </w:rPr>
      </w:pPr>
      <w:proofErr w:type="spellStart"/>
      <w:r w:rsidRPr="00040595">
        <w:rPr>
          <w:lang w:val="nl-NL"/>
        </w:rPr>
        <w:t>Github</w:t>
      </w:r>
      <w:proofErr w:type="spellEnd"/>
      <w:r w:rsidRPr="00040595">
        <w:rPr>
          <w:lang w:val="nl-NL"/>
        </w:rPr>
        <w:t xml:space="preserve"> link: </w:t>
      </w:r>
      <w:hyperlink r:id="rId5" w:history="1">
        <w:r w:rsidRPr="002743C6">
          <w:rPr>
            <w:rStyle w:val="Hyperlink"/>
            <w:lang w:val="nl-NL"/>
          </w:rPr>
          <w:t>https://github.com/AI-S4-2024/inleveropgave-3-array-sum-DrZisnotavailable.git</w:t>
        </w:r>
      </w:hyperlink>
    </w:p>
    <w:p w14:paraId="774AA9E6" w14:textId="77777777" w:rsidR="00040595" w:rsidRPr="00920F85" w:rsidRDefault="00040595" w:rsidP="00040595">
      <w:pPr>
        <w:pStyle w:val="Plattetekst"/>
        <w:rPr>
          <w:lang w:val="nl-NL"/>
        </w:rPr>
      </w:pPr>
    </w:p>
    <w:p w14:paraId="192C79EA" w14:textId="77777777" w:rsidR="00A01567" w:rsidRPr="00040595" w:rsidRDefault="00000000">
      <w:pPr>
        <w:pStyle w:val="Kop3"/>
        <w:rPr>
          <w:lang w:val="nl-NL"/>
        </w:rPr>
      </w:pPr>
      <w:r w:rsidRPr="00040595">
        <w:rPr>
          <w:lang w:val="nl-NL"/>
        </w:rPr>
        <w:t>1. Ontwerp van het algoritme</w:t>
      </w:r>
    </w:p>
    <w:p w14:paraId="5A4DBA28" w14:textId="77777777" w:rsidR="00A01567" w:rsidRPr="00166A9A" w:rsidRDefault="00000000">
      <w:pPr>
        <w:pStyle w:val="FirstParagraph"/>
        <w:rPr>
          <w:lang w:val="nl-NL"/>
        </w:rPr>
      </w:pPr>
      <w:r w:rsidRPr="00166A9A">
        <w:rPr>
          <w:lang w:val="nl-NL"/>
        </w:rPr>
        <w:t xml:space="preserve">We sorteren een array van 8 elementen: </w:t>
      </w:r>
      <w:r w:rsidRPr="00166A9A">
        <w:rPr>
          <w:rStyle w:val="VerbatimChar"/>
          <w:lang w:val="nl-NL"/>
        </w:rPr>
        <w:t>[a0, a1, a2, a3, a4, a5, a6, a7]</w:t>
      </w:r>
      <w:r w:rsidRPr="00166A9A">
        <w:rPr>
          <w:lang w:val="nl-NL"/>
        </w:rPr>
        <w:t xml:space="preserve"> met 1, 2, 4 en 8 </w:t>
      </w:r>
      <w:proofErr w:type="spellStart"/>
      <w:r w:rsidRPr="00166A9A">
        <w:rPr>
          <w:lang w:val="nl-NL"/>
        </w:rPr>
        <w:t>threads</w:t>
      </w:r>
      <w:proofErr w:type="spellEnd"/>
      <w:r w:rsidRPr="00166A9A">
        <w:rPr>
          <w:lang w:val="nl-NL"/>
        </w:rPr>
        <w:t>.</w:t>
      </w:r>
    </w:p>
    <w:p w14:paraId="72EB7A8D" w14:textId="77777777" w:rsidR="00A01567" w:rsidRDefault="00000000">
      <w:pPr>
        <w:pStyle w:val="Kop4"/>
      </w:pPr>
      <w:bookmarkStart w:id="2" w:name="eén-thread-sequentieel"/>
      <w:r>
        <w:t xml:space="preserve">1.1 </w:t>
      </w:r>
      <w:proofErr w:type="spellStart"/>
      <w:r>
        <w:t>Eén</w:t>
      </w:r>
      <w:proofErr w:type="spellEnd"/>
      <w:r>
        <w:t xml:space="preserve"> thread (</w:t>
      </w:r>
      <w:proofErr w:type="spellStart"/>
      <w:r>
        <w:t>sequentieel</w:t>
      </w:r>
      <w:proofErr w:type="spellEnd"/>
      <w:r>
        <w:t>)</w:t>
      </w:r>
    </w:p>
    <w:p w14:paraId="4EC97440" w14:textId="77777777" w:rsidR="00A01567" w:rsidRPr="00040595" w:rsidRDefault="00000000">
      <w:pPr>
        <w:pStyle w:val="Compact"/>
        <w:numPr>
          <w:ilvl w:val="0"/>
          <w:numId w:val="2"/>
        </w:numPr>
        <w:rPr>
          <w:lang w:val="nl-NL"/>
        </w:rPr>
      </w:pPr>
      <w:r w:rsidRPr="00040595">
        <w:rPr>
          <w:lang w:val="nl-NL"/>
        </w:rPr>
        <w:t xml:space="preserve">Werkt als klassieke </w:t>
      </w:r>
      <w:proofErr w:type="spellStart"/>
      <w:r w:rsidRPr="00040595">
        <w:rPr>
          <w:lang w:val="nl-NL"/>
        </w:rPr>
        <w:t>merge</w:t>
      </w:r>
      <w:proofErr w:type="spellEnd"/>
      <w:r w:rsidRPr="00040595">
        <w:rPr>
          <w:lang w:val="nl-NL"/>
        </w:rPr>
        <w:t xml:space="preserve"> </w:t>
      </w:r>
      <w:proofErr w:type="spellStart"/>
      <w:r w:rsidRPr="00040595">
        <w:rPr>
          <w:lang w:val="nl-NL"/>
        </w:rPr>
        <w:t>sort</w:t>
      </w:r>
      <w:proofErr w:type="spellEnd"/>
      <w:r w:rsidRPr="00040595">
        <w:rPr>
          <w:lang w:val="nl-NL"/>
        </w:rPr>
        <w:t>:</w:t>
      </w:r>
    </w:p>
    <w:p w14:paraId="217D8D00" w14:textId="77777777" w:rsidR="00A01567" w:rsidRPr="00040595" w:rsidRDefault="00000000">
      <w:pPr>
        <w:pStyle w:val="Compact"/>
        <w:numPr>
          <w:ilvl w:val="1"/>
          <w:numId w:val="3"/>
        </w:numPr>
        <w:rPr>
          <w:lang w:val="nl-NL"/>
        </w:rPr>
      </w:pPr>
      <w:r w:rsidRPr="00040595">
        <w:rPr>
          <w:lang w:val="nl-NL"/>
        </w:rPr>
        <w:t>Splits in twee helften van 4</w:t>
      </w:r>
    </w:p>
    <w:p w14:paraId="6896F2FE" w14:textId="77777777" w:rsidR="00A01567" w:rsidRPr="00040595" w:rsidRDefault="00000000">
      <w:pPr>
        <w:pStyle w:val="Compact"/>
        <w:numPr>
          <w:ilvl w:val="1"/>
          <w:numId w:val="3"/>
        </w:numPr>
        <w:rPr>
          <w:lang w:val="nl-NL"/>
        </w:rPr>
      </w:pPr>
      <w:r w:rsidRPr="00040595">
        <w:rPr>
          <w:lang w:val="nl-NL"/>
        </w:rPr>
        <w:t>Elk deel gesorteerd op dezelfde wijze (recursief)</w:t>
      </w:r>
    </w:p>
    <w:p w14:paraId="01F4EABF" w14:textId="77777777" w:rsidR="00A01567" w:rsidRDefault="00000000">
      <w:pPr>
        <w:pStyle w:val="Compact"/>
        <w:numPr>
          <w:ilvl w:val="1"/>
          <w:numId w:val="3"/>
        </w:numPr>
      </w:pPr>
      <w:r>
        <w:t xml:space="preserve">Merge de twee </w:t>
      </w:r>
      <w:proofErr w:type="spellStart"/>
      <w:r>
        <w:t>helften</w:t>
      </w:r>
      <w:proofErr w:type="spellEnd"/>
    </w:p>
    <w:p w14:paraId="2BDE4727" w14:textId="77777777" w:rsidR="00A01567" w:rsidRDefault="00000000">
      <w:pPr>
        <w:pStyle w:val="SourceCode"/>
      </w:pPr>
      <w:r>
        <w:rPr>
          <w:rStyle w:val="VerbatimChar"/>
        </w:rPr>
        <w:t>[a0 a1 a2 a3 a4 a5 a6 a7]</w:t>
      </w:r>
      <w:r>
        <w:br/>
      </w:r>
      <w:r>
        <w:rPr>
          <w:rStyle w:val="VerbatimChar"/>
        </w:rPr>
        <w:t xml:space="preserve">   |------------4------------|</w:t>
      </w:r>
      <w:r>
        <w:br/>
      </w:r>
      <w:r>
        <w:rPr>
          <w:rStyle w:val="VerbatimChar"/>
        </w:rPr>
        <w:t xml:space="preserve"> Gesorteerd in één thread → [..] → één merge</w:t>
      </w:r>
    </w:p>
    <w:p w14:paraId="095C6BA1" w14:textId="77777777" w:rsidR="00A01567" w:rsidRDefault="00000000">
      <w:pPr>
        <w:pStyle w:val="Kop4"/>
      </w:pPr>
      <w:bookmarkStart w:id="3" w:name="twee-threads"/>
      <w:bookmarkEnd w:id="2"/>
      <w:r>
        <w:t>1.2 Twee threads</w:t>
      </w:r>
    </w:p>
    <w:p w14:paraId="3999BC68" w14:textId="77777777" w:rsidR="00A01567" w:rsidRDefault="00000000">
      <w:pPr>
        <w:pStyle w:val="Compact"/>
        <w:numPr>
          <w:ilvl w:val="0"/>
          <w:numId w:val="4"/>
        </w:numPr>
      </w:pPr>
      <w:r>
        <w:t xml:space="preserve">Thread 1 sorteert </w:t>
      </w:r>
      <w:r>
        <w:rPr>
          <w:rStyle w:val="VerbatimChar"/>
        </w:rPr>
        <w:t>[a</w:t>
      </w:r>
      <w:proofErr w:type="gramStart"/>
      <w:r>
        <w:rPr>
          <w:rStyle w:val="VerbatimChar"/>
        </w:rPr>
        <w:t>0..</w:t>
      </w:r>
      <w:proofErr w:type="gramEnd"/>
      <w:r>
        <w:rPr>
          <w:rStyle w:val="VerbatimChar"/>
        </w:rPr>
        <w:t>a3]</w:t>
      </w:r>
      <w:r>
        <w:t xml:space="preserve">, Thread 2 sorteert </w:t>
      </w:r>
      <w:r>
        <w:rPr>
          <w:rStyle w:val="VerbatimChar"/>
        </w:rPr>
        <w:t>[a</w:t>
      </w:r>
      <w:proofErr w:type="gramStart"/>
      <w:r>
        <w:rPr>
          <w:rStyle w:val="VerbatimChar"/>
        </w:rPr>
        <w:t>4..</w:t>
      </w:r>
      <w:proofErr w:type="gramEnd"/>
      <w:r>
        <w:rPr>
          <w:rStyle w:val="VerbatimChar"/>
        </w:rPr>
        <w:t>a7]</w:t>
      </w:r>
    </w:p>
    <w:p w14:paraId="59DDAF1B" w14:textId="77777777" w:rsidR="00A01567" w:rsidRPr="00040595" w:rsidRDefault="00000000">
      <w:pPr>
        <w:pStyle w:val="Compact"/>
        <w:numPr>
          <w:ilvl w:val="0"/>
          <w:numId w:val="4"/>
        </w:numPr>
        <w:rPr>
          <w:lang w:val="nl-NL"/>
        </w:rPr>
      </w:pPr>
      <w:r w:rsidRPr="00040595">
        <w:rPr>
          <w:lang w:val="nl-NL"/>
        </w:rPr>
        <w:t xml:space="preserve">Daarna één thread doet </w:t>
      </w:r>
      <w:proofErr w:type="spellStart"/>
      <w:r w:rsidRPr="00040595">
        <w:rPr>
          <w:rStyle w:val="VerbatimChar"/>
          <w:lang w:val="nl-NL"/>
        </w:rPr>
        <w:t>inplace_merge</w:t>
      </w:r>
      <w:proofErr w:type="spellEnd"/>
      <w:r w:rsidRPr="00040595">
        <w:rPr>
          <w:lang w:val="nl-NL"/>
        </w:rPr>
        <w:t xml:space="preserve"> op de twee gesorteerde helften</w:t>
      </w:r>
    </w:p>
    <w:p w14:paraId="28938A08" w14:textId="77777777" w:rsidR="00A01567" w:rsidRDefault="00000000">
      <w:pPr>
        <w:pStyle w:val="SourceCode"/>
      </w:pPr>
      <w:r>
        <w:rPr>
          <w:rStyle w:val="VerbatimChar"/>
        </w:rPr>
        <w:t>[a0 a1 a2 a3 | a4 a5 a6 a7]</w:t>
      </w:r>
      <w:r>
        <w:br/>
      </w:r>
      <w:r>
        <w:rPr>
          <w:rStyle w:val="VerbatimChar"/>
        </w:rPr>
        <w:t xml:space="preserve">    T1 (4)       T2 (4)</w:t>
      </w:r>
      <w:r>
        <w:br/>
      </w:r>
      <w:r>
        <w:rPr>
          <w:rStyle w:val="VerbatimChar"/>
        </w:rPr>
        <w:t xml:space="preserve">         \       /</w:t>
      </w:r>
      <w:r>
        <w:br/>
      </w:r>
      <w:r>
        <w:rPr>
          <w:rStyle w:val="VerbatimChar"/>
        </w:rPr>
        <w:t xml:space="preserve">        merge (8)</w:t>
      </w:r>
    </w:p>
    <w:p w14:paraId="3F232BF9" w14:textId="77777777" w:rsidR="00A01567" w:rsidRDefault="00000000">
      <w:pPr>
        <w:pStyle w:val="Kop4"/>
      </w:pPr>
      <w:bookmarkStart w:id="4" w:name="vier-threads"/>
      <w:bookmarkEnd w:id="3"/>
      <w:r>
        <w:t>1.3 Vier threads</w:t>
      </w:r>
    </w:p>
    <w:p w14:paraId="435ACBD8" w14:textId="77777777" w:rsidR="00A01567" w:rsidRPr="00040595" w:rsidRDefault="00000000">
      <w:pPr>
        <w:pStyle w:val="Compact"/>
        <w:numPr>
          <w:ilvl w:val="0"/>
          <w:numId w:val="5"/>
        </w:numPr>
        <w:rPr>
          <w:lang w:val="nl-NL"/>
        </w:rPr>
      </w:pPr>
      <w:r w:rsidRPr="00040595">
        <w:rPr>
          <w:lang w:val="nl-NL"/>
        </w:rPr>
        <w:t xml:space="preserve">Vier </w:t>
      </w:r>
      <w:proofErr w:type="spellStart"/>
      <w:r w:rsidRPr="00040595">
        <w:rPr>
          <w:lang w:val="nl-NL"/>
        </w:rPr>
        <w:t>threads</w:t>
      </w:r>
      <w:proofErr w:type="spellEnd"/>
      <w:r w:rsidRPr="00040595">
        <w:rPr>
          <w:lang w:val="nl-NL"/>
        </w:rPr>
        <w:t>, elk sorteert blok van 2 elementen:</w:t>
      </w:r>
    </w:p>
    <w:p w14:paraId="0D4AF5E3" w14:textId="77777777" w:rsidR="00A01567" w:rsidRDefault="00000000">
      <w:pPr>
        <w:pStyle w:val="Compact"/>
        <w:numPr>
          <w:ilvl w:val="1"/>
          <w:numId w:val="6"/>
        </w:numPr>
      </w:pPr>
      <w:r>
        <w:t xml:space="preserve">T1: </w:t>
      </w:r>
      <w:r>
        <w:rPr>
          <w:rStyle w:val="VerbatimChar"/>
        </w:rPr>
        <w:t>[a</w:t>
      </w:r>
      <w:proofErr w:type="gramStart"/>
      <w:r>
        <w:rPr>
          <w:rStyle w:val="VerbatimChar"/>
        </w:rPr>
        <w:t>0,a</w:t>
      </w:r>
      <w:proofErr w:type="gramEnd"/>
      <w:r>
        <w:rPr>
          <w:rStyle w:val="VerbatimChar"/>
        </w:rPr>
        <w:t>1]</w:t>
      </w:r>
    </w:p>
    <w:p w14:paraId="0FC7C5D5" w14:textId="77777777" w:rsidR="00A01567" w:rsidRDefault="00000000">
      <w:pPr>
        <w:pStyle w:val="Compact"/>
        <w:numPr>
          <w:ilvl w:val="1"/>
          <w:numId w:val="6"/>
        </w:numPr>
      </w:pPr>
      <w:r>
        <w:t xml:space="preserve">T2: </w:t>
      </w:r>
      <w:r>
        <w:rPr>
          <w:rStyle w:val="VerbatimChar"/>
        </w:rPr>
        <w:t>[a</w:t>
      </w:r>
      <w:proofErr w:type="gramStart"/>
      <w:r>
        <w:rPr>
          <w:rStyle w:val="VerbatimChar"/>
        </w:rPr>
        <w:t>2,a</w:t>
      </w:r>
      <w:proofErr w:type="gramEnd"/>
      <w:r>
        <w:rPr>
          <w:rStyle w:val="VerbatimChar"/>
        </w:rPr>
        <w:t>3]</w:t>
      </w:r>
    </w:p>
    <w:p w14:paraId="7DFD30FA" w14:textId="77777777" w:rsidR="00A01567" w:rsidRDefault="00000000">
      <w:pPr>
        <w:pStyle w:val="Compact"/>
        <w:numPr>
          <w:ilvl w:val="1"/>
          <w:numId w:val="6"/>
        </w:numPr>
      </w:pPr>
      <w:r>
        <w:t xml:space="preserve">T3: </w:t>
      </w:r>
      <w:r>
        <w:rPr>
          <w:rStyle w:val="VerbatimChar"/>
        </w:rPr>
        <w:t>[a</w:t>
      </w:r>
      <w:proofErr w:type="gramStart"/>
      <w:r>
        <w:rPr>
          <w:rStyle w:val="VerbatimChar"/>
        </w:rPr>
        <w:t>4,a</w:t>
      </w:r>
      <w:proofErr w:type="gramEnd"/>
      <w:r>
        <w:rPr>
          <w:rStyle w:val="VerbatimChar"/>
        </w:rPr>
        <w:t>5]</w:t>
      </w:r>
    </w:p>
    <w:p w14:paraId="754CD44A" w14:textId="77777777" w:rsidR="00A01567" w:rsidRDefault="00000000">
      <w:pPr>
        <w:pStyle w:val="Compact"/>
        <w:numPr>
          <w:ilvl w:val="1"/>
          <w:numId w:val="6"/>
        </w:numPr>
      </w:pPr>
      <w:r>
        <w:t xml:space="preserve">T4: </w:t>
      </w:r>
      <w:r>
        <w:rPr>
          <w:rStyle w:val="VerbatimChar"/>
        </w:rPr>
        <w:t>[a</w:t>
      </w:r>
      <w:proofErr w:type="gramStart"/>
      <w:r>
        <w:rPr>
          <w:rStyle w:val="VerbatimChar"/>
        </w:rPr>
        <w:t>6,a</w:t>
      </w:r>
      <w:proofErr w:type="gramEnd"/>
      <w:r>
        <w:rPr>
          <w:rStyle w:val="VerbatimChar"/>
        </w:rPr>
        <w:t>7]</w:t>
      </w:r>
    </w:p>
    <w:p w14:paraId="1F790343" w14:textId="77777777" w:rsidR="00A01567" w:rsidRPr="00040595" w:rsidRDefault="00000000">
      <w:pPr>
        <w:pStyle w:val="Compact"/>
        <w:numPr>
          <w:ilvl w:val="0"/>
          <w:numId w:val="5"/>
        </w:numPr>
        <w:rPr>
          <w:lang w:val="nl-NL"/>
        </w:rPr>
      </w:pPr>
      <w:r w:rsidRPr="00040595">
        <w:rPr>
          <w:lang w:val="nl-NL"/>
        </w:rPr>
        <w:t xml:space="preserve">Fase 1: vier </w:t>
      </w:r>
      <w:proofErr w:type="spellStart"/>
      <w:r w:rsidRPr="00040595">
        <w:rPr>
          <w:lang w:val="nl-NL"/>
        </w:rPr>
        <w:t>locale</w:t>
      </w:r>
      <w:proofErr w:type="spellEnd"/>
      <w:r w:rsidRPr="00040595">
        <w:rPr>
          <w:lang w:val="nl-NL"/>
        </w:rPr>
        <w:t xml:space="preserve"> </w:t>
      </w:r>
      <w:proofErr w:type="spellStart"/>
      <w:r w:rsidRPr="00040595">
        <w:rPr>
          <w:lang w:val="nl-NL"/>
        </w:rPr>
        <w:t>merges</w:t>
      </w:r>
      <w:proofErr w:type="spellEnd"/>
      <w:r w:rsidRPr="00040595">
        <w:rPr>
          <w:lang w:val="nl-NL"/>
        </w:rPr>
        <w:t xml:space="preserve"> per twee elementen → vier blokken van 2 gesorteerd</w:t>
      </w:r>
    </w:p>
    <w:p w14:paraId="007ED5DE" w14:textId="77777777" w:rsidR="00A01567" w:rsidRPr="00040595" w:rsidRDefault="00000000">
      <w:pPr>
        <w:pStyle w:val="Compact"/>
        <w:numPr>
          <w:ilvl w:val="0"/>
          <w:numId w:val="5"/>
        </w:numPr>
        <w:rPr>
          <w:lang w:val="nl-NL"/>
        </w:rPr>
      </w:pPr>
      <w:r w:rsidRPr="00040595">
        <w:rPr>
          <w:lang w:val="nl-NL"/>
        </w:rPr>
        <w:t xml:space="preserve">Fase 2: twee </w:t>
      </w:r>
      <w:proofErr w:type="spellStart"/>
      <w:r w:rsidRPr="00040595">
        <w:rPr>
          <w:lang w:val="nl-NL"/>
        </w:rPr>
        <w:t>merges</w:t>
      </w:r>
      <w:proofErr w:type="spellEnd"/>
      <w:r w:rsidRPr="00040595">
        <w:rPr>
          <w:lang w:val="nl-NL"/>
        </w:rPr>
        <w:t xml:space="preserve"> in twee </w:t>
      </w:r>
      <w:proofErr w:type="spellStart"/>
      <w:r w:rsidRPr="00040595">
        <w:rPr>
          <w:lang w:val="nl-NL"/>
        </w:rPr>
        <w:t>threads</w:t>
      </w:r>
      <w:proofErr w:type="spellEnd"/>
      <w:r w:rsidRPr="00040595">
        <w:rPr>
          <w:lang w:val="nl-NL"/>
        </w:rPr>
        <w:t>: blok0&amp;1 en blok2&amp;3</w:t>
      </w:r>
    </w:p>
    <w:p w14:paraId="1CDF65CA" w14:textId="77777777" w:rsidR="00A01567" w:rsidRPr="00040595" w:rsidRDefault="00000000">
      <w:pPr>
        <w:pStyle w:val="Compact"/>
        <w:numPr>
          <w:ilvl w:val="0"/>
          <w:numId w:val="5"/>
        </w:numPr>
        <w:rPr>
          <w:lang w:val="nl-NL"/>
        </w:rPr>
      </w:pPr>
      <w:r w:rsidRPr="00040595">
        <w:rPr>
          <w:lang w:val="nl-NL"/>
        </w:rPr>
        <w:t xml:space="preserve">Fase 3: één </w:t>
      </w:r>
      <w:proofErr w:type="spellStart"/>
      <w:r w:rsidRPr="00040595">
        <w:rPr>
          <w:lang w:val="nl-NL"/>
        </w:rPr>
        <w:t>merge</w:t>
      </w:r>
      <w:proofErr w:type="spellEnd"/>
      <w:r w:rsidRPr="00040595">
        <w:rPr>
          <w:lang w:val="nl-NL"/>
        </w:rPr>
        <w:t xml:space="preserve"> van de twee helften (8 elementen)</w:t>
      </w:r>
    </w:p>
    <w:p w14:paraId="4150BC71" w14:textId="77777777" w:rsidR="00A01567" w:rsidRDefault="00000000">
      <w:pPr>
        <w:pStyle w:val="SourceCode"/>
      </w:pPr>
      <w:r>
        <w:rPr>
          <w:rStyle w:val="VerbatimChar"/>
        </w:rPr>
        <w:lastRenderedPageBreak/>
        <w:t>[ a0 a1 | a2 a3 | a4 a5 | a6 a</w:t>
      </w:r>
      <w:proofErr w:type="gramStart"/>
      <w:r>
        <w:rPr>
          <w:rStyle w:val="VerbatimChar"/>
        </w:rPr>
        <w:t>7 ]</w:t>
      </w:r>
      <w:proofErr w:type="gramEnd"/>
      <w:r>
        <w:br/>
      </w:r>
      <w:r>
        <w:rPr>
          <w:rStyle w:val="VerbatimChar"/>
        </w:rPr>
        <w:t xml:space="preserve">   T1=2    T2=2    T3=2    T4=2</w:t>
      </w:r>
      <w:r>
        <w:br/>
      </w:r>
      <w:r>
        <w:rPr>
          <w:rStyle w:val="VerbatimChar"/>
        </w:rPr>
        <w:t xml:space="preserve">      \    /       \    /</w:t>
      </w:r>
      <w:r>
        <w:br/>
      </w:r>
      <w:r>
        <w:rPr>
          <w:rStyle w:val="VerbatimChar"/>
        </w:rPr>
        <w:t xml:space="preserve">     merge2      merge2   → 2 threads</w:t>
      </w:r>
      <w:r>
        <w:br/>
      </w:r>
      <w:r>
        <w:rPr>
          <w:rStyle w:val="VerbatimChar"/>
        </w:rPr>
        <w:t xml:space="preserve">           \            /</w:t>
      </w:r>
      <w:r>
        <w:br/>
      </w:r>
      <w:r>
        <w:rPr>
          <w:rStyle w:val="VerbatimChar"/>
        </w:rPr>
        <w:t xml:space="preserve">            merge4 (1 thread)</w:t>
      </w:r>
    </w:p>
    <w:p w14:paraId="515A1A06" w14:textId="77777777" w:rsidR="00A01567" w:rsidRDefault="00000000">
      <w:pPr>
        <w:pStyle w:val="Kop4"/>
      </w:pPr>
      <w:bookmarkStart w:id="5" w:name="acht-threads"/>
      <w:bookmarkEnd w:id="4"/>
      <w:r>
        <w:t>1.4 Acht threads</w:t>
      </w:r>
    </w:p>
    <w:p w14:paraId="08A5279B" w14:textId="77777777" w:rsidR="00A01567" w:rsidRPr="00040595" w:rsidRDefault="00000000">
      <w:pPr>
        <w:pStyle w:val="Compact"/>
        <w:numPr>
          <w:ilvl w:val="0"/>
          <w:numId w:val="7"/>
        </w:numPr>
        <w:rPr>
          <w:lang w:val="nl-NL"/>
        </w:rPr>
      </w:pPr>
      <w:r w:rsidRPr="00040595">
        <w:rPr>
          <w:lang w:val="nl-NL"/>
        </w:rPr>
        <w:t>Elk element in eigen thread (blokken van 1)</w:t>
      </w:r>
    </w:p>
    <w:p w14:paraId="42ED2D77" w14:textId="77777777" w:rsidR="00A01567" w:rsidRDefault="00000000">
      <w:pPr>
        <w:pStyle w:val="Compact"/>
        <w:numPr>
          <w:ilvl w:val="0"/>
          <w:numId w:val="7"/>
        </w:numPr>
      </w:pPr>
      <w:r>
        <w:t xml:space="preserve">Fase 1: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(singleton)</w:t>
      </w:r>
    </w:p>
    <w:p w14:paraId="1FF60500" w14:textId="77777777" w:rsidR="00A01567" w:rsidRPr="00040595" w:rsidRDefault="00000000">
      <w:pPr>
        <w:pStyle w:val="Compact"/>
        <w:numPr>
          <w:ilvl w:val="0"/>
          <w:numId w:val="7"/>
        </w:numPr>
        <w:rPr>
          <w:lang w:val="nl-NL"/>
        </w:rPr>
      </w:pPr>
      <w:r w:rsidRPr="00040595">
        <w:rPr>
          <w:lang w:val="nl-NL"/>
        </w:rPr>
        <w:t xml:space="preserve">Fase 2: vier </w:t>
      </w:r>
      <w:proofErr w:type="spellStart"/>
      <w:r w:rsidRPr="00040595">
        <w:rPr>
          <w:lang w:val="nl-NL"/>
        </w:rPr>
        <w:t>merges</w:t>
      </w:r>
      <w:proofErr w:type="spellEnd"/>
      <w:r w:rsidRPr="00040595">
        <w:rPr>
          <w:lang w:val="nl-NL"/>
        </w:rPr>
        <w:t xml:space="preserve"> van 2 in vier </w:t>
      </w:r>
      <w:proofErr w:type="spellStart"/>
      <w:r w:rsidRPr="00040595">
        <w:rPr>
          <w:lang w:val="nl-NL"/>
        </w:rPr>
        <w:t>threads</w:t>
      </w:r>
      <w:proofErr w:type="spellEnd"/>
    </w:p>
    <w:p w14:paraId="3C2A9184" w14:textId="77777777" w:rsidR="00A01567" w:rsidRPr="00040595" w:rsidRDefault="00000000">
      <w:pPr>
        <w:pStyle w:val="Compact"/>
        <w:numPr>
          <w:ilvl w:val="0"/>
          <w:numId w:val="7"/>
        </w:numPr>
        <w:rPr>
          <w:lang w:val="nl-NL"/>
        </w:rPr>
      </w:pPr>
      <w:r w:rsidRPr="00040595">
        <w:rPr>
          <w:lang w:val="nl-NL"/>
        </w:rPr>
        <w:t xml:space="preserve">Fase 3: twee </w:t>
      </w:r>
      <w:proofErr w:type="spellStart"/>
      <w:r w:rsidRPr="00040595">
        <w:rPr>
          <w:lang w:val="nl-NL"/>
        </w:rPr>
        <w:t>merges</w:t>
      </w:r>
      <w:proofErr w:type="spellEnd"/>
      <w:r w:rsidRPr="00040595">
        <w:rPr>
          <w:lang w:val="nl-NL"/>
        </w:rPr>
        <w:t xml:space="preserve"> van 4 in twee </w:t>
      </w:r>
      <w:proofErr w:type="spellStart"/>
      <w:r w:rsidRPr="00040595">
        <w:rPr>
          <w:lang w:val="nl-NL"/>
        </w:rPr>
        <w:t>threads</w:t>
      </w:r>
      <w:proofErr w:type="spellEnd"/>
    </w:p>
    <w:p w14:paraId="481D377D" w14:textId="77777777" w:rsidR="00A01567" w:rsidRPr="00040595" w:rsidRDefault="00000000">
      <w:pPr>
        <w:pStyle w:val="Compact"/>
        <w:numPr>
          <w:ilvl w:val="0"/>
          <w:numId w:val="7"/>
        </w:numPr>
        <w:rPr>
          <w:lang w:val="nl-NL"/>
        </w:rPr>
      </w:pPr>
      <w:r w:rsidRPr="00040595">
        <w:rPr>
          <w:lang w:val="nl-NL"/>
        </w:rPr>
        <w:t xml:space="preserve">Fase 4: één </w:t>
      </w:r>
      <w:proofErr w:type="spellStart"/>
      <w:r w:rsidRPr="00040595">
        <w:rPr>
          <w:lang w:val="nl-NL"/>
        </w:rPr>
        <w:t>merge</w:t>
      </w:r>
      <w:proofErr w:type="spellEnd"/>
      <w:r w:rsidRPr="00040595">
        <w:rPr>
          <w:lang w:val="nl-NL"/>
        </w:rPr>
        <w:t xml:space="preserve"> van 8 in één thread</w:t>
      </w:r>
    </w:p>
    <w:p w14:paraId="23E69BA4" w14:textId="77777777" w:rsidR="00A01567" w:rsidRDefault="00000000">
      <w:pPr>
        <w:pStyle w:val="SourceCode"/>
      </w:pPr>
      <w:r>
        <w:rPr>
          <w:rStyle w:val="VerbatimChar"/>
        </w:rPr>
        <w:t>[a</w:t>
      </w:r>
      <w:proofErr w:type="gramStart"/>
      <w:r>
        <w:rPr>
          <w:rStyle w:val="VerbatimChar"/>
        </w:rPr>
        <w:t>0][</w:t>
      </w:r>
      <w:proofErr w:type="gramEnd"/>
      <w:r>
        <w:rPr>
          <w:rStyle w:val="VerbatimChar"/>
        </w:rPr>
        <w:t>a</w:t>
      </w:r>
      <w:proofErr w:type="gramStart"/>
      <w:r>
        <w:rPr>
          <w:rStyle w:val="VerbatimChar"/>
        </w:rPr>
        <w:t>1][</w:t>
      </w:r>
      <w:proofErr w:type="gramEnd"/>
      <w:r>
        <w:rPr>
          <w:rStyle w:val="VerbatimChar"/>
        </w:rPr>
        <w:t>a</w:t>
      </w:r>
      <w:proofErr w:type="gramStart"/>
      <w:r>
        <w:rPr>
          <w:rStyle w:val="VerbatimChar"/>
        </w:rPr>
        <w:t>2][</w:t>
      </w:r>
      <w:proofErr w:type="gramEnd"/>
      <w:r>
        <w:rPr>
          <w:rStyle w:val="VerbatimChar"/>
        </w:rPr>
        <w:t>a</w:t>
      </w:r>
      <w:proofErr w:type="gramStart"/>
      <w:r>
        <w:rPr>
          <w:rStyle w:val="VerbatimChar"/>
        </w:rPr>
        <w:t>3][</w:t>
      </w:r>
      <w:proofErr w:type="gramEnd"/>
      <w:r>
        <w:rPr>
          <w:rStyle w:val="VerbatimChar"/>
        </w:rPr>
        <w:t>a</w:t>
      </w:r>
      <w:proofErr w:type="gramStart"/>
      <w:r>
        <w:rPr>
          <w:rStyle w:val="VerbatimChar"/>
        </w:rPr>
        <w:t>4][</w:t>
      </w:r>
      <w:proofErr w:type="gramEnd"/>
      <w:r>
        <w:rPr>
          <w:rStyle w:val="VerbatimChar"/>
        </w:rPr>
        <w:t>a</w:t>
      </w:r>
      <w:proofErr w:type="gramStart"/>
      <w:r>
        <w:rPr>
          <w:rStyle w:val="VerbatimChar"/>
        </w:rPr>
        <w:t>5][</w:t>
      </w:r>
      <w:proofErr w:type="gramEnd"/>
      <w:r>
        <w:rPr>
          <w:rStyle w:val="VerbatimChar"/>
        </w:rPr>
        <w:t>a</w:t>
      </w:r>
      <w:proofErr w:type="gramStart"/>
      <w:r>
        <w:rPr>
          <w:rStyle w:val="VerbatimChar"/>
        </w:rPr>
        <w:t>6][</w:t>
      </w:r>
      <w:proofErr w:type="gramEnd"/>
      <w:r>
        <w:rPr>
          <w:rStyle w:val="VerbatimChar"/>
        </w:rPr>
        <w:t>a7]</w:t>
      </w:r>
      <w:r>
        <w:br/>
      </w:r>
      <w:r>
        <w:rPr>
          <w:rStyle w:val="VerbatimChar"/>
        </w:rPr>
        <w:t xml:space="preserve"> T x8 (</w:t>
      </w:r>
      <w:proofErr w:type="spellStart"/>
      <w:r>
        <w:rPr>
          <w:rStyle w:val="VerbatimChar"/>
        </w:rPr>
        <w:t>blokken</w:t>
      </w:r>
      <w:proofErr w:type="spellEnd"/>
      <w:r>
        <w:rPr>
          <w:rStyle w:val="VerbatimChar"/>
        </w:rPr>
        <w:t xml:space="preserve"> van 1)</w:t>
      </w:r>
      <w:r>
        <w:br/>
      </w:r>
      <w:r>
        <w:rPr>
          <w:rStyle w:val="VerbatimChar"/>
        </w:rPr>
        <w:t xml:space="preserve">  → 4 × merge</w:t>
      </w:r>
      <w:proofErr w:type="gramStart"/>
      <w:r>
        <w:rPr>
          <w:rStyle w:val="VerbatimChar"/>
        </w:rPr>
        <w:t>2  →</w:t>
      </w:r>
      <w:proofErr w:type="gramEnd"/>
      <w:r>
        <w:rPr>
          <w:rStyle w:val="VerbatimChar"/>
        </w:rPr>
        <w:t xml:space="preserve"> 2 × merge</w:t>
      </w:r>
      <w:proofErr w:type="gramStart"/>
      <w:r>
        <w:rPr>
          <w:rStyle w:val="VerbatimChar"/>
        </w:rPr>
        <w:t>4  →</w:t>
      </w:r>
      <w:proofErr w:type="gramEnd"/>
      <w:r>
        <w:rPr>
          <w:rStyle w:val="VerbatimChar"/>
        </w:rPr>
        <w:t xml:space="preserve"> 1 × merge8</w:t>
      </w:r>
    </w:p>
    <w:p w14:paraId="60EDA543" w14:textId="5DDA430B" w:rsidR="00A01567" w:rsidRDefault="00A01567"/>
    <w:p w14:paraId="17E9EE82" w14:textId="77777777" w:rsidR="00A01567" w:rsidRPr="00040595" w:rsidRDefault="00000000">
      <w:pPr>
        <w:pStyle w:val="Kop3"/>
        <w:rPr>
          <w:lang w:val="nl-NL"/>
        </w:rPr>
      </w:pPr>
      <w:bookmarkStart w:id="6" w:name="complexiteitsanalyse-ontwerp"/>
      <w:bookmarkEnd w:id="0"/>
      <w:bookmarkEnd w:id="5"/>
      <w:r w:rsidRPr="00040595">
        <w:rPr>
          <w:lang w:val="nl-NL"/>
        </w:rPr>
        <w:t>2. Complexiteitsanalyse ontwerp</w:t>
      </w:r>
    </w:p>
    <w:p w14:paraId="046FABAD" w14:textId="77777777" w:rsidR="00A01567" w:rsidRPr="00040595" w:rsidRDefault="00000000">
      <w:pPr>
        <w:pStyle w:val="Kop4"/>
        <w:rPr>
          <w:lang w:val="nl-NL"/>
        </w:rPr>
      </w:pPr>
      <w:bookmarkStart w:id="7" w:name="sequentieel-vs-parallel"/>
      <w:r w:rsidRPr="00040595">
        <w:rPr>
          <w:lang w:val="nl-NL"/>
        </w:rPr>
        <w:t xml:space="preserve">2.1 Sequentieel </w:t>
      </w:r>
      <w:proofErr w:type="spellStart"/>
      <w:r w:rsidRPr="00040595">
        <w:rPr>
          <w:lang w:val="nl-NL"/>
        </w:rPr>
        <w:t>vs</w:t>
      </w:r>
      <w:proofErr w:type="spellEnd"/>
      <w:r w:rsidRPr="00040595">
        <w:rPr>
          <w:lang w:val="nl-NL"/>
        </w:rPr>
        <w:t xml:space="preserve"> parallel</w:t>
      </w:r>
    </w:p>
    <w:p w14:paraId="4B19B309" w14:textId="77777777" w:rsidR="00A01567" w:rsidRPr="00040595" w:rsidRDefault="00000000">
      <w:pPr>
        <w:pStyle w:val="Compact"/>
        <w:numPr>
          <w:ilvl w:val="0"/>
          <w:numId w:val="8"/>
        </w:numPr>
        <w:rPr>
          <w:lang w:val="nl-NL"/>
        </w:rPr>
      </w:pPr>
      <w:r w:rsidRPr="00040595">
        <w:rPr>
          <w:b/>
          <w:bCs/>
          <w:lang w:val="nl-NL"/>
        </w:rPr>
        <w:t>Sequentieel</w:t>
      </w:r>
      <w:r w:rsidRPr="00040595">
        <w:rPr>
          <w:lang w:val="nl-NL"/>
        </w:rPr>
        <w:t xml:space="preserve">: tijd T₁(n) = </w:t>
      </w:r>
      <w:proofErr w:type="gramStart"/>
      <w:r w:rsidRPr="00040595">
        <w:rPr>
          <w:lang w:val="nl-NL"/>
        </w:rPr>
        <w:t>O(</w:t>
      </w:r>
      <w:proofErr w:type="gramEnd"/>
      <w:r w:rsidRPr="00040595">
        <w:rPr>
          <w:lang w:val="nl-NL"/>
        </w:rPr>
        <w:t>n log n)</w:t>
      </w:r>
    </w:p>
    <w:p w14:paraId="33F63A09" w14:textId="77777777" w:rsidR="00A01567" w:rsidRPr="00040595" w:rsidRDefault="00000000">
      <w:pPr>
        <w:pStyle w:val="Compact"/>
        <w:numPr>
          <w:ilvl w:val="0"/>
          <w:numId w:val="8"/>
        </w:numPr>
        <w:rPr>
          <w:lang w:val="nl-NL"/>
        </w:rPr>
      </w:pPr>
      <w:r w:rsidRPr="00040595">
        <w:rPr>
          <w:b/>
          <w:bCs/>
          <w:lang w:val="nl-NL"/>
        </w:rPr>
        <w:t xml:space="preserve">Met p </w:t>
      </w:r>
      <w:proofErr w:type="spellStart"/>
      <w:r w:rsidRPr="00040595">
        <w:rPr>
          <w:b/>
          <w:bCs/>
          <w:lang w:val="nl-NL"/>
        </w:rPr>
        <w:t>threads</w:t>
      </w:r>
      <w:proofErr w:type="spellEnd"/>
      <w:r w:rsidRPr="00040595">
        <w:rPr>
          <w:lang w:val="nl-NL"/>
        </w:rPr>
        <w:t xml:space="preserve"> (ideaal zonder overhead): Tₚ(n) ≈ </w:t>
      </w:r>
      <w:proofErr w:type="gramStart"/>
      <w:r w:rsidRPr="00040595">
        <w:rPr>
          <w:lang w:val="nl-NL"/>
        </w:rPr>
        <w:t>O(</w:t>
      </w:r>
      <w:proofErr w:type="gramEnd"/>
      <w:r w:rsidRPr="00040595">
        <w:rPr>
          <w:lang w:val="nl-NL"/>
        </w:rPr>
        <w:t>(n log n)/p)</w:t>
      </w:r>
    </w:p>
    <w:p w14:paraId="081D35FA" w14:textId="77777777" w:rsidR="00A01567" w:rsidRPr="00040595" w:rsidRDefault="00000000">
      <w:pPr>
        <w:pStyle w:val="Compact"/>
        <w:numPr>
          <w:ilvl w:val="0"/>
          <w:numId w:val="8"/>
        </w:numPr>
        <w:rPr>
          <w:lang w:val="nl-NL"/>
        </w:rPr>
      </w:pPr>
      <w:r w:rsidRPr="00040595">
        <w:rPr>
          <w:b/>
          <w:bCs/>
          <w:lang w:val="nl-NL"/>
        </w:rPr>
        <w:t>Werk (</w:t>
      </w:r>
      <w:proofErr w:type="spellStart"/>
      <w:r w:rsidRPr="00040595">
        <w:rPr>
          <w:b/>
          <w:bCs/>
          <w:lang w:val="nl-NL"/>
        </w:rPr>
        <w:t>work</w:t>
      </w:r>
      <w:proofErr w:type="spellEnd"/>
      <w:r w:rsidRPr="00040595">
        <w:rPr>
          <w:b/>
          <w:bCs/>
          <w:lang w:val="nl-NL"/>
        </w:rPr>
        <w:t>)</w:t>
      </w:r>
      <w:r w:rsidRPr="00040595">
        <w:rPr>
          <w:lang w:val="nl-NL"/>
        </w:rPr>
        <w:t xml:space="preserve">: W(n) = </w:t>
      </w:r>
      <w:proofErr w:type="gramStart"/>
      <w:r w:rsidRPr="00040595">
        <w:rPr>
          <w:lang w:val="nl-NL"/>
        </w:rPr>
        <w:t>O(</w:t>
      </w:r>
      <w:proofErr w:type="gramEnd"/>
      <w:r w:rsidRPr="00040595">
        <w:rPr>
          <w:lang w:val="nl-NL"/>
        </w:rPr>
        <w:t>n log n) voor beide varianten</w:t>
      </w:r>
    </w:p>
    <w:p w14:paraId="63AC6EF7" w14:textId="77777777" w:rsidR="00A01567" w:rsidRPr="00040595" w:rsidRDefault="00000000">
      <w:pPr>
        <w:pStyle w:val="Compact"/>
        <w:numPr>
          <w:ilvl w:val="0"/>
          <w:numId w:val="8"/>
        </w:numPr>
        <w:rPr>
          <w:lang w:val="nl-NL"/>
        </w:rPr>
      </w:pPr>
      <w:r w:rsidRPr="00040595">
        <w:rPr>
          <w:b/>
          <w:bCs/>
          <w:lang w:val="nl-NL"/>
        </w:rPr>
        <w:t>Span (kritische pad)</w:t>
      </w:r>
      <w:r w:rsidRPr="00040595">
        <w:rPr>
          <w:lang w:val="nl-NL"/>
        </w:rPr>
        <w:t xml:space="preserve">: S(n) = O((n/p) + log p) door </w:t>
      </w:r>
      <w:proofErr w:type="spellStart"/>
      <w:r w:rsidRPr="00040595">
        <w:rPr>
          <w:lang w:val="nl-NL"/>
        </w:rPr>
        <w:t>splits+merges</w:t>
      </w:r>
      <w:proofErr w:type="spellEnd"/>
      <w:r w:rsidRPr="00040595">
        <w:rPr>
          <w:lang w:val="nl-NL"/>
        </w:rPr>
        <w:t xml:space="preserve"> in fasen</w:t>
      </w:r>
    </w:p>
    <w:p w14:paraId="6929EDF1" w14:textId="77777777" w:rsidR="00A01567" w:rsidRDefault="00000000">
      <w:pPr>
        <w:pStyle w:val="Kop4"/>
      </w:pPr>
      <w:bookmarkStart w:id="8" w:name="bottlenecks-en-overhead"/>
      <w:bookmarkEnd w:id="7"/>
      <w:r>
        <w:t xml:space="preserve">2.2 Bottlenecks </w:t>
      </w:r>
      <w:proofErr w:type="spellStart"/>
      <w:r>
        <w:t>en</w:t>
      </w:r>
      <w:proofErr w:type="spellEnd"/>
      <w:r>
        <w:t xml:space="preserve"> overhead</w:t>
      </w:r>
    </w:p>
    <w:p w14:paraId="089A2C31" w14:textId="77777777" w:rsidR="00A01567" w:rsidRPr="00040595" w:rsidRDefault="00000000">
      <w:pPr>
        <w:pStyle w:val="Compact"/>
        <w:numPr>
          <w:ilvl w:val="0"/>
          <w:numId w:val="9"/>
        </w:numPr>
        <w:rPr>
          <w:lang w:val="nl-NL"/>
        </w:rPr>
      </w:pPr>
      <w:r w:rsidRPr="00040595">
        <w:rPr>
          <w:lang w:val="nl-NL"/>
        </w:rPr>
        <w:t>Thread-</w:t>
      </w:r>
      <w:proofErr w:type="spellStart"/>
      <w:r w:rsidRPr="00040595">
        <w:rPr>
          <w:lang w:val="nl-NL"/>
        </w:rPr>
        <w:t>spawn</w:t>
      </w:r>
      <w:proofErr w:type="spellEnd"/>
      <w:r w:rsidRPr="00040595">
        <w:rPr>
          <w:lang w:val="nl-NL"/>
        </w:rPr>
        <w:t xml:space="preserve"> en </w:t>
      </w:r>
      <w:proofErr w:type="spellStart"/>
      <w:r w:rsidRPr="00040595">
        <w:rPr>
          <w:lang w:val="nl-NL"/>
        </w:rPr>
        <w:t>join</w:t>
      </w:r>
      <w:proofErr w:type="spellEnd"/>
      <w:r w:rsidRPr="00040595">
        <w:rPr>
          <w:lang w:val="nl-NL"/>
        </w:rPr>
        <w:t xml:space="preserve"> kosten: </w:t>
      </w:r>
      <w:proofErr w:type="gramStart"/>
      <w:r w:rsidRPr="00040595">
        <w:rPr>
          <w:lang w:val="nl-NL"/>
        </w:rPr>
        <w:t>O(</w:t>
      </w:r>
      <w:proofErr w:type="gramEnd"/>
      <w:r w:rsidRPr="00040595">
        <w:rPr>
          <w:lang w:val="nl-NL"/>
        </w:rPr>
        <w:t xml:space="preserve">1) per </w:t>
      </w:r>
      <w:proofErr w:type="spellStart"/>
      <w:r w:rsidRPr="00040595">
        <w:rPr>
          <w:lang w:val="nl-NL"/>
        </w:rPr>
        <w:t>spawn</w:t>
      </w:r>
      <w:proofErr w:type="spellEnd"/>
      <w:r w:rsidRPr="00040595">
        <w:rPr>
          <w:lang w:val="nl-NL"/>
        </w:rPr>
        <w:t xml:space="preserve"> (kan oplopen tot </w:t>
      </w:r>
      <w:proofErr w:type="gramStart"/>
      <w:r w:rsidRPr="00040595">
        <w:rPr>
          <w:lang w:val="nl-NL"/>
        </w:rPr>
        <w:t>O(</w:t>
      </w:r>
      <w:proofErr w:type="gramEnd"/>
      <w:r w:rsidRPr="00040595">
        <w:rPr>
          <w:lang w:val="nl-NL"/>
        </w:rPr>
        <w:t>log p))</w:t>
      </w:r>
    </w:p>
    <w:p w14:paraId="1D9E0E06" w14:textId="77777777" w:rsidR="00A01567" w:rsidRPr="00040595" w:rsidRDefault="00000000">
      <w:pPr>
        <w:pStyle w:val="Compact"/>
        <w:numPr>
          <w:ilvl w:val="0"/>
          <w:numId w:val="9"/>
        </w:numPr>
        <w:rPr>
          <w:lang w:val="nl-NL"/>
        </w:rPr>
      </w:pPr>
      <w:r w:rsidRPr="00040595">
        <w:rPr>
          <w:lang w:val="nl-NL"/>
        </w:rPr>
        <w:t>In-</w:t>
      </w:r>
      <w:proofErr w:type="spellStart"/>
      <w:r w:rsidRPr="00040595">
        <w:rPr>
          <w:lang w:val="nl-NL"/>
        </w:rPr>
        <w:t>place</w:t>
      </w:r>
      <w:proofErr w:type="spellEnd"/>
      <w:r w:rsidRPr="00040595">
        <w:rPr>
          <w:lang w:val="nl-NL"/>
        </w:rPr>
        <w:t xml:space="preserve"> </w:t>
      </w:r>
      <w:proofErr w:type="spellStart"/>
      <w:r w:rsidRPr="00040595">
        <w:rPr>
          <w:lang w:val="nl-NL"/>
        </w:rPr>
        <w:t>merge</w:t>
      </w:r>
      <w:proofErr w:type="spellEnd"/>
      <w:r w:rsidRPr="00040595">
        <w:rPr>
          <w:lang w:val="nl-NL"/>
        </w:rPr>
        <w:t>: data-beweging van O(n) per fusiefase</w:t>
      </w:r>
    </w:p>
    <w:p w14:paraId="538CB4D3" w14:textId="77777777" w:rsidR="00A01567" w:rsidRPr="00040595" w:rsidRDefault="00000000">
      <w:pPr>
        <w:pStyle w:val="Compact"/>
        <w:numPr>
          <w:ilvl w:val="0"/>
          <w:numId w:val="9"/>
        </w:numPr>
        <w:rPr>
          <w:lang w:val="nl-NL"/>
        </w:rPr>
      </w:pPr>
      <w:r w:rsidRPr="00040595">
        <w:rPr>
          <w:lang w:val="nl-NL"/>
        </w:rPr>
        <w:t>Samenvoegen door één thread in laatste stap: O(n)</w:t>
      </w:r>
    </w:p>
    <w:p w14:paraId="5801E8C7" w14:textId="194AD736" w:rsidR="00A01567" w:rsidRPr="00166A9A" w:rsidRDefault="00A01567">
      <w:pPr>
        <w:rPr>
          <w:lang w:val="nl-NL"/>
        </w:rPr>
      </w:pPr>
    </w:p>
    <w:p w14:paraId="5C4C0A3C" w14:textId="77777777" w:rsidR="00A01567" w:rsidRPr="00040595" w:rsidRDefault="00000000">
      <w:pPr>
        <w:pStyle w:val="Kop3"/>
        <w:rPr>
          <w:lang w:val="nl-NL"/>
        </w:rPr>
      </w:pPr>
      <w:bookmarkStart w:id="9" w:name="big-o-notatie-voor-tijd-en-ruimte"/>
      <w:bookmarkEnd w:id="6"/>
      <w:bookmarkEnd w:id="8"/>
      <w:r w:rsidRPr="00040595">
        <w:rPr>
          <w:lang w:val="nl-NL"/>
        </w:rPr>
        <w:t>3. Big-O notatie voor tijd en ruimte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29"/>
        <w:gridCol w:w="3765"/>
        <w:gridCol w:w="2928"/>
      </w:tblGrid>
      <w:tr w:rsidR="00A01567" w14:paraId="72287A4E" w14:textId="77777777" w:rsidTr="00A01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10" w:type="dxa"/>
          </w:tcPr>
          <w:p w14:paraId="6C3187DF" w14:textId="77777777" w:rsidR="00A01567" w:rsidRDefault="00000000">
            <w:pPr>
              <w:pStyle w:val="Compact"/>
            </w:pPr>
            <w:r>
              <w:t>Variant</w:t>
            </w:r>
          </w:p>
        </w:tc>
        <w:tc>
          <w:tcPr>
            <w:tcW w:w="3099" w:type="dxa"/>
          </w:tcPr>
          <w:p w14:paraId="43365B51" w14:textId="77777777" w:rsidR="00A01567" w:rsidRDefault="00000000">
            <w:pPr>
              <w:pStyle w:val="Compact"/>
            </w:pPr>
            <w:r>
              <w:t>Tijdcomplexiteit</w:t>
            </w:r>
          </w:p>
        </w:tc>
        <w:tc>
          <w:tcPr>
            <w:tcW w:w="2410" w:type="dxa"/>
          </w:tcPr>
          <w:p w14:paraId="1759FC15" w14:textId="77777777" w:rsidR="00A01567" w:rsidRDefault="00000000">
            <w:pPr>
              <w:pStyle w:val="Compact"/>
            </w:pPr>
            <w:r>
              <w:t>Ruimtecomplexiteit</w:t>
            </w:r>
          </w:p>
        </w:tc>
      </w:tr>
      <w:tr w:rsidR="00A01567" w14:paraId="0EF1360F" w14:textId="77777777">
        <w:tc>
          <w:tcPr>
            <w:tcW w:w="2410" w:type="dxa"/>
          </w:tcPr>
          <w:p w14:paraId="15E909E2" w14:textId="77777777" w:rsidR="00A01567" w:rsidRDefault="00000000">
            <w:pPr>
              <w:pStyle w:val="Compact"/>
            </w:pPr>
            <w:r>
              <w:t>Sequentieel MergeSort</w:t>
            </w:r>
          </w:p>
        </w:tc>
        <w:tc>
          <w:tcPr>
            <w:tcW w:w="3099" w:type="dxa"/>
          </w:tcPr>
          <w:p w14:paraId="282CED35" w14:textId="77777777" w:rsidR="00A01567" w:rsidRDefault="00000000">
            <w:pPr>
              <w:pStyle w:val="Compact"/>
            </w:pPr>
            <w:proofErr w:type="gramStart"/>
            <w:r>
              <w:t>O(</w:t>
            </w:r>
            <w:proofErr w:type="gramEnd"/>
            <w:r>
              <w:t>n log n)</w:t>
            </w:r>
          </w:p>
        </w:tc>
        <w:tc>
          <w:tcPr>
            <w:tcW w:w="2410" w:type="dxa"/>
          </w:tcPr>
          <w:p w14:paraId="5E94D661" w14:textId="77777777" w:rsidR="00A01567" w:rsidRDefault="00000000">
            <w:pPr>
              <w:pStyle w:val="Compact"/>
            </w:pPr>
            <w:proofErr w:type="gramStart"/>
            <w:r>
              <w:t>O(</w:t>
            </w:r>
            <w:proofErr w:type="gramEnd"/>
            <w:r>
              <w:t>1) extra (in-place)</w:t>
            </w:r>
          </w:p>
        </w:tc>
      </w:tr>
      <w:tr w:rsidR="00A01567" w14:paraId="23EAEB59" w14:textId="77777777">
        <w:tc>
          <w:tcPr>
            <w:tcW w:w="2410" w:type="dxa"/>
          </w:tcPr>
          <w:p w14:paraId="56B3A9BA" w14:textId="77777777" w:rsidR="00A01567" w:rsidRDefault="00000000">
            <w:pPr>
              <w:pStyle w:val="Compact"/>
            </w:pPr>
            <w:r>
              <w:t>Parallel p threads</w:t>
            </w:r>
          </w:p>
        </w:tc>
        <w:tc>
          <w:tcPr>
            <w:tcW w:w="3099" w:type="dxa"/>
          </w:tcPr>
          <w:p w14:paraId="45831AF6" w14:textId="77777777" w:rsidR="00A01567" w:rsidRPr="00040595" w:rsidRDefault="00000000">
            <w:pPr>
              <w:pStyle w:val="Compact"/>
              <w:rPr>
                <w:lang w:val="nl-NL"/>
              </w:rPr>
            </w:pPr>
            <w:proofErr w:type="gramStart"/>
            <w:r w:rsidRPr="00040595">
              <w:rPr>
                <w:lang w:val="nl-NL"/>
              </w:rPr>
              <w:t>O(</w:t>
            </w:r>
            <w:proofErr w:type="gramEnd"/>
            <w:r w:rsidRPr="00040595">
              <w:rPr>
                <w:lang w:val="nl-NL"/>
              </w:rPr>
              <w:t xml:space="preserve">(n log n)/p + </w:t>
            </w:r>
            <w:proofErr w:type="spellStart"/>
            <w:r w:rsidRPr="00040595">
              <w:rPr>
                <w:lang w:val="nl-NL"/>
              </w:rPr>
              <w:t>n·overhead</w:t>
            </w:r>
            <w:proofErr w:type="spellEnd"/>
            <w:r w:rsidRPr="00040595">
              <w:rPr>
                <w:lang w:val="nl-NL"/>
              </w:rPr>
              <w:t>)</w:t>
            </w:r>
          </w:p>
        </w:tc>
        <w:tc>
          <w:tcPr>
            <w:tcW w:w="2410" w:type="dxa"/>
          </w:tcPr>
          <w:p w14:paraId="51AE39C4" w14:textId="77777777" w:rsidR="00A01567" w:rsidRDefault="00000000">
            <w:pPr>
              <w:pStyle w:val="Compact"/>
            </w:pPr>
            <w:r>
              <w:t>O(p) (stack/threads)</w:t>
            </w:r>
          </w:p>
        </w:tc>
      </w:tr>
    </w:tbl>
    <w:p w14:paraId="06537254" w14:textId="77777777" w:rsidR="00A01567" w:rsidRDefault="00000000">
      <w:pPr>
        <w:pStyle w:val="Plattetekst"/>
      </w:pPr>
      <w:r>
        <w:rPr>
          <w:b/>
          <w:bCs/>
        </w:rPr>
        <w:t>Communication overhead</w:t>
      </w:r>
      <w:r>
        <w:t>: per splits en merge-fase wordt data in cache/threads verplaatst:</w:t>
      </w:r>
    </w:p>
    <w:p w14:paraId="4A55AE72" w14:textId="77777777" w:rsidR="00A01567" w:rsidRDefault="00000000">
      <w:pPr>
        <w:pStyle w:val="Compact"/>
        <w:numPr>
          <w:ilvl w:val="0"/>
          <w:numId w:val="10"/>
        </w:numPr>
      </w:pPr>
      <w:r>
        <w:t>Aantal fasen ≈ log p</w:t>
      </w:r>
    </w:p>
    <w:p w14:paraId="54123284" w14:textId="77777777" w:rsidR="00A01567" w:rsidRPr="00040595" w:rsidRDefault="00000000">
      <w:pPr>
        <w:pStyle w:val="Compact"/>
        <w:numPr>
          <w:ilvl w:val="0"/>
          <w:numId w:val="10"/>
        </w:numPr>
        <w:rPr>
          <w:lang w:val="nl-NL"/>
        </w:rPr>
      </w:pPr>
      <w:r w:rsidRPr="00040595">
        <w:rPr>
          <w:lang w:val="nl-NL"/>
        </w:rPr>
        <w:t xml:space="preserve">Per fase verplaatst O(n) elementen → overhead </w:t>
      </w:r>
      <w:proofErr w:type="gramStart"/>
      <w:r w:rsidRPr="00040595">
        <w:rPr>
          <w:lang w:val="nl-NL"/>
        </w:rPr>
        <w:t>O(</w:t>
      </w:r>
      <w:proofErr w:type="gramEnd"/>
      <w:r w:rsidRPr="00040595">
        <w:rPr>
          <w:lang w:val="nl-NL"/>
        </w:rPr>
        <w:t>n log p)</w:t>
      </w:r>
    </w:p>
    <w:p w14:paraId="5928C965" w14:textId="77777777" w:rsidR="00A01567" w:rsidRPr="00040595" w:rsidRDefault="00000000">
      <w:pPr>
        <w:pStyle w:val="Compact"/>
        <w:numPr>
          <w:ilvl w:val="0"/>
          <w:numId w:val="10"/>
        </w:numPr>
        <w:rPr>
          <w:lang w:val="nl-NL"/>
        </w:rPr>
      </w:pPr>
      <w:r w:rsidRPr="00040595">
        <w:rPr>
          <w:lang w:val="nl-NL"/>
        </w:rPr>
        <w:t xml:space="preserve">Verhouding overhead </w:t>
      </w:r>
      <w:proofErr w:type="spellStart"/>
      <w:r w:rsidRPr="00040595">
        <w:rPr>
          <w:lang w:val="nl-NL"/>
        </w:rPr>
        <w:t>vs</w:t>
      </w:r>
      <w:proofErr w:type="spellEnd"/>
      <w:r w:rsidRPr="00040595">
        <w:rPr>
          <w:lang w:val="nl-NL"/>
        </w:rPr>
        <w:t xml:space="preserve"> werk: </w:t>
      </w:r>
      <w:proofErr w:type="gramStart"/>
      <w:r w:rsidRPr="00040595">
        <w:rPr>
          <w:lang w:val="nl-NL"/>
        </w:rPr>
        <w:t>O(</w:t>
      </w:r>
      <w:proofErr w:type="gramEnd"/>
      <w:r w:rsidRPr="00040595">
        <w:rPr>
          <w:lang w:val="nl-NL"/>
        </w:rPr>
        <w:t>(n log p)</w:t>
      </w:r>
      <w:proofErr w:type="gramStart"/>
      <w:r w:rsidRPr="00040595">
        <w:rPr>
          <w:lang w:val="nl-NL"/>
        </w:rPr>
        <w:t>/(</w:t>
      </w:r>
      <w:proofErr w:type="gramEnd"/>
      <w:r w:rsidRPr="00040595">
        <w:rPr>
          <w:lang w:val="nl-NL"/>
        </w:rPr>
        <w:t xml:space="preserve">n log n)) = </w:t>
      </w:r>
      <w:proofErr w:type="gramStart"/>
      <w:r w:rsidRPr="00040595">
        <w:rPr>
          <w:lang w:val="nl-NL"/>
        </w:rPr>
        <w:t>O(</w:t>
      </w:r>
      <w:proofErr w:type="gramEnd"/>
      <w:r w:rsidRPr="00040595">
        <w:rPr>
          <w:lang w:val="nl-NL"/>
        </w:rPr>
        <w:t>log </w:t>
      </w:r>
      <w:proofErr w:type="gramStart"/>
      <w:r w:rsidRPr="00040595">
        <w:rPr>
          <w:lang w:val="nl-NL"/>
        </w:rPr>
        <w:t>p /</w:t>
      </w:r>
      <w:proofErr w:type="gramEnd"/>
      <w:r w:rsidRPr="00040595">
        <w:rPr>
          <w:lang w:val="nl-NL"/>
        </w:rPr>
        <w:t xml:space="preserve"> log n)</w:t>
      </w:r>
    </w:p>
    <w:p w14:paraId="0CC3008F" w14:textId="672F00C4" w:rsidR="00A01567" w:rsidRPr="00166A9A" w:rsidRDefault="00A01567">
      <w:pPr>
        <w:rPr>
          <w:lang w:val="nl-NL"/>
        </w:rPr>
      </w:pPr>
    </w:p>
    <w:p w14:paraId="2FF931C3" w14:textId="77777777" w:rsidR="00A01567" w:rsidRPr="00040595" w:rsidRDefault="00000000">
      <w:pPr>
        <w:pStyle w:val="Kop3"/>
        <w:rPr>
          <w:lang w:val="nl-NL"/>
        </w:rPr>
      </w:pPr>
      <w:bookmarkStart w:id="10" w:name="uitleg-van-de-poc-implementatie-stap-4"/>
      <w:bookmarkEnd w:id="9"/>
      <w:r w:rsidRPr="00040595">
        <w:rPr>
          <w:lang w:val="nl-NL"/>
        </w:rPr>
        <w:t xml:space="preserve">4. Uitleg van de </w:t>
      </w:r>
      <w:proofErr w:type="spellStart"/>
      <w:r w:rsidRPr="00040595">
        <w:rPr>
          <w:lang w:val="nl-NL"/>
        </w:rPr>
        <w:t>PoC</w:t>
      </w:r>
      <w:proofErr w:type="spellEnd"/>
      <w:r w:rsidRPr="00040595">
        <w:rPr>
          <w:lang w:val="nl-NL"/>
        </w:rPr>
        <w:t>-implementatie (stap 4)</w:t>
      </w:r>
    </w:p>
    <w:p w14:paraId="05F6C815" w14:textId="77777777" w:rsidR="00A01567" w:rsidRDefault="00000000">
      <w:pPr>
        <w:pStyle w:val="FirstParagraph"/>
      </w:pPr>
      <w:r w:rsidRPr="00040595">
        <w:rPr>
          <w:lang w:val="nl-NL"/>
        </w:rPr>
        <w:t xml:space="preserve">De </w:t>
      </w:r>
      <w:proofErr w:type="spellStart"/>
      <w:r w:rsidRPr="00040595">
        <w:rPr>
          <w:lang w:val="nl-NL"/>
        </w:rPr>
        <w:t>proof</w:t>
      </w:r>
      <w:proofErr w:type="spellEnd"/>
      <w:r w:rsidRPr="00040595">
        <w:rPr>
          <w:lang w:val="nl-NL"/>
        </w:rPr>
        <w:t xml:space="preserve">-of-concept implementatie in </w:t>
      </w:r>
      <w:r w:rsidRPr="00040595">
        <w:rPr>
          <w:rStyle w:val="VerbatimChar"/>
          <w:lang w:val="nl-NL"/>
        </w:rPr>
        <w:t>parallel_merge_sort.cpp</w:t>
      </w:r>
      <w:r w:rsidRPr="00040595">
        <w:rPr>
          <w:lang w:val="nl-NL"/>
        </w:rPr>
        <w:t xml:space="preserve"> gebruikt </w:t>
      </w:r>
      <w:proofErr w:type="spellStart"/>
      <w:proofErr w:type="gramStart"/>
      <w:r w:rsidRPr="00040595">
        <w:rPr>
          <w:rStyle w:val="VerbatimChar"/>
          <w:lang w:val="nl-NL"/>
        </w:rPr>
        <w:t>std</w:t>
      </w:r>
      <w:proofErr w:type="spellEnd"/>
      <w:r w:rsidRPr="00040595">
        <w:rPr>
          <w:rStyle w:val="VerbatimChar"/>
          <w:lang w:val="nl-NL"/>
        </w:rPr>
        <w:t>::</w:t>
      </w:r>
      <w:proofErr w:type="gramEnd"/>
      <w:r w:rsidRPr="00040595">
        <w:rPr>
          <w:rStyle w:val="VerbatimChar"/>
          <w:lang w:val="nl-NL"/>
        </w:rPr>
        <w:t>thread</w:t>
      </w:r>
      <w:r w:rsidRPr="00040595">
        <w:rPr>
          <w:lang w:val="nl-NL"/>
        </w:rPr>
        <w:t xml:space="preserve"> om tijdens de recursieve aanroep nieuwe </w:t>
      </w:r>
      <w:proofErr w:type="spellStart"/>
      <w:r w:rsidRPr="00040595">
        <w:rPr>
          <w:lang w:val="nl-NL"/>
        </w:rPr>
        <w:t>threads</w:t>
      </w:r>
      <w:proofErr w:type="spellEnd"/>
      <w:r w:rsidRPr="00040595">
        <w:rPr>
          <w:lang w:val="nl-NL"/>
        </w:rPr>
        <w:t xml:space="preserve"> te starten tot een </w:t>
      </w:r>
      <w:proofErr w:type="gramStart"/>
      <w:r w:rsidRPr="00040595">
        <w:rPr>
          <w:lang w:val="nl-NL"/>
        </w:rPr>
        <w:t>maximum aantal</w:t>
      </w:r>
      <w:proofErr w:type="gramEnd"/>
      <w:r w:rsidRPr="00040595">
        <w:rPr>
          <w:lang w:val="nl-NL"/>
        </w:rPr>
        <w:t xml:space="preserve"> is bereikt. </w:t>
      </w:r>
      <w:proofErr w:type="spellStart"/>
      <w:r>
        <w:t>Hieronder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samenvatting</w:t>
      </w:r>
      <w:proofErr w:type="spellEnd"/>
      <w:r>
        <w:t>:</w:t>
      </w:r>
    </w:p>
    <w:p w14:paraId="2C5CFBD0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template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&lt;</w:t>
      </w:r>
      <w:proofErr w:type="spellStart"/>
      <w:r w:rsidRPr="00166A9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typename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proofErr w:type="spellStart"/>
      <w:r w:rsidRPr="00166A9A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RandomIt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&gt;</w:t>
      </w:r>
    </w:p>
    <w:p w14:paraId="063529FE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void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proofErr w:type="spellStart"/>
      <w:proofErr w:type="gramStart"/>
      <w:r w:rsidRPr="00166A9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parallelMergeSort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(</w:t>
      </w:r>
      <w:proofErr w:type="spellStart"/>
      <w:proofErr w:type="gramEnd"/>
      <w:r w:rsidRPr="00166A9A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RandomIt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first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, </w:t>
      </w:r>
      <w:proofErr w:type="spellStart"/>
      <w:r w:rsidRPr="00166A9A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RandomIt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last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,</w:t>
      </w:r>
    </w:p>
    <w:p w14:paraId="40989711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                       </w:t>
      </w:r>
      <w:r w:rsidRPr="00166A9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int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proofErr w:type="spell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max_threads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, </w:t>
      </w:r>
      <w:r w:rsidRPr="00166A9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int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proofErr w:type="spell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active_</w:t>
      </w:r>
      <w:proofErr w:type="gram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threads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) {</w:t>
      </w:r>
      <w:proofErr w:type="gramEnd"/>
    </w:p>
    <w:p w14:paraId="38E83DF2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    </w:t>
      </w:r>
      <w:r w:rsidRPr="00166A9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auto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length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proofErr w:type="gramStart"/>
      <w:r w:rsidRPr="00166A9A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std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::</w:t>
      </w:r>
      <w:r w:rsidRPr="00166A9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distance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(</w:t>
      </w:r>
      <w:proofErr w:type="gramEnd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first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, </w:t>
      </w:r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last</w:t>
      </w:r>
      <w:proofErr w:type="gramStart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);</w:t>
      </w:r>
      <w:proofErr w:type="gramEnd"/>
    </w:p>
    <w:p w14:paraId="409D2D6D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    </w:t>
      </w:r>
      <w:r w:rsidRPr="00166A9A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if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(</w:t>
      </w:r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length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&lt;=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)</w:t>
      </w:r>
    </w:p>
    <w:p w14:paraId="68E4977F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        </w:t>
      </w:r>
      <w:proofErr w:type="gramStart"/>
      <w:r w:rsidRPr="00166A9A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return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;</w:t>
      </w:r>
      <w:proofErr w:type="gramEnd"/>
    </w:p>
    <w:p w14:paraId="2494C85E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</w:p>
    <w:p w14:paraId="7AD780D5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    </w:t>
      </w:r>
      <w:proofErr w:type="spellStart"/>
      <w:r w:rsidRPr="00166A9A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RandomIt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middle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first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+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length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/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proofErr w:type="gramStart"/>
      <w:r w:rsidRPr="00166A9A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;</w:t>
      </w:r>
      <w:proofErr w:type="gramEnd"/>
    </w:p>
    <w:p w14:paraId="38765E8B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</w:p>
    <w:p w14:paraId="3015DB61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l-NL" w:eastAsia="nl-NL"/>
        </w:rPr>
      </w:pPr>
      <w:r w:rsidRPr="00166A9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    </w:t>
      </w:r>
      <w:r w:rsidRPr="00166A9A">
        <w:rPr>
          <w:rFonts w:ascii="Consolas" w:eastAsia="Times New Roman" w:hAnsi="Consolas" w:cs="Times New Roman"/>
          <w:color w:val="6A9955"/>
          <w:sz w:val="21"/>
          <w:szCs w:val="21"/>
          <w:lang w:val="nl-NL" w:eastAsia="nl-NL"/>
        </w:rPr>
        <w:t>// Bepaal of we een nieuwe thread mogen starten</w:t>
      </w:r>
    </w:p>
    <w:p w14:paraId="518DECC2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val="nl-NL" w:eastAsia="nl-NL"/>
        </w:rPr>
        <w:t xml:space="preserve">    </w:t>
      </w:r>
      <w:r w:rsidRPr="00166A9A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if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(</w:t>
      </w:r>
      <w:proofErr w:type="spell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active_threads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&lt;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proofErr w:type="spell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max_</w:t>
      </w:r>
      <w:proofErr w:type="gram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threads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) {</w:t>
      </w:r>
      <w:proofErr w:type="gramEnd"/>
    </w:p>
    <w:p w14:paraId="4CC0A41F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l-NL" w:eastAsia="nl-NL"/>
        </w:rPr>
      </w:pPr>
      <w:r w:rsidRPr="00166A9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        </w:t>
      </w:r>
      <w:r w:rsidRPr="00166A9A">
        <w:rPr>
          <w:rFonts w:ascii="Consolas" w:eastAsia="Times New Roman" w:hAnsi="Consolas" w:cs="Times New Roman"/>
          <w:color w:val="6A9955"/>
          <w:sz w:val="21"/>
          <w:szCs w:val="21"/>
          <w:lang w:val="nl-NL" w:eastAsia="nl-NL"/>
        </w:rPr>
        <w:t>// Sorteer rechterhelft in een nieuwe thread</w:t>
      </w:r>
    </w:p>
    <w:p w14:paraId="15650458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val="nl-NL" w:eastAsia="nl-NL"/>
        </w:rPr>
        <w:t xml:space="preserve">        </w:t>
      </w:r>
      <w:proofErr w:type="gramStart"/>
      <w:r w:rsidRPr="00166A9A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std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::</w:t>
      </w:r>
      <w:proofErr w:type="gramEnd"/>
      <w:r w:rsidRPr="00166A9A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thread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proofErr w:type="spell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right_</w:t>
      </w:r>
      <w:proofErr w:type="gram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thread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(</w:t>
      </w:r>
      <w:proofErr w:type="gramEnd"/>
    </w:p>
    <w:p w14:paraId="5F645798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            </w:t>
      </w:r>
      <w:proofErr w:type="spellStart"/>
      <w:r w:rsidRPr="00166A9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parallelMergeSort</w:t>
      </w:r>
      <w:proofErr w:type="spellEnd"/>
      <w:r w:rsidRPr="00166A9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&lt;</w:t>
      </w:r>
      <w:proofErr w:type="spellStart"/>
      <w:r w:rsidRPr="00166A9A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RandomIt</w:t>
      </w:r>
      <w:proofErr w:type="spellEnd"/>
      <w:r w:rsidRPr="00166A9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&gt;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, </w:t>
      </w:r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middle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, </w:t>
      </w:r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last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,</w:t>
      </w:r>
    </w:p>
    <w:p w14:paraId="278141D4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            </w:t>
      </w:r>
      <w:proofErr w:type="spell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max_threads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, </w:t>
      </w:r>
      <w:proofErr w:type="spell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active_threads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*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</w:t>
      </w:r>
      <w:proofErr w:type="gramStart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);</w:t>
      </w:r>
      <w:proofErr w:type="gramEnd"/>
    </w:p>
    <w:p w14:paraId="24C7332A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</w:p>
    <w:p w14:paraId="0902A13C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        // </w:t>
      </w:r>
      <w:proofErr w:type="spellStart"/>
      <w:r w:rsidRPr="00166A9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Sorteer</w:t>
      </w:r>
      <w:proofErr w:type="spellEnd"/>
      <w:r w:rsidRPr="00166A9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 </w:t>
      </w:r>
      <w:proofErr w:type="spellStart"/>
      <w:r w:rsidRPr="00166A9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linkerhelft</w:t>
      </w:r>
      <w:proofErr w:type="spellEnd"/>
      <w:r w:rsidRPr="00166A9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 in </w:t>
      </w:r>
      <w:proofErr w:type="spellStart"/>
      <w:r w:rsidRPr="00166A9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huidige</w:t>
      </w:r>
      <w:proofErr w:type="spellEnd"/>
      <w:r w:rsidRPr="00166A9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 thread</w:t>
      </w:r>
    </w:p>
    <w:p w14:paraId="44F03F82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        </w:t>
      </w:r>
      <w:proofErr w:type="spellStart"/>
      <w:r w:rsidRPr="00166A9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parallelMergeSort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&lt;</w:t>
      </w:r>
      <w:proofErr w:type="spellStart"/>
      <w:r w:rsidRPr="00166A9A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RandomIt</w:t>
      </w:r>
      <w:proofErr w:type="spellEnd"/>
      <w:proofErr w:type="gramStart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&gt;(</w:t>
      </w:r>
      <w:proofErr w:type="gramEnd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first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, </w:t>
      </w:r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middle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,</w:t>
      </w:r>
    </w:p>
    <w:p w14:paraId="4FC1275B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                                   </w:t>
      </w:r>
      <w:proofErr w:type="spell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max_threads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, </w:t>
      </w:r>
      <w:proofErr w:type="spell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active_threads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*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 </w:t>
      </w:r>
      <w:r w:rsidRPr="00166A9A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</w:t>
      </w:r>
      <w:proofErr w:type="gramStart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);</w:t>
      </w:r>
      <w:proofErr w:type="gramEnd"/>
    </w:p>
    <w:p w14:paraId="400FB2B0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</w:p>
    <w:p w14:paraId="3546E19B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        // Wacht op </w:t>
      </w:r>
      <w:proofErr w:type="spellStart"/>
      <w:r w:rsidRPr="00166A9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rechter</w:t>
      </w:r>
      <w:proofErr w:type="spellEnd"/>
      <w:r w:rsidRPr="00166A9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 thread</w:t>
      </w:r>
    </w:p>
    <w:p w14:paraId="7B49BEB6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        </w:t>
      </w:r>
      <w:proofErr w:type="spell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right_</w:t>
      </w:r>
      <w:proofErr w:type="gram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thread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.</w:t>
      </w:r>
      <w:r w:rsidRPr="00166A9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join</w:t>
      </w:r>
      <w:proofErr w:type="spellEnd"/>
      <w:proofErr w:type="gram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(</w:t>
      </w:r>
      <w:proofErr w:type="gramStart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);</w:t>
      </w:r>
      <w:proofErr w:type="gramEnd"/>
    </w:p>
    <w:p w14:paraId="5726504A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l-NL"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    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val="nl-NL" w:eastAsia="nl-NL"/>
        </w:rPr>
        <w:t xml:space="preserve">} </w:t>
      </w:r>
      <w:proofErr w:type="spellStart"/>
      <w:r w:rsidRPr="00166A9A">
        <w:rPr>
          <w:rFonts w:ascii="Consolas" w:eastAsia="Times New Roman" w:hAnsi="Consolas" w:cs="Times New Roman"/>
          <w:color w:val="C586C0"/>
          <w:sz w:val="21"/>
          <w:szCs w:val="21"/>
          <w:lang w:val="nl-NL" w:eastAsia="nl-NL"/>
        </w:rPr>
        <w:t>else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val="nl-NL" w:eastAsia="nl-NL"/>
        </w:rPr>
        <w:t xml:space="preserve"> {</w:t>
      </w:r>
    </w:p>
    <w:p w14:paraId="73E3109B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l-NL" w:eastAsia="nl-NL"/>
        </w:rPr>
      </w:pPr>
      <w:r w:rsidRPr="00166A9A">
        <w:rPr>
          <w:rFonts w:ascii="Consolas" w:eastAsia="Times New Roman" w:hAnsi="Consolas" w:cs="Times New Roman"/>
          <w:color w:val="6A9955"/>
          <w:sz w:val="21"/>
          <w:szCs w:val="21"/>
          <w:lang w:val="nl-NL" w:eastAsia="nl-NL"/>
        </w:rPr>
        <w:t xml:space="preserve">        // Te veel </w:t>
      </w:r>
      <w:proofErr w:type="spellStart"/>
      <w:r w:rsidRPr="00166A9A">
        <w:rPr>
          <w:rFonts w:ascii="Consolas" w:eastAsia="Times New Roman" w:hAnsi="Consolas" w:cs="Times New Roman"/>
          <w:color w:val="6A9955"/>
          <w:sz w:val="21"/>
          <w:szCs w:val="21"/>
          <w:lang w:val="nl-NL" w:eastAsia="nl-NL"/>
        </w:rPr>
        <w:t>threads</w:t>
      </w:r>
      <w:proofErr w:type="spellEnd"/>
      <w:r w:rsidRPr="00166A9A">
        <w:rPr>
          <w:rFonts w:ascii="Consolas" w:eastAsia="Times New Roman" w:hAnsi="Consolas" w:cs="Times New Roman"/>
          <w:color w:val="6A9955"/>
          <w:sz w:val="21"/>
          <w:szCs w:val="21"/>
          <w:lang w:val="nl-NL" w:eastAsia="nl-NL"/>
        </w:rPr>
        <w:t>, voer sequentieel beide helften uit</w:t>
      </w:r>
    </w:p>
    <w:p w14:paraId="6900EF76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val="nl-NL" w:eastAsia="nl-NL"/>
        </w:rPr>
        <w:t xml:space="preserve">        </w:t>
      </w:r>
      <w:proofErr w:type="spellStart"/>
      <w:r w:rsidRPr="00166A9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parallelMergeSort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&lt;</w:t>
      </w:r>
      <w:proofErr w:type="spellStart"/>
      <w:r w:rsidRPr="00166A9A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RandomIt</w:t>
      </w:r>
      <w:proofErr w:type="spellEnd"/>
      <w:proofErr w:type="gramStart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&gt;(</w:t>
      </w:r>
      <w:proofErr w:type="gramEnd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first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, </w:t>
      </w:r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middle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, </w:t>
      </w:r>
      <w:proofErr w:type="spell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max_threads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, </w:t>
      </w:r>
      <w:proofErr w:type="spell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active_threads</w:t>
      </w:r>
      <w:proofErr w:type="spellEnd"/>
      <w:proofErr w:type="gramStart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);</w:t>
      </w:r>
      <w:proofErr w:type="gramEnd"/>
    </w:p>
    <w:p w14:paraId="63EF6419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        </w:t>
      </w:r>
      <w:proofErr w:type="spellStart"/>
      <w:r w:rsidRPr="00166A9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parallelMergeSort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&lt;</w:t>
      </w:r>
      <w:proofErr w:type="spellStart"/>
      <w:r w:rsidRPr="00166A9A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RandomIt</w:t>
      </w:r>
      <w:proofErr w:type="spellEnd"/>
      <w:proofErr w:type="gramStart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&gt;(</w:t>
      </w:r>
      <w:proofErr w:type="gramEnd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middle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, </w:t>
      </w:r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last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, </w:t>
      </w:r>
      <w:proofErr w:type="spell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max_threads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, </w:t>
      </w:r>
      <w:proofErr w:type="spellStart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active_threads</w:t>
      </w:r>
      <w:proofErr w:type="spellEnd"/>
      <w:proofErr w:type="gramStart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);</w:t>
      </w:r>
      <w:proofErr w:type="gramEnd"/>
    </w:p>
    <w:p w14:paraId="71DFF1F0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l-NL"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    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val="nl-NL" w:eastAsia="nl-NL"/>
        </w:rPr>
        <w:t>}</w:t>
      </w:r>
    </w:p>
    <w:p w14:paraId="375182BE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l-NL" w:eastAsia="nl-NL"/>
        </w:rPr>
      </w:pPr>
    </w:p>
    <w:p w14:paraId="4D1184EB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l-NL" w:eastAsia="nl-NL"/>
        </w:rPr>
      </w:pPr>
      <w:r w:rsidRPr="00166A9A">
        <w:rPr>
          <w:rFonts w:ascii="Consolas" w:eastAsia="Times New Roman" w:hAnsi="Consolas" w:cs="Times New Roman"/>
          <w:color w:val="6A9955"/>
          <w:sz w:val="21"/>
          <w:szCs w:val="21"/>
          <w:lang w:val="nl-NL" w:eastAsia="nl-NL"/>
        </w:rPr>
        <w:t xml:space="preserve">    // </w:t>
      </w:r>
      <w:proofErr w:type="spellStart"/>
      <w:r w:rsidRPr="00166A9A">
        <w:rPr>
          <w:rFonts w:ascii="Consolas" w:eastAsia="Times New Roman" w:hAnsi="Consolas" w:cs="Times New Roman"/>
          <w:color w:val="6A9955"/>
          <w:sz w:val="21"/>
          <w:szCs w:val="21"/>
          <w:lang w:val="nl-NL" w:eastAsia="nl-NL"/>
        </w:rPr>
        <w:t>Merge</w:t>
      </w:r>
      <w:proofErr w:type="spellEnd"/>
      <w:r w:rsidRPr="00166A9A">
        <w:rPr>
          <w:rFonts w:ascii="Consolas" w:eastAsia="Times New Roman" w:hAnsi="Consolas" w:cs="Times New Roman"/>
          <w:color w:val="6A9955"/>
          <w:sz w:val="21"/>
          <w:szCs w:val="21"/>
          <w:lang w:val="nl-NL" w:eastAsia="nl-NL"/>
        </w:rPr>
        <w:t xml:space="preserve"> beide gesorteerde helften in-</w:t>
      </w:r>
      <w:proofErr w:type="spellStart"/>
      <w:r w:rsidRPr="00166A9A">
        <w:rPr>
          <w:rFonts w:ascii="Consolas" w:eastAsia="Times New Roman" w:hAnsi="Consolas" w:cs="Times New Roman"/>
          <w:color w:val="6A9955"/>
          <w:sz w:val="21"/>
          <w:szCs w:val="21"/>
          <w:lang w:val="nl-NL" w:eastAsia="nl-NL"/>
        </w:rPr>
        <w:t>place</w:t>
      </w:r>
      <w:proofErr w:type="spellEnd"/>
    </w:p>
    <w:p w14:paraId="342519AB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val="nl-NL" w:eastAsia="nl-NL"/>
        </w:rPr>
        <w:t xml:space="preserve">    </w:t>
      </w:r>
      <w:proofErr w:type="gramStart"/>
      <w:r w:rsidRPr="00166A9A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std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::</w:t>
      </w:r>
      <w:proofErr w:type="spellStart"/>
      <w:proofErr w:type="gramEnd"/>
      <w:r w:rsidRPr="00166A9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inplace_</w:t>
      </w:r>
      <w:proofErr w:type="gramStart"/>
      <w:r w:rsidRPr="00166A9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merge</w:t>
      </w:r>
      <w:proofErr w:type="spellEnd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(</w:t>
      </w:r>
      <w:proofErr w:type="gramEnd"/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first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, </w:t>
      </w:r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middle</w:t>
      </w: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 xml:space="preserve">, </w:t>
      </w:r>
      <w:r w:rsidRPr="00166A9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last</w:t>
      </w:r>
      <w:proofErr w:type="gramStart"/>
      <w:r w:rsidRPr="00166A9A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);</w:t>
      </w:r>
      <w:proofErr w:type="gramEnd"/>
    </w:p>
    <w:p w14:paraId="0E5676FD" w14:textId="77777777" w:rsidR="00166A9A" w:rsidRPr="00166A9A" w:rsidRDefault="00166A9A" w:rsidP="00166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l-NL" w:eastAsia="nl-NL"/>
        </w:rPr>
      </w:pPr>
      <w:r w:rsidRPr="00166A9A">
        <w:rPr>
          <w:rFonts w:ascii="Consolas" w:eastAsia="Times New Roman" w:hAnsi="Consolas" w:cs="Times New Roman"/>
          <w:color w:val="CCCCCC"/>
          <w:sz w:val="21"/>
          <w:szCs w:val="21"/>
          <w:lang w:val="nl-NL" w:eastAsia="nl-NL"/>
        </w:rPr>
        <w:t>}</w:t>
      </w:r>
    </w:p>
    <w:p w14:paraId="19A4B80D" w14:textId="20985AA2" w:rsidR="00040595" w:rsidRPr="00166A9A" w:rsidRDefault="00040595">
      <w:pPr>
        <w:pStyle w:val="FirstParagraph"/>
        <w:rPr>
          <w:b/>
          <w:bCs/>
          <w:iCs/>
        </w:rPr>
      </w:pPr>
    </w:p>
    <w:p w14:paraId="5FFB56EE" w14:textId="7174671D" w:rsidR="00A01567" w:rsidRDefault="00000000">
      <w:pPr>
        <w:pStyle w:val="FirstParagraph"/>
      </w:pPr>
      <w:proofErr w:type="spellStart"/>
      <w:r>
        <w:rPr>
          <w:b/>
          <w:bCs/>
        </w:rPr>
        <w:t>Toelichting</w:t>
      </w:r>
      <w:proofErr w:type="spellEnd"/>
      <w:r>
        <w:rPr>
          <w:b/>
          <w:bCs/>
        </w:rPr>
        <w:t xml:space="preserve"> van </w:t>
      </w:r>
      <w:proofErr w:type="spellStart"/>
      <w:r>
        <w:rPr>
          <w:b/>
          <w:bCs/>
        </w:rPr>
        <w:t>belangrijkste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onderdelen</w:t>
      </w:r>
      <w:proofErr w:type="spellEnd"/>
      <w:r>
        <w:rPr>
          <w:b/>
          <w:bCs/>
        </w:rPr>
        <w:t>:</w:t>
      </w:r>
    </w:p>
    <w:p w14:paraId="4842DA21" w14:textId="77777777" w:rsidR="00A01567" w:rsidRDefault="00000000">
      <w:pPr>
        <w:numPr>
          <w:ilvl w:val="0"/>
          <w:numId w:val="11"/>
        </w:numPr>
      </w:pPr>
      <w:r>
        <w:rPr>
          <w:b/>
          <w:bCs/>
        </w:rPr>
        <w:t>Threadlimieten beheren</w:t>
      </w:r>
    </w:p>
    <w:p w14:paraId="47B6EC85" w14:textId="77777777" w:rsidR="00A01567" w:rsidRPr="00040595" w:rsidRDefault="00000000">
      <w:pPr>
        <w:pStyle w:val="Compact"/>
        <w:numPr>
          <w:ilvl w:val="1"/>
          <w:numId w:val="12"/>
        </w:numPr>
        <w:rPr>
          <w:lang w:val="nl-NL"/>
        </w:rPr>
      </w:pPr>
      <w:proofErr w:type="spellStart"/>
      <w:proofErr w:type="gramStart"/>
      <w:r w:rsidRPr="00040595">
        <w:rPr>
          <w:rStyle w:val="VerbatimChar"/>
          <w:lang w:val="nl-NL"/>
        </w:rPr>
        <w:t>max</w:t>
      </w:r>
      <w:proofErr w:type="gramEnd"/>
      <w:r w:rsidRPr="00040595">
        <w:rPr>
          <w:rStyle w:val="VerbatimChar"/>
          <w:lang w:val="nl-NL"/>
        </w:rPr>
        <w:t>_threads</w:t>
      </w:r>
      <w:proofErr w:type="spellEnd"/>
      <w:r w:rsidRPr="00040595">
        <w:rPr>
          <w:lang w:val="nl-NL"/>
        </w:rPr>
        <w:t xml:space="preserve">: het </w:t>
      </w:r>
      <w:proofErr w:type="gramStart"/>
      <w:r w:rsidRPr="00040595">
        <w:rPr>
          <w:lang w:val="nl-NL"/>
        </w:rPr>
        <w:t>maximum aantal</w:t>
      </w:r>
      <w:proofErr w:type="gramEnd"/>
      <w:r w:rsidRPr="00040595">
        <w:rPr>
          <w:lang w:val="nl-NL"/>
        </w:rPr>
        <w:t xml:space="preserve"> </w:t>
      </w:r>
      <w:proofErr w:type="spellStart"/>
      <w:r w:rsidRPr="00040595">
        <w:rPr>
          <w:lang w:val="nl-NL"/>
        </w:rPr>
        <w:t>threads</w:t>
      </w:r>
      <w:proofErr w:type="spellEnd"/>
      <w:r w:rsidRPr="00040595">
        <w:rPr>
          <w:lang w:val="nl-NL"/>
        </w:rPr>
        <w:t xml:space="preserve"> dat tegelijk actief mag zijn.</w:t>
      </w:r>
    </w:p>
    <w:p w14:paraId="4F9C7D90" w14:textId="77777777" w:rsidR="00A01567" w:rsidRDefault="00000000">
      <w:pPr>
        <w:pStyle w:val="Compact"/>
        <w:numPr>
          <w:ilvl w:val="1"/>
          <w:numId w:val="12"/>
        </w:numPr>
      </w:pPr>
      <w:proofErr w:type="spellStart"/>
      <w:r>
        <w:rPr>
          <w:rStyle w:val="VerbatimChar"/>
        </w:rPr>
        <w:lastRenderedPageBreak/>
        <w:t>active_threads</w:t>
      </w:r>
      <w:proofErr w:type="spellEnd"/>
      <w:r>
        <w:t xml:space="preserve">: het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actieve threads (begint op 1 in </w:t>
      </w:r>
      <w:r>
        <w:rPr>
          <w:rStyle w:val="VerbatimChar"/>
        </w:rPr>
        <w:t>main</w:t>
      </w:r>
      <w:r>
        <w:t>).</w:t>
      </w:r>
    </w:p>
    <w:p w14:paraId="4189CF96" w14:textId="77777777" w:rsidR="00A01567" w:rsidRDefault="00000000">
      <w:pPr>
        <w:numPr>
          <w:ilvl w:val="0"/>
          <w:numId w:val="11"/>
        </w:numPr>
      </w:pPr>
      <w:r>
        <w:rPr>
          <w:b/>
          <w:bCs/>
        </w:rPr>
        <w:t>Thread spawning</w:t>
      </w:r>
    </w:p>
    <w:p w14:paraId="5EED71E6" w14:textId="77777777" w:rsidR="00A01567" w:rsidRPr="00040595" w:rsidRDefault="00000000">
      <w:pPr>
        <w:pStyle w:val="Compact"/>
        <w:numPr>
          <w:ilvl w:val="1"/>
          <w:numId w:val="13"/>
        </w:numPr>
        <w:rPr>
          <w:lang w:val="nl-NL"/>
        </w:rPr>
      </w:pPr>
      <w:r w:rsidRPr="00040595">
        <w:rPr>
          <w:lang w:val="nl-NL"/>
        </w:rPr>
        <w:t xml:space="preserve">Als </w:t>
      </w:r>
      <w:proofErr w:type="spellStart"/>
      <w:r w:rsidRPr="00040595">
        <w:rPr>
          <w:rStyle w:val="VerbatimChar"/>
          <w:lang w:val="nl-NL"/>
        </w:rPr>
        <w:t>active_threads</w:t>
      </w:r>
      <w:proofErr w:type="spellEnd"/>
      <w:r w:rsidRPr="00040595">
        <w:rPr>
          <w:rStyle w:val="VerbatimChar"/>
          <w:lang w:val="nl-NL"/>
        </w:rPr>
        <w:t xml:space="preserve"> &lt; </w:t>
      </w:r>
      <w:proofErr w:type="spellStart"/>
      <w:r w:rsidRPr="00040595">
        <w:rPr>
          <w:rStyle w:val="VerbatimChar"/>
          <w:lang w:val="nl-NL"/>
        </w:rPr>
        <w:t>max_threads</w:t>
      </w:r>
      <w:proofErr w:type="spellEnd"/>
      <w:r w:rsidRPr="00040595">
        <w:rPr>
          <w:lang w:val="nl-NL"/>
        </w:rPr>
        <w:t xml:space="preserve">, wordt de rechterhelft in een nieuwe </w:t>
      </w:r>
      <w:proofErr w:type="spellStart"/>
      <w:proofErr w:type="gramStart"/>
      <w:r w:rsidRPr="00040595">
        <w:rPr>
          <w:rStyle w:val="VerbatimChar"/>
          <w:lang w:val="nl-NL"/>
        </w:rPr>
        <w:t>std</w:t>
      </w:r>
      <w:proofErr w:type="spellEnd"/>
      <w:r w:rsidRPr="00040595">
        <w:rPr>
          <w:rStyle w:val="VerbatimChar"/>
          <w:lang w:val="nl-NL"/>
        </w:rPr>
        <w:t>::</w:t>
      </w:r>
      <w:proofErr w:type="gramEnd"/>
      <w:r w:rsidRPr="00040595">
        <w:rPr>
          <w:rStyle w:val="VerbatimChar"/>
          <w:lang w:val="nl-NL"/>
        </w:rPr>
        <w:t>thread</w:t>
      </w:r>
      <w:r w:rsidRPr="00040595">
        <w:rPr>
          <w:lang w:val="nl-NL"/>
        </w:rPr>
        <w:t xml:space="preserve"> gesorteerd.</w:t>
      </w:r>
    </w:p>
    <w:p w14:paraId="56377E89" w14:textId="77777777" w:rsidR="00A01567" w:rsidRPr="00040595" w:rsidRDefault="00000000">
      <w:pPr>
        <w:pStyle w:val="Compact"/>
        <w:numPr>
          <w:ilvl w:val="1"/>
          <w:numId w:val="13"/>
        </w:numPr>
        <w:rPr>
          <w:lang w:val="nl-NL"/>
        </w:rPr>
      </w:pPr>
      <w:r w:rsidRPr="00040595">
        <w:rPr>
          <w:lang w:val="nl-NL"/>
        </w:rPr>
        <w:t>De linkerhelft wordt direct in de huidige thread verwerkt.</w:t>
      </w:r>
    </w:p>
    <w:p w14:paraId="29FE42E2" w14:textId="77777777" w:rsidR="00A01567" w:rsidRPr="00040595" w:rsidRDefault="00000000">
      <w:pPr>
        <w:pStyle w:val="Compact"/>
        <w:numPr>
          <w:ilvl w:val="1"/>
          <w:numId w:val="13"/>
        </w:numPr>
        <w:rPr>
          <w:lang w:val="nl-NL"/>
        </w:rPr>
      </w:pPr>
      <w:r w:rsidRPr="00040595">
        <w:rPr>
          <w:lang w:val="nl-NL"/>
        </w:rPr>
        <w:t xml:space="preserve">Daarna roept de code </w:t>
      </w:r>
      <w:proofErr w:type="spellStart"/>
      <w:proofErr w:type="gramStart"/>
      <w:r w:rsidRPr="00040595">
        <w:rPr>
          <w:rStyle w:val="VerbatimChar"/>
          <w:lang w:val="nl-NL"/>
        </w:rPr>
        <w:t>join</w:t>
      </w:r>
      <w:proofErr w:type="spellEnd"/>
      <w:r w:rsidRPr="00040595">
        <w:rPr>
          <w:rStyle w:val="VerbatimChar"/>
          <w:lang w:val="nl-NL"/>
        </w:rPr>
        <w:t>(</w:t>
      </w:r>
      <w:proofErr w:type="gramEnd"/>
      <w:r w:rsidRPr="00040595">
        <w:rPr>
          <w:rStyle w:val="VerbatimChar"/>
          <w:lang w:val="nl-NL"/>
        </w:rPr>
        <w:t>)</w:t>
      </w:r>
      <w:r w:rsidRPr="00040595">
        <w:rPr>
          <w:lang w:val="nl-NL"/>
        </w:rPr>
        <w:t xml:space="preserve"> op om te wachten tot beide helften klaar zijn.</w:t>
      </w:r>
    </w:p>
    <w:p w14:paraId="1A58AE46" w14:textId="77777777" w:rsidR="00A01567" w:rsidRDefault="00000000">
      <w:pPr>
        <w:numPr>
          <w:ilvl w:val="0"/>
          <w:numId w:val="11"/>
        </w:numPr>
      </w:pPr>
      <w:proofErr w:type="spellStart"/>
      <w:r>
        <w:rPr>
          <w:b/>
          <w:bCs/>
        </w:rPr>
        <w:t>Sequentiële</w:t>
      </w:r>
      <w:proofErr w:type="spellEnd"/>
      <w:r>
        <w:rPr>
          <w:b/>
          <w:bCs/>
        </w:rPr>
        <w:t xml:space="preserve"> fallback</w:t>
      </w:r>
    </w:p>
    <w:p w14:paraId="5722628F" w14:textId="77777777" w:rsidR="00A01567" w:rsidRPr="00040595" w:rsidRDefault="00000000">
      <w:pPr>
        <w:pStyle w:val="Compact"/>
        <w:numPr>
          <w:ilvl w:val="1"/>
          <w:numId w:val="14"/>
        </w:numPr>
        <w:rPr>
          <w:lang w:val="nl-NL"/>
        </w:rPr>
      </w:pPr>
      <w:r w:rsidRPr="00040595">
        <w:rPr>
          <w:lang w:val="nl-NL"/>
        </w:rPr>
        <w:t>Zodra het maximum is bereikt, worden beide helften sequentieel gesorteerd zonder extra overhead.</w:t>
      </w:r>
    </w:p>
    <w:p w14:paraId="5D2BEB74" w14:textId="4CEEF0A7" w:rsidR="00A01567" w:rsidRPr="00040595" w:rsidRDefault="00040595">
      <w:pPr>
        <w:numPr>
          <w:ilvl w:val="0"/>
          <w:numId w:val="11"/>
        </w:numPr>
        <w:rPr>
          <w:b/>
          <w:bCs/>
        </w:rPr>
      </w:pPr>
      <w:proofErr w:type="spellStart"/>
      <w:r w:rsidRPr="00040595">
        <w:rPr>
          <w:b/>
          <w:bCs/>
        </w:rPr>
        <w:t>Inplace</w:t>
      </w:r>
      <w:proofErr w:type="spellEnd"/>
      <w:r w:rsidRPr="00040595">
        <w:rPr>
          <w:b/>
          <w:bCs/>
        </w:rPr>
        <w:t xml:space="preserve"> </w:t>
      </w:r>
      <w:proofErr w:type="gramStart"/>
      <w:r w:rsidRPr="00040595">
        <w:rPr>
          <w:b/>
          <w:bCs/>
        </w:rPr>
        <w:t>merge</w:t>
      </w:r>
      <w:proofErr w:type="gramEnd"/>
    </w:p>
    <w:p w14:paraId="78F4A35E" w14:textId="77777777" w:rsidR="00A01567" w:rsidRPr="00040595" w:rsidRDefault="00000000">
      <w:pPr>
        <w:pStyle w:val="Compact"/>
        <w:numPr>
          <w:ilvl w:val="1"/>
          <w:numId w:val="15"/>
        </w:numPr>
        <w:rPr>
          <w:lang w:val="nl-NL"/>
        </w:rPr>
      </w:pPr>
      <w:r w:rsidRPr="00040595">
        <w:rPr>
          <w:lang w:val="nl-NL"/>
        </w:rPr>
        <w:t>Deze STL-functie voegt twee aangrenzende gesorteerde delen in-</w:t>
      </w:r>
      <w:proofErr w:type="spellStart"/>
      <w:r w:rsidRPr="00040595">
        <w:rPr>
          <w:lang w:val="nl-NL"/>
        </w:rPr>
        <w:t>place</w:t>
      </w:r>
      <w:proofErr w:type="spellEnd"/>
      <w:r w:rsidRPr="00040595">
        <w:rPr>
          <w:lang w:val="nl-NL"/>
        </w:rPr>
        <w:t xml:space="preserve"> samen tot één geheel zonder extra geheugenallocatie.</w:t>
      </w:r>
    </w:p>
    <w:p w14:paraId="5C2C525F" w14:textId="77777777" w:rsidR="00A01567" w:rsidRDefault="00000000">
      <w:pPr>
        <w:pStyle w:val="FirstParagraph"/>
        <w:rPr>
          <w:b/>
          <w:bCs/>
        </w:rPr>
      </w:pPr>
      <w:proofErr w:type="spellStart"/>
      <w:r>
        <w:rPr>
          <w:b/>
          <w:bCs/>
        </w:rPr>
        <w:t>Benchmarkresultaten</w:t>
      </w:r>
      <w:proofErr w:type="spellEnd"/>
      <w:r>
        <w:rPr>
          <w:b/>
          <w:bCs/>
        </w:rPr>
        <w:t>:</w:t>
      </w:r>
    </w:p>
    <w:p w14:paraId="07B000FF" w14:textId="6393DD28" w:rsidR="00166A9A" w:rsidRPr="00166A9A" w:rsidRDefault="00166A9A" w:rsidP="00166A9A">
      <w:pPr>
        <w:pStyle w:val="Plattetekst"/>
        <w:rPr>
          <w:lang w:val="nl-NL"/>
        </w:rPr>
      </w:pPr>
      <w:r w:rsidRPr="00166A9A">
        <w:rPr>
          <w:lang w:val="nl-NL"/>
        </w:rPr>
        <w:t>Gebaseerd op 10 runs per aa</w:t>
      </w:r>
      <w:r>
        <w:rPr>
          <w:lang w:val="nl-NL"/>
        </w:rPr>
        <w:t xml:space="preserve">ntal </w:t>
      </w:r>
      <w:proofErr w:type="spellStart"/>
      <w:r>
        <w:rPr>
          <w:lang w:val="nl-NL"/>
        </w:rPr>
        <w:t>threads</w:t>
      </w:r>
      <w:proofErr w:type="spellEnd"/>
      <w:r>
        <w:rPr>
          <w:lang w:val="nl-NL"/>
        </w:rPr>
        <w:t xml:space="preserve"> met een lijst van 100.000 cijfers.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67"/>
        <w:gridCol w:w="2398"/>
      </w:tblGrid>
      <w:tr w:rsidR="00A01567" w14:paraId="722CDFB9" w14:textId="77777777" w:rsidTr="00A01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60DEDB" w14:textId="77777777" w:rsidR="00A01567" w:rsidRDefault="00000000">
            <w:pPr>
              <w:pStyle w:val="Compact"/>
            </w:pPr>
            <w:r>
              <w:t>Aantal Threads</w:t>
            </w:r>
          </w:p>
        </w:tc>
        <w:tc>
          <w:tcPr>
            <w:tcW w:w="0" w:type="auto"/>
          </w:tcPr>
          <w:p w14:paraId="3E5230F4" w14:textId="77777777" w:rsidR="00A01567" w:rsidRDefault="00000000">
            <w:pPr>
              <w:pStyle w:val="Compact"/>
            </w:pPr>
            <w:r>
              <w:t>Tijd (microseconden)</w:t>
            </w:r>
          </w:p>
        </w:tc>
      </w:tr>
      <w:tr w:rsidR="00A01567" w14:paraId="59FC8632" w14:textId="77777777">
        <w:tc>
          <w:tcPr>
            <w:tcW w:w="0" w:type="auto"/>
          </w:tcPr>
          <w:p w14:paraId="3E8FA94E" w14:textId="77777777" w:rsidR="00A01567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85EDACC" w14:textId="543C475F" w:rsidR="00A01567" w:rsidRDefault="00166A9A">
            <w:pPr>
              <w:pStyle w:val="Compact"/>
            </w:pPr>
            <w:r w:rsidRPr="00166A9A">
              <w:t>97879</w:t>
            </w:r>
          </w:p>
        </w:tc>
      </w:tr>
      <w:tr w:rsidR="00A01567" w14:paraId="714BD911" w14:textId="77777777">
        <w:tc>
          <w:tcPr>
            <w:tcW w:w="0" w:type="auto"/>
          </w:tcPr>
          <w:p w14:paraId="47B50DF2" w14:textId="77777777" w:rsidR="00A01567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7E4D855" w14:textId="4F6B353B" w:rsidR="00A01567" w:rsidRDefault="00166A9A">
            <w:pPr>
              <w:pStyle w:val="Compact"/>
            </w:pPr>
            <w:r w:rsidRPr="00166A9A">
              <w:t>52410</w:t>
            </w:r>
          </w:p>
        </w:tc>
      </w:tr>
      <w:tr w:rsidR="00A01567" w14:paraId="0066B3C2" w14:textId="77777777">
        <w:tc>
          <w:tcPr>
            <w:tcW w:w="0" w:type="auto"/>
          </w:tcPr>
          <w:p w14:paraId="05D3571E" w14:textId="77777777" w:rsidR="00A01567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7C1C9C8" w14:textId="6E153CC9" w:rsidR="00A01567" w:rsidRDefault="00166A9A">
            <w:pPr>
              <w:pStyle w:val="Compact"/>
            </w:pPr>
            <w:r w:rsidRPr="00166A9A">
              <w:t>36969</w:t>
            </w:r>
          </w:p>
        </w:tc>
      </w:tr>
      <w:tr w:rsidR="00A01567" w14:paraId="1D0646C0" w14:textId="77777777">
        <w:tc>
          <w:tcPr>
            <w:tcW w:w="0" w:type="auto"/>
          </w:tcPr>
          <w:p w14:paraId="5D4B7F70" w14:textId="77777777" w:rsidR="00A01567" w:rsidRDefault="00000000">
            <w:pPr>
              <w:pStyle w:val="Compact"/>
            </w:pPr>
            <w:r>
              <w:t>8</w:t>
            </w:r>
          </w:p>
          <w:p w14:paraId="7F0AD27E" w14:textId="19313B43" w:rsidR="00166A9A" w:rsidRDefault="00166A9A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51F8C6D" w14:textId="474650B9" w:rsidR="00A01567" w:rsidRDefault="00166A9A">
            <w:pPr>
              <w:pStyle w:val="Compact"/>
            </w:pPr>
            <w:r w:rsidRPr="00166A9A">
              <w:t>33029</w:t>
            </w:r>
          </w:p>
          <w:p w14:paraId="5D3A34BE" w14:textId="480EEE5B" w:rsidR="00166A9A" w:rsidRDefault="00166A9A">
            <w:pPr>
              <w:pStyle w:val="Compact"/>
            </w:pPr>
            <w:r w:rsidRPr="00166A9A">
              <w:t>36538</w:t>
            </w:r>
          </w:p>
        </w:tc>
      </w:tr>
    </w:tbl>
    <w:p w14:paraId="14D4F28B" w14:textId="77777777" w:rsidR="00A01567" w:rsidRDefault="00000000">
      <w:pPr>
        <w:pStyle w:val="Plattetekst"/>
      </w:pPr>
      <w:proofErr w:type="spellStart"/>
      <w:r>
        <w:rPr>
          <w:b/>
          <w:bCs/>
        </w:rPr>
        <w:t>Analyse</w:t>
      </w:r>
      <w:proofErr w:type="spellEnd"/>
      <w:r>
        <w:rPr>
          <w:b/>
          <w:bCs/>
        </w:rPr>
        <w:t>:</w:t>
      </w:r>
    </w:p>
    <w:p w14:paraId="429CD228" w14:textId="056FFB9B" w:rsidR="00166A9A" w:rsidRDefault="00000000" w:rsidP="00166A9A">
      <w:pPr>
        <w:pStyle w:val="Compact"/>
        <w:rPr>
          <w:lang w:val="nl-NL"/>
        </w:rPr>
      </w:pPr>
      <w:r w:rsidRPr="00040595">
        <w:rPr>
          <w:lang w:val="nl-NL"/>
        </w:rPr>
        <w:t xml:space="preserve">Bij gebruik van meer </w:t>
      </w:r>
      <w:proofErr w:type="spellStart"/>
      <w:r w:rsidRPr="00040595">
        <w:rPr>
          <w:lang w:val="nl-NL"/>
        </w:rPr>
        <w:t>threads</w:t>
      </w:r>
      <w:proofErr w:type="spellEnd"/>
      <w:r w:rsidRPr="00040595">
        <w:rPr>
          <w:lang w:val="nl-NL"/>
        </w:rPr>
        <w:t xml:space="preserve"> </w:t>
      </w:r>
      <w:r w:rsidR="00166A9A">
        <w:rPr>
          <w:lang w:val="nl-NL"/>
        </w:rPr>
        <w:t>daalt het aantal microsecondes, t</w:t>
      </w:r>
      <w:r w:rsidR="00166A9A" w:rsidRPr="00166A9A">
        <w:rPr>
          <w:lang w:val="nl-NL"/>
        </w:rPr>
        <w:t xml:space="preserve">otdat ik 16 </w:t>
      </w:r>
      <w:proofErr w:type="spellStart"/>
      <w:r w:rsidR="00166A9A" w:rsidRPr="00166A9A">
        <w:rPr>
          <w:lang w:val="nl-NL"/>
        </w:rPr>
        <w:t>threads</w:t>
      </w:r>
      <w:proofErr w:type="spellEnd"/>
      <w:r w:rsidR="00166A9A" w:rsidRPr="00166A9A">
        <w:rPr>
          <w:lang w:val="nl-NL"/>
        </w:rPr>
        <w:t xml:space="preserve"> gebruik, dan neemt het weer toe. Dit betekent dat de overheid bij het maken van 16 </w:t>
      </w:r>
      <w:proofErr w:type="spellStart"/>
      <w:r w:rsidR="00166A9A" w:rsidRPr="00166A9A">
        <w:rPr>
          <w:lang w:val="nl-NL"/>
        </w:rPr>
        <w:t>threads</w:t>
      </w:r>
      <w:proofErr w:type="spellEnd"/>
      <w:r w:rsidR="00166A9A" w:rsidRPr="00166A9A">
        <w:rPr>
          <w:lang w:val="nl-NL"/>
        </w:rPr>
        <w:t>, groter is dan de tijd die wordt gewonnen.</w:t>
      </w:r>
    </w:p>
    <w:p w14:paraId="18021493" w14:textId="7C01755F" w:rsidR="00A01567" w:rsidRPr="00166A9A" w:rsidRDefault="00A01567">
      <w:pPr>
        <w:rPr>
          <w:lang w:val="nl-NL"/>
        </w:rPr>
      </w:pPr>
    </w:p>
    <w:p w14:paraId="22DC143C" w14:textId="77777777" w:rsidR="00A01567" w:rsidRPr="00040595" w:rsidRDefault="00000000">
      <w:pPr>
        <w:pStyle w:val="Kop3"/>
        <w:rPr>
          <w:lang w:val="nl-NL"/>
        </w:rPr>
      </w:pPr>
      <w:bookmarkStart w:id="11" w:name="ontwerp-met-thread-pool"/>
      <w:bookmarkEnd w:id="10"/>
      <w:r w:rsidRPr="00040595">
        <w:rPr>
          <w:lang w:val="nl-NL"/>
        </w:rPr>
        <w:t>5. Ontwerp met thread pool</w:t>
      </w:r>
    </w:p>
    <w:p w14:paraId="70010A8D" w14:textId="77777777" w:rsidR="00A01567" w:rsidRDefault="00000000">
      <w:pPr>
        <w:pStyle w:val="FirstParagraph"/>
      </w:pPr>
      <w:r w:rsidRPr="00040595">
        <w:rPr>
          <w:lang w:val="nl-NL"/>
        </w:rPr>
        <w:t xml:space="preserve">In de voorgaande tekst stond per ongeluk twee keer dezelfde beschrijving en flow voor het thread-pool ontwerp; dit komt doordat het onderdeel tweemaal is ingevoegd tijdens het opstellen. </w:t>
      </w:r>
      <w:proofErr w:type="spellStart"/>
      <w:r>
        <w:t>Hieronder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de </w:t>
      </w:r>
      <w:proofErr w:type="spellStart"/>
      <w:r>
        <w:t>eenduidige</w:t>
      </w:r>
      <w:proofErr w:type="spellEnd"/>
      <w:r>
        <w:t>, enkele uitleg.</w:t>
      </w:r>
    </w:p>
    <w:p w14:paraId="72FEAB5F" w14:textId="77777777" w:rsidR="00A01567" w:rsidRPr="00040595" w:rsidRDefault="00000000">
      <w:pPr>
        <w:pStyle w:val="Compact"/>
        <w:numPr>
          <w:ilvl w:val="0"/>
          <w:numId w:val="17"/>
        </w:numPr>
        <w:rPr>
          <w:lang w:val="nl-NL"/>
        </w:rPr>
      </w:pPr>
      <w:r w:rsidRPr="00040595">
        <w:rPr>
          <w:b/>
          <w:bCs/>
          <w:lang w:val="nl-NL"/>
        </w:rPr>
        <w:t>Thread pool</w:t>
      </w:r>
      <w:r w:rsidRPr="00040595">
        <w:rPr>
          <w:lang w:val="nl-NL"/>
        </w:rPr>
        <w:t xml:space="preserve">: een pool van </w:t>
      </w:r>
      <w:r w:rsidRPr="00040595">
        <w:rPr>
          <w:i/>
          <w:iCs/>
          <w:lang w:val="nl-NL"/>
        </w:rPr>
        <w:t>T</w:t>
      </w:r>
      <w:r w:rsidRPr="00040595">
        <w:rPr>
          <w:lang w:val="nl-NL"/>
        </w:rPr>
        <w:t xml:space="preserve"> </w:t>
      </w:r>
      <w:proofErr w:type="spellStart"/>
      <w:r w:rsidRPr="00040595">
        <w:rPr>
          <w:lang w:val="nl-NL"/>
        </w:rPr>
        <w:t>worker</w:t>
      </w:r>
      <w:proofErr w:type="spellEnd"/>
      <w:r w:rsidRPr="00040595">
        <w:rPr>
          <w:lang w:val="nl-NL"/>
        </w:rPr>
        <w:t xml:space="preserve"> </w:t>
      </w:r>
      <w:proofErr w:type="spellStart"/>
      <w:r w:rsidRPr="00040595">
        <w:rPr>
          <w:lang w:val="nl-NL"/>
        </w:rPr>
        <w:t>threads</w:t>
      </w:r>
      <w:proofErr w:type="spellEnd"/>
      <w:r w:rsidRPr="00040595">
        <w:rPr>
          <w:lang w:val="nl-NL"/>
        </w:rPr>
        <w:t xml:space="preserve"> wordt éénmalig gestart vóór het sorteerproces.</w:t>
      </w:r>
    </w:p>
    <w:p w14:paraId="2F0147EF" w14:textId="77777777" w:rsidR="00A01567" w:rsidRPr="00040595" w:rsidRDefault="00000000">
      <w:pPr>
        <w:pStyle w:val="Compact"/>
        <w:numPr>
          <w:ilvl w:val="0"/>
          <w:numId w:val="17"/>
        </w:numPr>
        <w:rPr>
          <w:lang w:val="nl-NL"/>
        </w:rPr>
      </w:pPr>
      <w:proofErr w:type="spellStart"/>
      <w:r w:rsidRPr="00040595">
        <w:rPr>
          <w:b/>
          <w:bCs/>
          <w:lang w:val="nl-NL"/>
        </w:rPr>
        <w:t>Task</w:t>
      </w:r>
      <w:proofErr w:type="spellEnd"/>
      <w:r w:rsidRPr="00040595">
        <w:rPr>
          <w:b/>
          <w:bCs/>
          <w:lang w:val="nl-NL"/>
        </w:rPr>
        <w:t xml:space="preserve"> queue</w:t>
      </w:r>
      <w:r w:rsidRPr="00040595">
        <w:rPr>
          <w:lang w:val="nl-NL"/>
        </w:rPr>
        <w:t>: elk deelprobleem (</w:t>
      </w:r>
      <w:proofErr w:type="spellStart"/>
      <w:r w:rsidRPr="00040595">
        <w:rPr>
          <w:lang w:val="nl-NL"/>
        </w:rPr>
        <w:t>subarray</w:t>
      </w:r>
      <w:proofErr w:type="spellEnd"/>
      <w:r w:rsidRPr="00040595">
        <w:rPr>
          <w:lang w:val="nl-NL"/>
        </w:rPr>
        <w:t>) wordt als taak in de queue geplaatst.</w:t>
      </w:r>
    </w:p>
    <w:p w14:paraId="5F316F5E" w14:textId="77777777" w:rsidR="00A01567" w:rsidRPr="00040595" w:rsidRDefault="00000000">
      <w:pPr>
        <w:pStyle w:val="Compact"/>
        <w:numPr>
          <w:ilvl w:val="0"/>
          <w:numId w:val="17"/>
        </w:numPr>
        <w:rPr>
          <w:lang w:val="nl-NL"/>
        </w:rPr>
      </w:pPr>
      <w:proofErr w:type="spellStart"/>
      <w:r w:rsidRPr="00040595">
        <w:rPr>
          <w:b/>
          <w:bCs/>
          <w:lang w:val="nl-NL"/>
        </w:rPr>
        <w:t>Scheduler</w:t>
      </w:r>
      <w:proofErr w:type="spellEnd"/>
      <w:r w:rsidRPr="00040595">
        <w:rPr>
          <w:lang w:val="nl-NL"/>
        </w:rPr>
        <w:t xml:space="preserve">: </w:t>
      </w:r>
      <w:proofErr w:type="spellStart"/>
      <w:r w:rsidRPr="00040595">
        <w:rPr>
          <w:lang w:val="nl-NL"/>
        </w:rPr>
        <w:t>workers</w:t>
      </w:r>
      <w:proofErr w:type="spellEnd"/>
      <w:r w:rsidRPr="00040595">
        <w:rPr>
          <w:lang w:val="nl-NL"/>
        </w:rPr>
        <w:t xml:space="preserve"> halen om de beurt een taak op, voeren </w:t>
      </w:r>
      <w:proofErr w:type="spellStart"/>
      <w:r w:rsidRPr="00040595">
        <w:rPr>
          <w:rStyle w:val="VerbatimChar"/>
          <w:lang w:val="nl-NL"/>
        </w:rPr>
        <w:t>parallelMergeSort</w:t>
      </w:r>
      <w:proofErr w:type="spellEnd"/>
      <w:r w:rsidRPr="00040595">
        <w:rPr>
          <w:lang w:val="nl-NL"/>
        </w:rPr>
        <w:t xml:space="preserve"> uit en voegen nieuwe </w:t>
      </w:r>
      <w:proofErr w:type="spellStart"/>
      <w:r w:rsidRPr="00040595">
        <w:rPr>
          <w:lang w:val="nl-NL"/>
        </w:rPr>
        <w:t>subtaken</w:t>
      </w:r>
      <w:proofErr w:type="spellEnd"/>
      <w:r w:rsidRPr="00040595">
        <w:rPr>
          <w:lang w:val="nl-NL"/>
        </w:rPr>
        <w:t xml:space="preserve"> toe zonder extra </w:t>
      </w:r>
      <w:proofErr w:type="spellStart"/>
      <w:r w:rsidRPr="00040595">
        <w:rPr>
          <w:rStyle w:val="VerbatimChar"/>
          <w:lang w:val="nl-NL"/>
        </w:rPr>
        <w:t>spawn</w:t>
      </w:r>
      <w:proofErr w:type="spellEnd"/>
      <w:r w:rsidRPr="00040595">
        <w:rPr>
          <w:lang w:val="nl-NL"/>
        </w:rPr>
        <w:t>/</w:t>
      </w:r>
      <w:proofErr w:type="spellStart"/>
      <w:r w:rsidRPr="00040595">
        <w:rPr>
          <w:rStyle w:val="VerbatimChar"/>
          <w:lang w:val="nl-NL"/>
        </w:rPr>
        <w:t>join</w:t>
      </w:r>
      <w:proofErr w:type="spellEnd"/>
      <w:r w:rsidRPr="00040595">
        <w:rPr>
          <w:lang w:val="nl-NL"/>
        </w:rPr>
        <w:t xml:space="preserve"> overhead.</w:t>
      </w:r>
    </w:p>
    <w:p w14:paraId="068A574C" w14:textId="77777777" w:rsidR="00A01567" w:rsidRDefault="00000000">
      <w:pPr>
        <w:pStyle w:val="Kop4"/>
      </w:pPr>
      <w:bookmarkStart w:id="12" w:name="flow-thread-pool"/>
      <w:r>
        <w:lastRenderedPageBreak/>
        <w:t>Flow-thread-pool</w:t>
      </w:r>
    </w:p>
    <w:p w14:paraId="0443B28A" w14:textId="77777777" w:rsidR="00A01567" w:rsidRPr="00040595" w:rsidRDefault="00000000">
      <w:pPr>
        <w:pStyle w:val="Compact"/>
        <w:numPr>
          <w:ilvl w:val="0"/>
          <w:numId w:val="18"/>
        </w:numPr>
        <w:rPr>
          <w:lang w:val="nl-NL"/>
        </w:rPr>
      </w:pPr>
      <w:r w:rsidRPr="00040595">
        <w:rPr>
          <w:b/>
          <w:bCs/>
          <w:lang w:val="nl-NL"/>
        </w:rPr>
        <w:t>Master</w:t>
      </w:r>
      <w:r w:rsidRPr="00040595">
        <w:rPr>
          <w:lang w:val="nl-NL"/>
        </w:rPr>
        <w:t xml:space="preserve"> voegt de initiële taak </w:t>
      </w:r>
      <w:r w:rsidRPr="00040595">
        <w:rPr>
          <w:rStyle w:val="VerbatimChar"/>
          <w:lang w:val="nl-NL"/>
        </w:rPr>
        <w:t>[</w:t>
      </w:r>
      <w:proofErr w:type="gramStart"/>
      <w:r w:rsidRPr="00040595">
        <w:rPr>
          <w:rStyle w:val="VerbatimChar"/>
          <w:lang w:val="nl-NL"/>
        </w:rPr>
        <w:t>0,n</w:t>
      </w:r>
      <w:proofErr w:type="gramEnd"/>
      <w:r w:rsidRPr="00040595">
        <w:rPr>
          <w:rStyle w:val="VerbatimChar"/>
          <w:lang w:val="nl-NL"/>
        </w:rPr>
        <w:t>)</w:t>
      </w:r>
      <w:r w:rsidRPr="00040595">
        <w:rPr>
          <w:lang w:val="nl-NL"/>
        </w:rPr>
        <w:t xml:space="preserve"> toe aan de queue.</w:t>
      </w:r>
    </w:p>
    <w:p w14:paraId="342506E4" w14:textId="77777777" w:rsidR="00A01567" w:rsidRPr="00040595" w:rsidRDefault="00000000">
      <w:pPr>
        <w:pStyle w:val="Compact"/>
        <w:numPr>
          <w:ilvl w:val="0"/>
          <w:numId w:val="18"/>
        </w:numPr>
        <w:rPr>
          <w:lang w:val="nl-NL"/>
        </w:rPr>
      </w:pPr>
      <w:proofErr w:type="spellStart"/>
      <w:r w:rsidRPr="00040595">
        <w:rPr>
          <w:b/>
          <w:bCs/>
          <w:lang w:val="nl-NL"/>
        </w:rPr>
        <w:t>Worker</w:t>
      </w:r>
      <w:proofErr w:type="spellEnd"/>
      <w:r w:rsidRPr="00040595">
        <w:rPr>
          <w:lang w:val="nl-NL"/>
        </w:rPr>
        <w:t xml:space="preserve"> haalt een taak (range) uit de queue:</w:t>
      </w:r>
    </w:p>
    <w:p w14:paraId="0B86197F" w14:textId="77777777" w:rsidR="00A01567" w:rsidRPr="00040595" w:rsidRDefault="00000000">
      <w:pPr>
        <w:pStyle w:val="Compact"/>
        <w:numPr>
          <w:ilvl w:val="1"/>
          <w:numId w:val="19"/>
        </w:numPr>
        <w:rPr>
          <w:lang w:val="nl-NL"/>
        </w:rPr>
      </w:pPr>
      <w:r w:rsidRPr="00040595">
        <w:rPr>
          <w:lang w:val="nl-NL"/>
        </w:rPr>
        <w:t>Splits de range in twee helften.</w:t>
      </w:r>
    </w:p>
    <w:p w14:paraId="328CC73F" w14:textId="77777777" w:rsidR="00A01567" w:rsidRPr="00040595" w:rsidRDefault="00000000">
      <w:pPr>
        <w:pStyle w:val="Compact"/>
        <w:numPr>
          <w:ilvl w:val="1"/>
          <w:numId w:val="19"/>
        </w:numPr>
        <w:rPr>
          <w:lang w:val="nl-NL"/>
        </w:rPr>
      </w:pPr>
      <w:r w:rsidRPr="00040595">
        <w:rPr>
          <w:lang w:val="nl-NL"/>
        </w:rPr>
        <w:t>Plaatst beide helften als nieuwe taken terug in de queue.</w:t>
      </w:r>
    </w:p>
    <w:p w14:paraId="5DC498DF" w14:textId="77777777" w:rsidR="00A01567" w:rsidRPr="00040595" w:rsidRDefault="00000000">
      <w:pPr>
        <w:pStyle w:val="Compact"/>
        <w:numPr>
          <w:ilvl w:val="0"/>
          <w:numId w:val="18"/>
        </w:numPr>
        <w:rPr>
          <w:lang w:val="nl-NL"/>
        </w:rPr>
      </w:pPr>
      <w:r w:rsidRPr="00040595">
        <w:rPr>
          <w:lang w:val="nl-NL"/>
        </w:rPr>
        <w:t xml:space="preserve">Stap 2 wordt herhaald totdat alle taken corresponderen met </w:t>
      </w:r>
      <w:proofErr w:type="spellStart"/>
      <w:r w:rsidRPr="00040595">
        <w:rPr>
          <w:lang w:val="nl-NL"/>
        </w:rPr>
        <w:t>subarrays</w:t>
      </w:r>
      <w:proofErr w:type="spellEnd"/>
      <w:r w:rsidRPr="00040595">
        <w:rPr>
          <w:lang w:val="nl-NL"/>
        </w:rPr>
        <w:t xml:space="preserve"> van grootte 1.</w:t>
      </w:r>
    </w:p>
    <w:p w14:paraId="5A298CCF" w14:textId="77777777" w:rsidR="00A01567" w:rsidRPr="00040595" w:rsidRDefault="00000000">
      <w:pPr>
        <w:pStyle w:val="Compact"/>
        <w:numPr>
          <w:ilvl w:val="0"/>
          <w:numId w:val="18"/>
        </w:numPr>
        <w:rPr>
          <w:lang w:val="nl-NL"/>
        </w:rPr>
      </w:pPr>
      <w:r w:rsidRPr="00040595">
        <w:rPr>
          <w:lang w:val="nl-NL"/>
        </w:rPr>
        <w:t xml:space="preserve">Nadat een </w:t>
      </w:r>
      <w:proofErr w:type="spellStart"/>
      <w:r w:rsidRPr="00040595">
        <w:rPr>
          <w:lang w:val="nl-NL"/>
        </w:rPr>
        <w:t>worker</w:t>
      </w:r>
      <w:proofErr w:type="spellEnd"/>
      <w:r w:rsidRPr="00040595">
        <w:rPr>
          <w:lang w:val="nl-NL"/>
        </w:rPr>
        <w:t xml:space="preserve"> een taak met twee </w:t>
      </w:r>
      <w:proofErr w:type="gramStart"/>
      <w:r w:rsidRPr="00040595">
        <w:rPr>
          <w:lang w:val="nl-NL"/>
        </w:rPr>
        <w:t>reeds</w:t>
      </w:r>
      <w:proofErr w:type="gramEnd"/>
      <w:r w:rsidRPr="00040595">
        <w:rPr>
          <w:lang w:val="nl-NL"/>
        </w:rPr>
        <w:t xml:space="preserve"> gesorteerde helften heeft, voert hij </w:t>
      </w:r>
      <w:proofErr w:type="spellStart"/>
      <w:r w:rsidRPr="00040595">
        <w:rPr>
          <w:rStyle w:val="VerbatimChar"/>
          <w:lang w:val="nl-NL"/>
        </w:rPr>
        <w:t>inplace_merge</w:t>
      </w:r>
      <w:proofErr w:type="spellEnd"/>
      <w:r w:rsidRPr="00040595">
        <w:rPr>
          <w:lang w:val="nl-NL"/>
        </w:rPr>
        <w:t xml:space="preserve"> uit en markeert de taak als voltooid.</w:t>
      </w:r>
    </w:p>
    <w:p w14:paraId="070BCD53" w14:textId="77777777" w:rsidR="00A01567" w:rsidRDefault="00000000">
      <w:pPr>
        <w:pStyle w:val="FirstParagraph"/>
      </w:pPr>
      <w:proofErr w:type="spellStart"/>
      <w:r>
        <w:rPr>
          <w:b/>
          <w:bCs/>
        </w:rPr>
        <w:t>Voordelen</w:t>
      </w:r>
      <w:proofErr w:type="spellEnd"/>
      <w:r>
        <w:t>:</w:t>
      </w:r>
    </w:p>
    <w:p w14:paraId="6AD0A0BF" w14:textId="77777777" w:rsidR="00A01567" w:rsidRDefault="00000000">
      <w:pPr>
        <w:pStyle w:val="Compact"/>
        <w:numPr>
          <w:ilvl w:val="0"/>
          <w:numId w:val="20"/>
        </w:numPr>
      </w:pPr>
      <w:r>
        <w:t>Minder spawn/join overhead omdat threads persistent zijn.</w:t>
      </w:r>
    </w:p>
    <w:p w14:paraId="60B3B70C" w14:textId="77777777" w:rsidR="00A01567" w:rsidRPr="00040595" w:rsidRDefault="00000000">
      <w:pPr>
        <w:pStyle w:val="Compact"/>
        <w:numPr>
          <w:ilvl w:val="0"/>
          <w:numId w:val="20"/>
        </w:numPr>
        <w:rPr>
          <w:lang w:val="nl-NL"/>
        </w:rPr>
      </w:pPr>
      <w:r w:rsidRPr="00040595">
        <w:rPr>
          <w:lang w:val="nl-NL"/>
        </w:rPr>
        <w:t xml:space="preserve">Dynamische taakverdeling: </w:t>
      </w:r>
      <w:proofErr w:type="spellStart"/>
      <w:r w:rsidRPr="00040595">
        <w:rPr>
          <w:lang w:val="nl-NL"/>
        </w:rPr>
        <w:t>idle</w:t>
      </w:r>
      <w:proofErr w:type="spellEnd"/>
      <w:r w:rsidRPr="00040595">
        <w:rPr>
          <w:lang w:val="nl-NL"/>
        </w:rPr>
        <w:t xml:space="preserve"> </w:t>
      </w:r>
      <w:proofErr w:type="spellStart"/>
      <w:r w:rsidRPr="00040595">
        <w:rPr>
          <w:lang w:val="nl-NL"/>
        </w:rPr>
        <w:t>threads</w:t>
      </w:r>
      <w:proofErr w:type="spellEnd"/>
      <w:r w:rsidRPr="00040595">
        <w:rPr>
          <w:lang w:val="nl-NL"/>
        </w:rPr>
        <w:t xml:space="preserve"> blijven nieuwe taken pakken.</w:t>
      </w:r>
    </w:p>
    <w:p w14:paraId="69822458" w14:textId="77777777" w:rsidR="00A01567" w:rsidRDefault="00000000">
      <w:pPr>
        <w:pStyle w:val="FirstParagraph"/>
      </w:pPr>
      <w:r>
        <w:rPr>
          <w:b/>
          <w:bCs/>
        </w:rPr>
        <w:t>Nadelen</w:t>
      </w:r>
      <w:r>
        <w:t>:</w:t>
      </w:r>
    </w:p>
    <w:p w14:paraId="40B92DC5" w14:textId="77777777" w:rsidR="00A01567" w:rsidRDefault="00000000">
      <w:pPr>
        <w:pStyle w:val="Compact"/>
        <w:numPr>
          <w:ilvl w:val="0"/>
          <w:numId w:val="21"/>
        </w:numPr>
      </w:pPr>
      <w:r>
        <w:t>Synchronisatie op de queue vereist locks of lock-free structuren.</w:t>
      </w:r>
    </w:p>
    <w:p w14:paraId="1B1DA454" w14:textId="77777777" w:rsidR="00A01567" w:rsidRPr="00040595" w:rsidRDefault="00000000">
      <w:pPr>
        <w:pStyle w:val="Compact"/>
        <w:numPr>
          <w:ilvl w:val="0"/>
          <w:numId w:val="21"/>
        </w:numPr>
        <w:rPr>
          <w:lang w:val="nl-NL"/>
        </w:rPr>
      </w:pPr>
      <w:r w:rsidRPr="00040595">
        <w:rPr>
          <w:lang w:val="nl-NL"/>
        </w:rPr>
        <w:t xml:space="preserve">Extra geheugen voor het beheren van de queue en </w:t>
      </w:r>
      <w:proofErr w:type="spellStart"/>
      <w:r w:rsidRPr="00040595">
        <w:rPr>
          <w:lang w:val="nl-NL"/>
        </w:rPr>
        <w:t>taakmetadata</w:t>
      </w:r>
      <w:proofErr w:type="spellEnd"/>
      <w:r w:rsidRPr="00040595">
        <w:rPr>
          <w:lang w:val="nl-NL"/>
        </w:rPr>
        <w:t>.</w:t>
      </w:r>
      <w:bookmarkEnd w:id="1"/>
      <w:bookmarkEnd w:id="11"/>
      <w:bookmarkEnd w:id="12"/>
    </w:p>
    <w:sectPr w:rsidR="00A01567" w:rsidRPr="00040595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074A0F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B7C820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CE45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61689951">
    <w:abstractNumId w:val="0"/>
  </w:num>
  <w:num w:numId="2" w16cid:durableId="1827550044">
    <w:abstractNumId w:val="1"/>
  </w:num>
  <w:num w:numId="3" w16cid:durableId="1017736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1353647">
    <w:abstractNumId w:val="1"/>
  </w:num>
  <w:num w:numId="5" w16cid:durableId="2097314616">
    <w:abstractNumId w:val="1"/>
  </w:num>
  <w:num w:numId="6" w16cid:durableId="404187668">
    <w:abstractNumId w:val="1"/>
  </w:num>
  <w:num w:numId="7" w16cid:durableId="1872185909">
    <w:abstractNumId w:val="1"/>
  </w:num>
  <w:num w:numId="8" w16cid:durableId="557522707">
    <w:abstractNumId w:val="1"/>
  </w:num>
  <w:num w:numId="9" w16cid:durableId="1541825051">
    <w:abstractNumId w:val="1"/>
  </w:num>
  <w:num w:numId="10" w16cid:durableId="308022989">
    <w:abstractNumId w:val="1"/>
  </w:num>
  <w:num w:numId="11" w16cid:durableId="21429164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0169050">
    <w:abstractNumId w:val="1"/>
  </w:num>
  <w:num w:numId="13" w16cid:durableId="725765216">
    <w:abstractNumId w:val="1"/>
  </w:num>
  <w:num w:numId="14" w16cid:durableId="588466998">
    <w:abstractNumId w:val="1"/>
  </w:num>
  <w:num w:numId="15" w16cid:durableId="1174220814">
    <w:abstractNumId w:val="1"/>
  </w:num>
  <w:num w:numId="16" w16cid:durableId="53818584">
    <w:abstractNumId w:val="1"/>
  </w:num>
  <w:num w:numId="17" w16cid:durableId="1237788119">
    <w:abstractNumId w:val="1"/>
  </w:num>
  <w:num w:numId="18" w16cid:durableId="21191746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21465853">
    <w:abstractNumId w:val="1"/>
  </w:num>
  <w:num w:numId="20" w16cid:durableId="426732357">
    <w:abstractNumId w:val="1"/>
  </w:num>
  <w:num w:numId="21" w16cid:durableId="956838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567"/>
    <w:rsid w:val="00040595"/>
    <w:rsid w:val="00166A9A"/>
    <w:rsid w:val="005A3266"/>
    <w:rsid w:val="00621242"/>
    <w:rsid w:val="00A0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3C37"/>
  <w15:docId w15:val="{13DD24C7-366C-4505-B1A9-71DE7517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Titel"/>
    <w:next w:val="Plattetekst"/>
    <w:link w:val="Ondertitel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Title">
    <w:name w:val="Abstract Title"/>
    <w:basedOn w:val="Standa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character" w:customStyle="1" w:styleId="Kop1Char">
    <w:name w:val="Kop 1 Char"/>
    <w:basedOn w:val="Standaardalinea-lettertype"/>
    <w:link w:val="Kop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FootnoteBlockText">
    <w:name w:val="Footnote Block Text"/>
    <w:basedOn w:val="Voetnoottekst"/>
    <w:next w:val="Voetnootteks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jschriftChar"/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156082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40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I-S4-2024/inleveropgave-3-array-sum-DrZisnotavailabl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980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Sietse Neve</cp:lastModifiedBy>
  <cp:revision>3</cp:revision>
  <dcterms:created xsi:type="dcterms:W3CDTF">2025-06-12T23:36:00Z</dcterms:created>
  <dcterms:modified xsi:type="dcterms:W3CDTF">2025-06-13T17:01:00Z</dcterms:modified>
</cp:coreProperties>
</file>