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69A" w:rsidRDefault="007F268D" w:rsidP="006A7D65">
      <w:pPr>
        <w:pStyle w:val="Title"/>
        <w:jc w:val="both"/>
      </w:pPr>
      <w:r w:rsidRPr="007F268D">
        <w:t>VIASystem user guide</w:t>
      </w:r>
    </w:p>
    <w:p w:rsidR="007F268D" w:rsidRPr="00E87A68" w:rsidRDefault="007F268D" w:rsidP="006A7D65">
      <w:pPr>
        <w:pStyle w:val="Heading1"/>
        <w:jc w:val="both"/>
        <w:rPr>
          <w:b/>
          <w:sz w:val="28"/>
        </w:rPr>
      </w:pPr>
      <w:r w:rsidRPr="00E87A68">
        <w:rPr>
          <w:b/>
          <w:sz w:val="28"/>
        </w:rPr>
        <w:t>Viewing every event, member or lecturer</w:t>
      </w:r>
    </w:p>
    <w:p w:rsidR="007F268D" w:rsidRDefault="007F268D" w:rsidP="006A7D65">
      <w:pPr>
        <w:jc w:val="both"/>
        <w:rPr>
          <w:sz w:val="24"/>
        </w:rPr>
      </w:pPr>
      <w:r>
        <w:rPr>
          <w:sz w:val="24"/>
        </w:rPr>
        <w:t>After opening the application</w:t>
      </w:r>
      <w:r w:rsidR="00812CB1">
        <w:rPr>
          <w:sz w:val="24"/>
        </w:rPr>
        <w:t>,</w:t>
      </w:r>
      <w:r>
        <w:rPr>
          <w:sz w:val="24"/>
        </w:rPr>
        <w:t xml:space="preserve"> you will be presented with three choices: events, members or lecturers.</w:t>
      </w:r>
    </w:p>
    <w:p w:rsidR="007F268D" w:rsidRDefault="007F268D" w:rsidP="006A7D65">
      <w:pPr>
        <w:jc w:val="both"/>
        <w:rPr>
          <w:sz w:val="24"/>
        </w:rPr>
      </w:pPr>
      <w:r>
        <w:rPr>
          <w:noProof/>
          <w:sz w:val="24"/>
        </w:rPr>
        <w:drawing>
          <wp:inline distT="0" distB="0" distL="0" distR="0">
            <wp:extent cx="343662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36620" cy="3619500"/>
                    </a:xfrm>
                    <a:prstGeom prst="rect">
                      <a:avLst/>
                    </a:prstGeom>
                    <a:noFill/>
                    <a:ln>
                      <a:noFill/>
                    </a:ln>
                  </pic:spPr>
                </pic:pic>
              </a:graphicData>
            </a:graphic>
          </wp:inline>
        </w:drawing>
      </w:r>
    </w:p>
    <w:p w:rsidR="00812CB1" w:rsidRDefault="00812CB1" w:rsidP="006A7D65">
      <w:pPr>
        <w:jc w:val="both"/>
        <w:rPr>
          <w:sz w:val="24"/>
        </w:rPr>
      </w:pPr>
      <w:r>
        <w:rPr>
          <w:sz w:val="24"/>
        </w:rPr>
        <w:t>After clicking on any of these buttons you will be presented with the full list of either events, members or lecturers.</w:t>
      </w:r>
    </w:p>
    <w:p w:rsidR="00812CB1" w:rsidRDefault="00812CB1" w:rsidP="006A7D65">
      <w:pPr>
        <w:jc w:val="both"/>
        <w:rPr>
          <w:sz w:val="24"/>
        </w:rPr>
      </w:pPr>
      <w:r>
        <w:rPr>
          <w:noProof/>
        </w:rPr>
        <w:drawing>
          <wp:inline distT="0" distB="0" distL="0" distR="0" wp14:anchorId="0ECCC224" wp14:editId="67F853CC">
            <wp:extent cx="3100081" cy="33223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4796" cy="3327373"/>
                    </a:xfrm>
                    <a:prstGeom prst="rect">
                      <a:avLst/>
                    </a:prstGeom>
                  </pic:spPr>
                </pic:pic>
              </a:graphicData>
            </a:graphic>
          </wp:inline>
        </w:drawing>
      </w:r>
    </w:p>
    <w:p w:rsidR="00812CB1" w:rsidRDefault="00812CB1" w:rsidP="006A7D65">
      <w:pPr>
        <w:jc w:val="both"/>
        <w:rPr>
          <w:sz w:val="24"/>
        </w:rPr>
      </w:pPr>
      <w:r>
        <w:rPr>
          <w:sz w:val="24"/>
        </w:rPr>
        <w:lastRenderedPageBreak/>
        <w:t>In order to make the list more easily readable only the names or titles of the items that make up the list will be displayed. You can, however, double-click on any item in order to display every information the system stores on it.</w:t>
      </w:r>
    </w:p>
    <w:p w:rsidR="00812CB1" w:rsidRDefault="00812CB1" w:rsidP="006A7D65">
      <w:pPr>
        <w:jc w:val="both"/>
        <w:rPr>
          <w:sz w:val="24"/>
        </w:rPr>
      </w:pPr>
      <w:r>
        <w:rPr>
          <w:noProof/>
        </w:rPr>
        <w:drawing>
          <wp:inline distT="0" distB="0" distL="0" distR="0" wp14:anchorId="2377AD9D" wp14:editId="52E1E3AF">
            <wp:extent cx="4069080" cy="4189500"/>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3161" cy="4203997"/>
                    </a:xfrm>
                    <a:prstGeom prst="rect">
                      <a:avLst/>
                    </a:prstGeom>
                  </pic:spPr>
                </pic:pic>
              </a:graphicData>
            </a:graphic>
          </wp:inline>
        </w:drawing>
      </w:r>
    </w:p>
    <w:p w:rsidR="00812CB1" w:rsidRPr="00E87A68" w:rsidRDefault="00E87A68" w:rsidP="006A7D65">
      <w:pPr>
        <w:pStyle w:val="Heading1"/>
        <w:jc w:val="both"/>
        <w:rPr>
          <w:b/>
          <w:sz w:val="28"/>
        </w:rPr>
      </w:pPr>
      <w:r w:rsidRPr="00E87A68">
        <w:rPr>
          <w:b/>
          <w:sz w:val="28"/>
        </w:rPr>
        <w:t>Adding a new event, member or lecturer</w:t>
      </w:r>
    </w:p>
    <w:p w:rsidR="00E87A68" w:rsidRPr="00980DE0" w:rsidRDefault="00E87A68" w:rsidP="006A7D65">
      <w:pPr>
        <w:jc w:val="both"/>
        <w:rPr>
          <w:sz w:val="24"/>
        </w:rPr>
      </w:pPr>
      <w:r w:rsidRPr="00980DE0">
        <w:rPr>
          <w:sz w:val="24"/>
        </w:rPr>
        <w:t>Because of the similarities among adding either a member, a lecturer or an event in this guide only the adding of an event will be illustrated.</w:t>
      </w:r>
    </w:p>
    <w:p w:rsidR="00E87A68" w:rsidRPr="00980DE0" w:rsidRDefault="00E87A68" w:rsidP="006A7D65">
      <w:pPr>
        <w:jc w:val="both"/>
        <w:rPr>
          <w:sz w:val="24"/>
        </w:rPr>
      </w:pPr>
      <w:r w:rsidRPr="00980DE0">
        <w:rPr>
          <w:sz w:val="24"/>
        </w:rPr>
        <w:t xml:space="preserve">First, enter the events list and click on the </w:t>
      </w:r>
      <w:r w:rsidRPr="00980DE0">
        <w:rPr>
          <w:i/>
          <w:sz w:val="24"/>
        </w:rPr>
        <w:t>Add</w:t>
      </w:r>
      <w:r w:rsidRPr="00980DE0">
        <w:rPr>
          <w:sz w:val="24"/>
        </w:rPr>
        <w:t xml:space="preserve"> button.</w:t>
      </w:r>
    </w:p>
    <w:p w:rsidR="00E87A68" w:rsidRDefault="00E87A68" w:rsidP="006A7D65">
      <w:pPr>
        <w:jc w:val="both"/>
      </w:pPr>
      <w:r>
        <w:rPr>
          <w:noProof/>
        </w:rPr>
        <w:drawing>
          <wp:inline distT="0" distB="0" distL="0" distR="0">
            <wp:extent cx="3009900" cy="2842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0701" cy="2852404"/>
                    </a:xfrm>
                    <a:prstGeom prst="rect">
                      <a:avLst/>
                    </a:prstGeom>
                    <a:noFill/>
                    <a:ln>
                      <a:noFill/>
                    </a:ln>
                  </pic:spPr>
                </pic:pic>
              </a:graphicData>
            </a:graphic>
          </wp:inline>
        </w:drawing>
      </w:r>
    </w:p>
    <w:p w:rsidR="00E87A68" w:rsidRPr="00980DE0" w:rsidRDefault="00E87A68" w:rsidP="006A7D65">
      <w:pPr>
        <w:jc w:val="both"/>
        <w:rPr>
          <w:sz w:val="24"/>
        </w:rPr>
      </w:pPr>
      <w:r w:rsidRPr="00980DE0">
        <w:rPr>
          <w:sz w:val="24"/>
        </w:rPr>
        <w:lastRenderedPageBreak/>
        <w:t>Next, select which type of event you wish to create: lecture, seminar, workshop or trip.</w:t>
      </w:r>
    </w:p>
    <w:p w:rsidR="007F268D" w:rsidRDefault="00F0616C" w:rsidP="006A7D65">
      <w:pPr>
        <w:jc w:val="both"/>
      </w:pPr>
      <w:r>
        <w:rPr>
          <w:noProof/>
        </w:rPr>
        <w:drawing>
          <wp:inline distT="0" distB="0" distL="0" distR="0">
            <wp:extent cx="1569720" cy="279339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0407" cy="2812416"/>
                    </a:xfrm>
                    <a:prstGeom prst="rect">
                      <a:avLst/>
                    </a:prstGeom>
                    <a:noFill/>
                    <a:ln>
                      <a:noFill/>
                    </a:ln>
                  </pic:spPr>
                </pic:pic>
              </a:graphicData>
            </a:graphic>
          </wp:inline>
        </w:drawing>
      </w:r>
    </w:p>
    <w:p w:rsidR="00F0616C" w:rsidRPr="00980DE0" w:rsidRDefault="00F0616C" w:rsidP="006A7D65">
      <w:pPr>
        <w:jc w:val="both"/>
        <w:rPr>
          <w:sz w:val="24"/>
        </w:rPr>
      </w:pPr>
      <w:r w:rsidRPr="00980DE0">
        <w:rPr>
          <w:sz w:val="24"/>
        </w:rPr>
        <w:t xml:space="preserve">After choosing a type you will then need to fill in a form and click the </w:t>
      </w:r>
      <w:r w:rsidRPr="00980DE0">
        <w:rPr>
          <w:i/>
          <w:sz w:val="24"/>
        </w:rPr>
        <w:t>Add</w:t>
      </w:r>
      <w:r w:rsidRPr="00980DE0">
        <w:rPr>
          <w:sz w:val="24"/>
        </w:rPr>
        <w:t xml:space="preserve"> button when finished or the </w:t>
      </w:r>
      <w:r w:rsidRPr="00980DE0">
        <w:rPr>
          <w:i/>
          <w:sz w:val="24"/>
        </w:rPr>
        <w:t>Cancel</w:t>
      </w:r>
      <w:r w:rsidRPr="00980DE0">
        <w:rPr>
          <w:sz w:val="24"/>
        </w:rPr>
        <w:t xml:space="preserve"> button if you change your mind.</w:t>
      </w:r>
    </w:p>
    <w:p w:rsidR="00F0616C" w:rsidRDefault="00F0616C" w:rsidP="006A7D65">
      <w:pPr>
        <w:jc w:val="both"/>
      </w:pPr>
      <w:r>
        <w:rPr>
          <w:noProof/>
        </w:rPr>
        <w:drawing>
          <wp:inline distT="0" distB="0" distL="0" distR="0" wp14:anchorId="338BDD49" wp14:editId="5DCA69C2">
            <wp:extent cx="3235007" cy="35433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2946" cy="3551995"/>
                    </a:xfrm>
                    <a:prstGeom prst="rect">
                      <a:avLst/>
                    </a:prstGeom>
                  </pic:spPr>
                </pic:pic>
              </a:graphicData>
            </a:graphic>
          </wp:inline>
        </w:drawing>
      </w:r>
    </w:p>
    <w:p w:rsidR="00F0616C" w:rsidRDefault="00F0616C" w:rsidP="006A7D65">
      <w:pPr>
        <w:jc w:val="both"/>
      </w:pPr>
      <w:r w:rsidRPr="00980DE0">
        <w:rPr>
          <w:sz w:val="24"/>
        </w:rPr>
        <w:t>When choosing a lecturer for your event you will be presented with a list of all the lecturers whose information is stored within the system.</w:t>
      </w:r>
    </w:p>
    <w:p w:rsidR="00F0616C" w:rsidRDefault="00F0616C" w:rsidP="006A7D65">
      <w:pPr>
        <w:jc w:val="both"/>
      </w:pPr>
      <w:r>
        <w:rPr>
          <w:noProof/>
        </w:rPr>
        <w:drawing>
          <wp:inline distT="0" distB="0" distL="0" distR="0">
            <wp:extent cx="2270760" cy="975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0760" cy="975360"/>
                    </a:xfrm>
                    <a:prstGeom prst="rect">
                      <a:avLst/>
                    </a:prstGeom>
                    <a:noFill/>
                    <a:ln>
                      <a:noFill/>
                    </a:ln>
                  </pic:spPr>
                </pic:pic>
              </a:graphicData>
            </a:graphic>
          </wp:inline>
        </w:drawing>
      </w:r>
    </w:p>
    <w:p w:rsidR="00F0616C" w:rsidRDefault="00F0616C" w:rsidP="006A7D65">
      <w:pPr>
        <w:jc w:val="both"/>
      </w:pPr>
    </w:p>
    <w:p w:rsidR="00F0616C" w:rsidRPr="00980DE0" w:rsidRDefault="00F0616C" w:rsidP="006A7D65">
      <w:pPr>
        <w:jc w:val="both"/>
        <w:rPr>
          <w:sz w:val="24"/>
        </w:rPr>
      </w:pPr>
      <w:r w:rsidRPr="00980DE0">
        <w:rPr>
          <w:sz w:val="24"/>
        </w:rPr>
        <w:lastRenderedPageBreak/>
        <w:t xml:space="preserve">In the case of a seminar or a workshop you can choose multiple lecturers to host your event. In order to do that </w:t>
      </w:r>
      <w:r w:rsidR="00973E12" w:rsidRPr="00980DE0">
        <w:rPr>
          <w:sz w:val="24"/>
        </w:rPr>
        <w:t>click on the check boxes on the left side.</w:t>
      </w:r>
    </w:p>
    <w:p w:rsidR="00973E12" w:rsidRDefault="00973E12" w:rsidP="006A7D65">
      <w:pPr>
        <w:jc w:val="both"/>
      </w:pPr>
      <w:r>
        <w:rPr>
          <w:noProof/>
        </w:rPr>
        <w:drawing>
          <wp:inline distT="0" distB="0" distL="0" distR="0" wp14:anchorId="0B258823" wp14:editId="7C9323E9">
            <wp:extent cx="1584960" cy="10893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4433" cy="1109610"/>
                    </a:xfrm>
                    <a:prstGeom prst="rect">
                      <a:avLst/>
                    </a:prstGeom>
                  </pic:spPr>
                </pic:pic>
              </a:graphicData>
            </a:graphic>
          </wp:inline>
        </w:drawing>
      </w:r>
    </w:p>
    <w:p w:rsidR="00973E12" w:rsidRDefault="00973E12" w:rsidP="006A7D65">
      <w:pPr>
        <w:pStyle w:val="Heading1"/>
        <w:jc w:val="both"/>
        <w:rPr>
          <w:b/>
          <w:sz w:val="28"/>
        </w:rPr>
      </w:pPr>
      <w:r>
        <w:rPr>
          <w:b/>
          <w:sz w:val="28"/>
        </w:rPr>
        <w:t>Editing an event, member or lecturer</w:t>
      </w:r>
    </w:p>
    <w:p w:rsidR="00973E12" w:rsidRPr="00980DE0" w:rsidRDefault="00973E12" w:rsidP="006A7D65">
      <w:pPr>
        <w:jc w:val="both"/>
        <w:rPr>
          <w:sz w:val="24"/>
        </w:rPr>
      </w:pPr>
      <w:r w:rsidRPr="00980DE0">
        <w:rPr>
          <w:sz w:val="24"/>
        </w:rPr>
        <w:t>In order to edit an item from the list just select it by clicking it once and then click the edit button.</w:t>
      </w:r>
    </w:p>
    <w:p w:rsidR="00973E12" w:rsidRDefault="00973E12" w:rsidP="006A7D65">
      <w:pPr>
        <w:jc w:val="both"/>
      </w:pPr>
      <w:r>
        <w:rPr>
          <w:noProof/>
        </w:rPr>
        <w:drawing>
          <wp:inline distT="0" distB="0" distL="0" distR="0">
            <wp:extent cx="3566160" cy="328879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016" cy="3296037"/>
                    </a:xfrm>
                    <a:prstGeom prst="rect">
                      <a:avLst/>
                    </a:prstGeom>
                    <a:noFill/>
                    <a:ln>
                      <a:noFill/>
                    </a:ln>
                  </pic:spPr>
                </pic:pic>
              </a:graphicData>
            </a:graphic>
          </wp:inline>
        </w:drawing>
      </w:r>
    </w:p>
    <w:p w:rsidR="00973E12" w:rsidRPr="00980DE0" w:rsidRDefault="00973E12" w:rsidP="006A7D65">
      <w:pPr>
        <w:jc w:val="both"/>
        <w:rPr>
          <w:sz w:val="24"/>
        </w:rPr>
      </w:pPr>
      <w:r w:rsidRPr="00980DE0">
        <w:rPr>
          <w:sz w:val="24"/>
        </w:rPr>
        <w:t>After clicking on the button several pop ups will appear and you can fill in each text field with new information.</w:t>
      </w:r>
    </w:p>
    <w:p w:rsidR="00973E12" w:rsidRDefault="00973E12" w:rsidP="006A7D65">
      <w:pPr>
        <w:jc w:val="both"/>
        <w:rPr>
          <w:noProof/>
        </w:rPr>
      </w:pPr>
      <w:r>
        <w:rPr>
          <w:noProof/>
        </w:rPr>
        <w:drawing>
          <wp:inline distT="0" distB="0" distL="0" distR="0" wp14:anchorId="19BF54E5" wp14:editId="772202E1">
            <wp:extent cx="3055620" cy="192347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9044" cy="1931924"/>
                    </a:xfrm>
                    <a:prstGeom prst="rect">
                      <a:avLst/>
                    </a:prstGeom>
                  </pic:spPr>
                </pic:pic>
              </a:graphicData>
            </a:graphic>
          </wp:inline>
        </w:drawing>
      </w:r>
      <w:r w:rsidRPr="00973E12">
        <w:rPr>
          <w:noProof/>
        </w:rPr>
        <w:t xml:space="preserve"> </w:t>
      </w:r>
      <w:r>
        <w:rPr>
          <w:noProof/>
        </w:rPr>
        <w:drawing>
          <wp:inline distT="0" distB="0" distL="0" distR="0" wp14:anchorId="69312475" wp14:editId="35908058">
            <wp:extent cx="281940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9400" cy="1219200"/>
                    </a:xfrm>
                    <a:prstGeom prst="rect">
                      <a:avLst/>
                    </a:prstGeom>
                  </pic:spPr>
                </pic:pic>
              </a:graphicData>
            </a:graphic>
          </wp:inline>
        </w:drawing>
      </w:r>
    </w:p>
    <w:p w:rsidR="00980DE0" w:rsidRDefault="00980DE0" w:rsidP="006A7D65">
      <w:pPr>
        <w:jc w:val="both"/>
        <w:rPr>
          <w:noProof/>
        </w:rPr>
      </w:pPr>
    </w:p>
    <w:p w:rsidR="00980DE0" w:rsidRDefault="00980DE0" w:rsidP="006A7D65">
      <w:pPr>
        <w:jc w:val="both"/>
        <w:rPr>
          <w:noProof/>
        </w:rPr>
      </w:pPr>
    </w:p>
    <w:p w:rsidR="00980DE0" w:rsidRDefault="00980DE0" w:rsidP="006A7D65">
      <w:pPr>
        <w:jc w:val="both"/>
        <w:rPr>
          <w:noProof/>
        </w:rPr>
      </w:pPr>
    </w:p>
    <w:p w:rsidR="00980DE0" w:rsidRPr="00980DE0" w:rsidRDefault="00980DE0" w:rsidP="006A7D65">
      <w:pPr>
        <w:jc w:val="both"/>
        <w:rPr>
          <w:noProof/>
          <w:sz w:val="24"/>
        </w:rPr>
      </w:pPr>
      <w:r w:rsidRPr="00980DE0">
        <w:rPr>
          <w:noProof/>
          <w:sz w:val="24"/>
        </w:rPr>
        <w:lastRenderedPageBreak/>
        <w:t>The same process will be used for editing members and lecturers as well.</w:t>
      </w:r>
    </w:p>
    <w:p w:rsidR="00980DE0" w:rsidRDefault="00980DE0" w:rsidP="006A7D65">
      <w:pPr>
        <w:pStyle w:val="Heading1"/>
        <w:jc w:val="both"/>
        <w:rPr>
          <w:b/>
          <w:sz w:val="28"/>
        </w:rPr>
      </w:pPr>
      <w:r>
        <w:rPr>
          <w:b/>
          <w:sz w:val="28"/>
        </w:rPr>
        <w:t>Deleting an event, member or lecturer</w:t>
      </w:r>
    </w:p>
    <w:p w:rsidR="00980DE0" w:rsidRDefault="00980DE0" w:rsidP="006A7D65">
      <w:pPr>
        <w:jc w:val="both"/>
        <w:rPr>
          <w:sz w:val="24"/>
        </w:rPr>
      </w:pPr>
      <w:r>
        <w:rPr>
          <w:sz w:val="24"/>
        </w:rPr>
        <w:t>In order</w:t>
      </w:r>
      <w:r w:rsidR="00AD503C">
        <w:rPr>
          <w:sz w:val="24"/>
        </w:rPr>
        <w:t xml:space="preserve"> to delete an item from the list just select it and then click on the delete button.</w:t>
      </w:r>
    </w:p>
    <w:p w:rsidR="00AD503C" w:rsidRDefault="00AD503C" w:rsidP="006A7D65">
      <w:pPr>
        <w:jc w:val="both"/>
        <w:rPr>
          <w:sz w:val="24"/>
        </w:rPr>
      </w:pPr>
      <w:r>
        <w:rPr>
          <w:noProof/>
          <w:sz w:val="24"/>
        </w:rPr>
        <w:drawing>
          <wp:inline distT="0" distB="0" distL="0" distR="0">
            <wp:extent cx="3215640" cy="3058328"/>
            <wp:effectExtent l="0" t="0" r="381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7014" cy="3059635"/>
                    </a:xfrm>
                    <a:prstGeom prst="rect">
                      <a:avLst/>
                    </a:prstGeom>
                    <a:noFill/>
                    <a:ln>
                      <a:noFill/>
                    </a:ln>
                  </pic:spPr>
                </pic:pic>
              </a:graphicData>
            </a:graphic>
          </wp:inline>
        </w:drawing>
      </w:r>
    </w:p>
    <w:p w:rsidR="006435EB" w:rsidRDefault="006435EB" w:rsidP="006A7D65">
      <w:pPr>
        <w:pStyle w:val="Heading1"/>
        <w:jc w:val="both"/>
        <w:rPr>
          <w:b/>
          <w:sz w:val="28"/>
        </w:rPr>
      </w:pPr>
      <w:r>
        <w:rPr>
          <w:b/>
          <w:sz w:val="28"/>
        </w:rPr>
        <w:t>Searching for events, members or lecturers</w:t>
      </w:r>
    </w:p>
    <w:p w:rsidR="006435EB" w:rsidRDefault="006435EB" w:rsidP="006A7D65">
      <w:pPr>
        <w:jc w:val="both"/>
        <w:rPr>
          <w:sz w:val="24"/>
        </w:rPr>
      </w:pPr>
      <w:r>
        <w:rPr>
          <w:sz w:val="24"/>
        </w:rPr>
        <w:t>The system provides the user with a search functions, which allows you to display certain items from a list according to a certain parameter.</w:t>
      </w:r>
    </w:p>
    <w:p w:rsidR="006435EB" w:rsidRDefault="006435EB" w:rsidP="006A7D65">
      <w:pPr>
        <w:jc w:val="both"/>
        <w:rPr>
          <w:sz w:val="24"/>
        </w:rPr>
      </w:pPr>
      <w:r>
        <w:rPr>
          <w:sz w:val="24"/>
        </w:rPr>
        <w:t>In order to use this function, you will have to first click on the dropdown menu under the search text field and choose what parameter you want to search the list by.</w:t>
      </w:r>
    </w:p>
    <w:p w:rsidR="006435EB" w:rsidRDefault="006435EB" w:rsidP="006A7D65">
      <w:pPr>
        <w:jc w:val="both"/>
        <w:rPr>
          <w:sz w:val="24"/>
        </w:rPr>
      </w:pPr>
      <w:r>
        <w:rPr>
          <w:noProof/>
          <w:sz w:val="24"/>
        </w:rPr>
        <w:drawing>
          <wp:inline distT="0" distB="0" distL="0" distR="0">
            <wp:extent cx="5326380" cy="20040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6380" cy="2004060"/>
                    </a:xfrm>
                    <a:prstGeom prst="rect">
                      <a:avLst/>
                    </a:prstGeom>
                    <a:noFill/>
                    <a:ln>
                      <a:noFill/>
                    </a:ln>
                  </pic:spPr>
                </pic:pic>
              </a:graphicData>
            </a:graphic>
          </wp:inline>
        </w:drawing>
      </w:r>
    </w:p>
    <w:p w:rsidR="006435EB" w:rsidRDefault="006435EB" w:rsidP="006A7D65">
      <w:pPr>
        <w:jc w:val="both"/>
        <w:rPr>
          <w:sz w:val="24"/>
        </w:rPr>
      </w:pPr>
      <w:r>
        <w:rPr>
          <w:sz w:val="24"/>
        </w:rPr>
        <w:t>After that type in the text field what you wish to search by</w:t>
      </w:r>
      <w:r w:rsidR="00F76A6D">
        <w:rPr>
          <w:sz w:val="24"/>
        </w:rPr>
        <w:t xml:space="preserve"> and press enter</w:t>
      </w:r>
      <w:r>
        <w:rPr>
          <w:sz w:val="24"/>
        </w:rPr>
        <w:t>.</w:t>
      </w:r>
    </w:p>
    <w:p w:rsidR="006A7D65" w:rsidRDefault="006A7D65" w:rsidP="006A7D65">
      <w:pPr>
        <w:jc w:val="both"/>
        <w:rPr>
          <w:sz w:val="24"/>
        </w:rPr>
      </w:pPr>
      <w:r>
        <w:rPr>
          <w:noProof/>
        </w:rPr>
        <w:drawing>
          <wp:inline distT="0" distB="0" distL="0" distR="0" wp14:anchorId="6D34C9BE" wp14:editId="25E299EB">
            <wp:extent cx="2317679" cy="815340"/>
            <wp:effectExtent l="0" t="0" r="698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2129" cy="827459"/>
                    </a:xfrm>
                    <a:prstGeom prst="rect">
                      <a:avLst/>
                    </a:prstGeom>
                  </pic:spPr>
                </pic:pic>
              </a:graphicData>
            </a:graphic>
          </wp:inline>
        </w:drawing>
      </w:r>
    </w:p>
    <w:p w:rsidR="006A7D65" w:rsidRDefault="006A7D65" w:rsidP="006A7D65">
      <w:pPr>
        <w:jc w:val="both"/>
        <w:rPr>
          <w:sz w:val="24"/>
        </w:rPr>
      </w:pPr>
      <w:r>
        <w:rPr>
          <w:sz w:val="24"/>
        </w:rPr>
        <w:t>The list will then display every item that meets the requirement.</w:t>
      </w:r>
    </w:p>
    <w:p w:rsidR="006A7D65" w:rsidRDefault="006A7D65" w:rsidP="006A7D65">
      <w:pPr>
        <w:jc w:val="both"/>
        <w:rPr>
          <w:sz w:val="24"/>
        </w:rPr>
      </w:pPr>
      <w:r>
        <w:rPr>
          <w:noProof/>
        </w:rPr>
        <w:lastRenderedPageBreak/>
        <w:drawing>
          <wp:inline distT="0" distB="0" distL="0" distR="0" wp14:anchorId="0F0F1266" wp14:editId="687894F9">
            <wp:extent cx="4328160" cy="12850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7654" cy="1293795"/>
                    </a:xfrm>
                    <a:prstGeom prst="rect">
                      <a:avLst/>
                    </a:prstGeom>
                  </pic:spPr>
                </pic:pic>
              </a:graphicData>
            </a:graphic>
          </wp:inline>
        </w:drawing>
      </w:r>
    </w:p>
    <w:p w:rsidR="006A7D65" w:rsidRDefault="00F76A6D" w:rsidP="006A7D65">
      <w:pPr>
        <w:jc w:val="both"/>
        <w:rPr>
          <w:sz w:val="24"/>
        </w:rPr>
      </w:pPr>
      <w:r>
        <w:rPr>
          <w:sz w:val="24"/>
        </w:rPr>
        <w:t xml:space="preserve">If you want to see the full list again just click on the red </w:t>
      </w:r>
      <w:r>
        <w:rPr>
          <w:i/>
          <w:sz w:val="24"/>
        </w:rPr>
        <w:t>X</w:t>
      </w:r>
      <w:r>
        <w:rPr>
          <w:sz w:val="24"/>
        </w:rPr>
        <w:t xml:space="preserve"> button next to the search field.</w:t>
      </w:r>
    </w:p>
    <w:p w:rsidR="00F76A6D" w:rsidRDefault="00F76A6D" w:rsidP="006A7D65">
      <w:pPr>
        <w:jc w:val="both"/>
        <w:rPr>
          <w:sz w:val="24"/>
        </w:rPr>
      </w:pPr>
      <w:r>
        <w:rPr>
          <w:noProof/>
          <w:sz w:val="24"/>
        </w:rPr>
        <w:drawing>
          <wp:inline distT="0" distB="0" distL="0" distR="0">
            <wp:extent cx="2636520" cy="8153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6520" cy="815340"/>
                    </a:xfrm>
                    <a:prstGeom prst="rect">
                      <a:avLst/>
                    </a:prstGeom>
                    <a:noFill/>
                    <a:ln>
                      <a:noFill/>
                    </a:ln>
                  </pic:spPr>
                </pic:pic>
              </a:graphicData>
            </a:graphic>
          </wp:inline>
        </w:drawing>
      </w:r>
      <w:r>
        <w:rPr>
          <w:noProof/>
        </w:rPr>
        <w:drawing>
          <wp:inline distT="0" distB="0" distL="0" distR="0" wp14:anchorId="61D5C60E" wp14:editId="59C95D51">
            <wp:extent cx="3833778" cy="35204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2248" cy="3528217"/>
                    </a:xfrm>
                    <a:prstGeom prst="rect">
                      <a:avLst/>
                    </a:prstGeom>
                  </pic:spPr>
                </pic:pic>
              </a:graphicData>
            </a:graphic>
          </wp:inline>
        </w:drawing>
      </w:r>
    </w:p>
    <w:p w:rsidR="00F76A6D" w:rsidRDefault="00F76A6D" w:rsidP="006A7D65">
      <w:pPr>
        <w:jc w:val="both"/>
        <w:rPr>
          <w:sz w:val="24"/>
        </w:rPr>
      </w:pPr>
      <w:r>
        <w:rPr>
          <w:sz w:val="24"/>
        </w:rPr>
        <w:t xml:space="preserve">If the parameter is </w:t>
      </w:r>
      <w:r>
        <w:rPr>
          <w:i/>
          <w:sz w:val="24"/>
        </w:rPr>
        <w:t>Finalized</w:t>
      </w:r>
      <w:r>
        <w:rPr>
          <w:sz w:val="24"/>
        </w:rPr>
        <w:t xml:space="preserve"> in the case of events or in the case of lecturers </w:t>
      </w:r>
      <w:r>
        <w:rPr>
          <w:i/>
          <w:sz w:val="24"/>
        </w:rPr>
        <w:t xml:space="preserve">Sponsors </w:t>
      </w:r>
      <w:r>
        <w:rPr>
          <w:sz w:val="24"/>
        </w:rPr>
        <w:t>or</w:t>
      </w:r>
      <w:r>
        <w:rPr>
          <w:i/>
          <w:sz w:val="24"/>
        </w:rPr>
        <w:t xml:space="preserve"> Non-Sponsors </w:t>
      </w:r>
      <w:r>
        <w:rPr>
          <w:sz w:val="24"/>
        </w:rPr>
        <w:t>just leave the field empty and press enter.</w:t>
      </w:r>
    </w:p>
    <w:p w:rsidR="00F76A6D" w:rsidRDefault="00F76A6D" w:rsidP="006A7D65">
      <w:pPr>
        <w:jc w:val="both"/>
        <w:rPr>
          <w:sz w:val="24"/>
        </w:rPr>
      </w:pPr>
      <w:r>
        <w:rPr>
          <w:noProof/>
        </w:rPr>
        <w:drawing>
          <wp:inline distT="0" distB="0" distL="0" distR="0" wp14:anchorId="6BAF74FF" wp14:editId="26A5BA30">
            <wp:extent cx="1592580" cy="570392"/>
            <wp:effectExtent l="0" t="0" r="762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56573" cy="593312"/>
                    </a:xfrm>
                    <a:prstGeom prst="rect">
                      <a:avLst/>
                    </a:prstGeom>
                  </pic:spPr>
                </pic:pic>
              </a:graphicData>
            </a:graphic>
          </wp:inline>
        </w:drawing>
      </w:r>
      <w:r w:rsidR="00AB70D6">
        <w:rPr>
          <w:sz w:val="24"/>
        </w:rPr>
        <w:tab/>
      </w:r>
      <w:bookmarkStart w:id="0" w:name="_GoBack"/>
      <w:bookmarkEnd w:id="0"/>
      <w:r>
        <w:rPr>
          <w:noProof/>
        </w:rPr>
        <w:drawing>
          <wp:inline distT="0" distB="0" distL="0" distR="0" wp14:anchorId="4CEFEB72" wp14:editId="48A297EF">
            <wp:extent cx="3474720" cy="67089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6008" cy="676934"/>
                    </a:xfrm>
                    <a:prstGeom prst="rect">
                      <a:avLst/>
                    </a:prstGeom>
                  </pic:spPr>
                </pic:pic>
              </a:graphicData>
            </a:graphic>
          </wp:inline>
        </w:drawing>
      </w:r>
    </w:p>
    <w:p w:rsidR="00F76A6D" w:rsidRDefault="00F76A6D" w:rsidP="006A7D65">
      <w:pPr>
        <w:jc w:val="both"/>
        <w:rPr>
          <w:sz w:val="24"/>
        </w:rPr>
      </w:pPr>
    </w:p>
    <w:p w:rsidR="00F76A6D" w:rsidRPr="00F76A6D" w:rsidRDefault="00F76A6D" w:rsidP="006A7D65">
      <w:pPr>
        <w:jc w:val="both"/>
        <w:rPr>
          <w:sz w:val="24"/>
        </w:rPr>
      </w:pPr>
    </w:p>
    <w:sectPr w:rsidR="00F76A6D" w:rsidRPr="00F76A6D" w:rsidSect="00812CB1">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68D"/>
    <w:rsid w:val="006435EB"/>
    <w:rsid w:val="006A7D65"/>
    <w:rsid w:val="007F268D"/>
    <w:rsid w:val="00812CB1"/>
    <w:rsid w:val="00973E12"/>
    <w:rsid w:val="00980DE0"/>
    <w:rsid w:val="00AB70D6"/>
    <w:rsid w:val="00AD503C"/>
    <w:rsid w:val="00B5669A"/>
    <w:rsid w:val="00E87A68"/>
    <w:rsid w:val="00F0616C"/>
    <w:rsid w:val="00F76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C490"/>
  <w15:chartTrackingRefBased/>
  <w15:docId w15:val="{93D9A413-FD53-4EA4-833E-F82B951C6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2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68D"/>
    <w:pPr>
      <w:ind w:left="720"/>
      <w:contextualSpacing/>
    </w:pPr>
  </w:style>
  <w:style w:type="character" w:customStyle="1" w:styleId="Heading1Char">
    <w:name w:val="Heading 1 Char"/>
    <w:basedOn w:val="DefaultParagraphFont"/>
    <w:link w:val="Heading1"/>
    <w:uiPriority w:val="9"/>
    <w:rsid w:val="007F268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F26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68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2017-12-18T13:51:00Z</dcterms:created>
  <dcterms:modified xsi:type="dcterms:W3CDTF">2017-12-18T22:27:00Z</dcterms:modified>
</cp:coreProperties>
</file>