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proofErr w:type="spellStart"/>
      <w:r w:rsidR="00843C94">
        <w:rPr>
          <w:rFonts w:ascii="Calibri" w:hAnsi="Calibri" w:cs="Calibri"/>
          <w:sz w:val="24"/>
          <w:szCs w:val="24"/>
          <w:lang w:val="en-GB"/>
        </w:rPr>
        <w:t>endeavors</w:t>
      </w:r>
      <w:proofErr w:type="spellEnd"/>
      <w:r w:rsidR="00843C94">
        <w:rPr>
          <w:rFonts w:ascii="Calibri" w:hAnsi="Calibri" w:cs="Calibri"/>
          <w:sz w:val="24"/>
          <w:szCs w:val="24"/>
          <w:lang w:val="en-GB"/>
        </w:rPr>
        <w:t>.</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Based on the Product Owner’s requirements the system has been built to be split amongst different employees of the company. It can create movies, rent them, create a schedule and present it to the customer accessing the </w:t>
      </w:r>
      <w:proofErr w:type="spellStart"/>
      <w:r>
        <w:rPr>
          <w:rFonts w:ascii="Calibri" w:hAnsi="Calibri" w:cs="Calibri"/>
          <w:sz w:val="24"/>
          <w:szCs w:val="24"/>
          <w:lang w:val="en-GB"/>
        </w:rPr>
        <w:t>Zinema’s</w:t>
      </w:r>
      <w:proofErr w:type="spellEnd"/>
      <w:r>
        <w:rPr>
          <w:rFonts w:ascii="Calibri" w:hAnsi="Calibri" w:cs="Calibri"/>
          <w:sz w:val="24"/>
          <w:szCs w:val="24"/>
          <w:lang w:val="en-GB"/>
        </w:rPr>
        <w:t xml:space="preserve">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 database has also been implemented and connected to the different parts of the system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9D5F39" w:rsidRPr="00882EF6" w:rsidRDefault="007925C0" w:rsidP="00882EF6">
      <w:pPr>
        <w:pStyle w:val="Body"/>
        <w:spacing w:after="160" w:line="259" w:lineRule="auto"/>
        <w:rPr>
          <w:rFonts w:ascii="Calibri" w:hAnsi="Calibri" w:cs="Calibri"/>
          <w:b/>
          <w:sz w:val="28"/>
          <w:szCs w:val="28"/>
          <w:lang w:val="en-GB"/>
        </w:rPr>
      </w:pPr>
      <w:r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386FBF" w:rsidRDefault="0084644E">
          <w:pPr>
            <w:pStyle w:val="TOC1"/>
            <w:rPr>
              <w:rFonts w:asciiTheme="minorHAnsi" w:eastAsiaTheme="minorEastAsia" w:hAnsiTheme="minorHAnsi" w:cstheme="minorBidi"/>
              <w:noProof/>
              <w:color w:val="auto"/>
              <w:bdr w:val="none" w:sz="0" w:space="0" w:color="auto"/>
              <w:lang w:val="en-GB" w:eastAsia="en-GB"/>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32847899" w:history="1">
            <w:r w:rsidR="00386FBF" w:rsidRPr="006E7361">
              <w:rPr>
                <w:rStyle w:val="Hyperlink"/>
                <w:rFonts w:ascii="Calibri" w:eastAsia="Arial Unicode MS" w:hAnsi="Arial Unicode MS" w:cs="Calibri"/>
                <w:noProof/>
              </w:rPr>
              <w:t>1.</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Introduction</w:t>
            </w:r>
            <w:r w:rsidR="00386FBF">
              <w:rPr>
                <w:noProof/>
                <w:webHidden/>
              </w:rPr>
              <w:tab/>
            </w:r>
            <w:r w:rsidR="00386FBF">
              <w:rPr>
                <w:noProof/>
                <w:webHidden/>
              </w:rPr>
              <w:fldChar w:fldCharType="begin"/>
            </w:r>
            <w:r w:rsidR="00386FBF">
              <w:rPr>
                <w:noProof/>
                <w:webHidden/>
              </w:rPr>
              <w:instrText xml:space="preserve"> PAGEREF _Toc532847899 \h </w:instrText>
            </w:r>
            <w:r w:rsidR="00386FBF">
              <w:rPr>
                <w:noProof/>
                <w:webHidden/>
              </w:rPr>
            </w:r>
            <w:r w:rsidR="00386FBF">
              <w:rPr>
                <w:noProof/>
                <w:webHidden/>
              </w:rPr>
              <w:fldChar w:fldCharType="separate"/>
            </w:r>
            <w:r w:rsidR="00386FBF">
              <w:rPr>
                <w:noProof/>
                <w:webHidden/>
              </w:rPr>
              <w:t>1</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0" w:history="1">
            <w:r w:rsidR="00386FBF" w:rsidRPr="006E7361">
              <w:rPr>
                <w:rStyle w:val="Hyperlink"/>
                <w:rFonts w:ascii="Calibri" w:eastAsia="Arial Unicode MS" w:hAnsi="Arial Unicode MS" w:cs="Calibri"/>
                <w:noProof/>
              </w:rPr>
              <w:t>2.</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Requirements</w:t>
            </w:r>
            <w:r w:rsidR="00386FBF">
              <w:rPr>
                <w:noProof/>
                <w:webHidden/>
              </w:rPr>
              <w:tab/>
            </w:r>
            <w:r w:rsidR="00386FBF">
              <w:rPr>
                <w:noProof/>
                <w:webHidden/>
              </w:rPr>
              <w:fldChar w:fldCharType="begin"/>
            </w:r>
            <w:r w:rsidR="00386FBF">
              <w:rPr>
                <w:noProof/>
                <w:webHidden/>
              </w:rPr>
              <w:instrText xml:space="preserve"> PAGEREF _Toc532847900 \h </w:instrText>
            </w:r>
            <w:r w:rsidR="00386FBF">
              <w:rPr>
                <w:noProof/>
                <w:webHidden/>
              </w:rPr>
            </w:r>
            <w:r w:rsidR="00386FBF">
              <w:rPr>
                <w:noProof/>
                <w:webHidden/>
              </w:rPr>
              <w:fldChar w:fldCharType="separate"/>
            </w:r>
            <w:r w:rsidR="00386FBF">
              <w:rPr>
                <w:noProof/>
                <w:webHidden/>
              </w:rPr>
              <w:t>2</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1" w:history="1">
            <w:r w:rsidR="00386FBF" w:rsidRPr="006E7361">
              <w:rPr>
                <w:rStyle w:val="Hyperlink"/>
                <w:rFonts w:ascii="Calibri" w:eastAsia="Arial Unicode MS" w:hAnsi="Arial Unicode MS" w:cs="Calibri"/>
                <w:noProof/>
              </w:rPr>
              <w:t>3.</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System Analysis</w:t>
            </w:r>
            <w:r w:rsidR="00386FBF">
              <w:rPr>
                <w:noProof/>
                <w:webHidden/>
              </w:rPr>
              <w:tab/>
            </w:r>
            <w:r w:rsidR="00386FBF">
              <w:rPr>
                <w:noProof/>
                <w:webHidden/>
              </w:rPr>
              <w:fldChar w:fldCharType="begin"/>
            </w:r>
            <w:r w:rsidR="00386FBF">
              <w:rPr>
                <w:noProof/>
                <w:webHidden/>
              </w:rPr>
              <w:instrText xml:space="preserve"> PAGEREF _Toc532847901 \h </w:instrText>
            </w:r>
            <w:r w:rsidR="00386FBF">
              <w:rPr>
                <w:noProof/>
                <w:webHidden/>
              </w:rPr>
            </w:r>
            <w:r w:rsidR="00386FBF">
              <w:rPr>
                <w:noProof/>
                <w:webHidden/>
              </w:rPr>
              <w:fldChar w:fldCharType="separate"/>
            </w:r>
            <w:r w:rsidR="00386FBF">
              <w:rPr>
                <w:noProof/>
                <w:webHidden/>
              </w:rPr>
              <w:t>4</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2" w:history="1">
            <w:r w:rsidR="00386FBF" w:rsidRPr="006E7361">
              <w:rPr>
                <w:rStyle w:val="Hyperlink"/>
                <w:rFonts w:ascii="Calibri" w:eastAsia="Arial Unicode MS" w:hAnsi="Arial Unicode MS" w:cs="Calibri"/>
                <w:noProof/>
              </w:rPr>
              <w:t>4.</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System Design</w:t>
            </w:r>
            <w:r w:rsidR="00386FBF">
              <w:rPr>
                <w:noProof/>
                <w:webHidden/>
              </w:rPr>
              <w:tab/>
            </w:r>
            <w:r w:rsidR="00386FBF">
              <w:rPr>
                <w:noProof/>
                <w:webHidden/>
              </w:rPr>
              <w:fldChar w:fldCharType="begin"/>
            </w:r>
            <w:r w:rsidR="00386FBF">
              <w:rPr>
                <w:noProof/>
                <w:webHidden/>
              </w:rPr>
              <w:instrText xml:space="preserve"> PAGEREF _Toc532847902 \h </w:instrText>
            </w:r>
            <w:r w:rsidR="00386FBF">
              <w:rPr>
                <w:noProof/>
                <w:webHidden/>
              </w:rPr>
            </w:r>
            <w:r w:rsidR="00386FBF">
              <w:rPr>
                <w:noProof/>
                <w:webHidden/>
              </w:rPr>
              <w:fldChar w:fldCharType="separate"/>
            </w:r>
            <w:r w:rsidR="00386FBF">
              <w:rPr>
                <w:noProof/>
                <w:webHidden/>
              </w:rPr>
              <w:t>10</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3" w:history="1">
            <w:r w:rsidR="00386FBF" w:rsidRPr="006E7361">
              <w:rPr>
                <w:rStyle w:val="Hyperlink"/>
                <w:rFonts w:ascii="Calibri" w:eastAsia="Arial Unicode MS" w:hAnsi="Arial Unicode MS" w:cs="Calibri"/>
                <w:noProof/>
              </w:rPr>
              <w:t>5.</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System Implementation</w:t>
            </w:r>
            <w:r w:rsidR="00386FBF">
              <w:rPr>
                <w:noProof/>
                <w:webHidden/>
              </w:rPr>
              <w:tab/>
            </w:r>
            <w:r w:rsidR="00386FBF">
              <w:rPr>
                <w:noProof/>
                <w:webHidden/>
              </w:rPr>
              <w:fldChar w:fldCharType="begin"/>
            </w:r>
            <w:r w:rsidR="00386FBF">
              <w:rPr>
                <w:noProof/>
                <w:webHidden/>
              </w:rPr>
              <w:instrText xml:space="preserve"> PAGEREF _Toc532847903 \h </w:instrText>
            </w:r>
            <w:r w:rsidR="00386FBF">
              <w:rPr>
                <w:noProof/>
                <w:webHidden/>
              </w:rPr>
            </w:r>
            <w:r w:rsidR="00386FBF">
              <w:rPr>
                <w:noProof/>
                <w:webHidden/>
              </w:rPr>
              <w:fldChar w:fldCharType="separate"/>
            </w:r>
            <w:r w:rsidR="00386FBF">
              <w:rPr>
                <w:noProof/>
                <w:webHidden/>
              </w:rPr>
              <w:t>20</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4" w:history="1">
            <w:r w:rsidR="00386FBF" w:rsidRPr="006E7361">
              <w:rPr>
                <w:rStyle w:val="Hyperlink"/>
                <w:rFonts w:ascii="Calibri" w:eastAsia="Arial Unicode MS" w:hAnsi="Arial Unicode MS" w:cs="Calibri"/>
                <w:noProof/>
              </w:rPr>
              <w:t>6.</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Testing</w:t>
            </w:r>
            <w:r w:rsidR="00386FBF">
              <w:rPr>
                <w:noProof/>
                <w:webHidden/>
              </w:rPr>
              <w:tab/>
            </w:r>
            <w:r w:rsidR="00386FBF">
              <w:rPr>
                <w:noProof/>
                <w:webHidden/>
              </w:rPr>
              <w:fldChar w:fldCharType="begin"/>
            </w:r>
            <w:r w:rsidR="00386FBF">
              <w:rPr>
                <w:noProof/>
                <w:webHidden/>
              </w:rPr>
              <w:instrText xml:space="preserve"> PAGEREF _Toc532847904 \h </w:instrText>
            </w:r>
            <w:r w:rsidR="00386FBF">
              <w:rPr>
                <w:noProof/>
                <w:webHidden/>
              </w:rPr>
            </w:r>
            <w:r w:rsidR="00386FBF">
              <w:rPr>
                <w:noProof/>
                <w:webHidden/>
              </w:rPr>
              <w:fldChar w:fldCharType="separate"/>
            </w:r>
            <w:r w:rsidR="00386FBF">
              <w:rPr>
                <w:noProof/>
                <w:webHidden/>
              </w:rPr>
              <w:t>29</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5" w:history="1">
            <w:r w:rsidR="00386FBF" w:rsidRPr="006E7361">
              <w:rPr>
                <w:rStyle w:val="Hyperlink"/>
                <w:rFonts w:ascii="Calibri" w:eastAsia="Arial Unicode MS" w:hAnsi="Arial Unicode MS" w:cs="Calibri"/>
                <w:noProof/>
              </w:rPr>
              <w:t>7.</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Results and Discussion</w:t>
            </w:r>
            <w:r w:rsidR="00386FBF">
              <w:rPr>
                <w:noProof/>
                <w:webHidden/>
              </w:rPr>
              <w:tab/>
            </w:r>
            <w:r w:rsidR="00386FBF">
              <w:rPr>
                <w:noProof/>
                <w:webHidden/>
              </w:rPr>
              <w:fldChar w:fldCharType="begin"/>
            </w:r>
            <w:r w:rsidR="00386FBF">
              <w:rPr>
                <w:noProof/>
                <w:webHidden/>
              </w:rPr>
              <w:instrText xml:space="preserve"> PAGEREF _Toc532847905 \h </w:instrText>
            </w:r>
            <w:r w:rsidR="00386FBF">
              <w:rPr>
                <w:noProof/>
                <w:webHidden/>
              </w:rPr>
            </w:r>
            <w:r w:rsidR="00386FBF">
              <w:rPr>
                <w:noProof/>
                <w:webHidden/>
              </w:rPr>
              <w:fldChar w:fldCharType="separate"/>
            </w:r>
            <w:r w:rsidR="00386FBF">
              <w:rPr>
                <w:noProof/>
                <w:webHidden/>
              </w:rPr>
              <w:t>35</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6" w:history="1">
            <w:r w:rsidR="00386FBF" w:rsidRPr="006E7361">
              <w:rPr>
                <w:rStyle w:val="Hyperlink"/>
                <w:rFonts w:ascii="Calibri" w:eastAsia="Arial Unicode MS" w:hAnsi="Arial Unicode MS" w:cs="Calibri"/>
                <w:noProof/>
              </w:rPr>
              <w:t>8.</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Conclusion</w:t>
            </w:r>
            <w:r w:rsidR="00386FBF">
              <w:rPr>
                <w:noProof/>
                <w:webHidden/>
              </w:rPr>
              <w:tab/>
            </w:r>
            <w:r w:rsidR="00386FBF">
              <w:rPr>
                <w:noProof/>
                <w:webHidden/>
              </w:rPr>
              <w:fldChar w:fldCharType="begin"/>
            </w:r>
            <w:r w:rsidR="00386FBF">
              <w:rPr>
                <w:noProof/>
                <w:webHidden/>
              </w:rPr>
              <w:instrText xml:space="preserve"> PAGEREF _Toc532847906 \h </w:instrText>
            </w:r>
            <w:r w:rsidR="00386FBF">
              <w:rPr>
                <w:noProof/>
                <w:webHidden/>
              </w:rPr>
            </w:r>
            <w:r w:rsidR="00386FBF">
              <w:rPr>
                <w:noProof/>
                <w:webHidden/>
              </w:rPr>
              <w:fldChar w:fldCharType="separate"/>
            </w:r>
            <w:r w:rsidR="00386FBF">
              <w:rPr>
                <w:noProof/>
                <w:webHidden/>
              </w:rPr>
              <w:t>35</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7" w:history="1">
            <w:r w:rsidR="00386FBF" w:rsidRPr="006E7361">
              <w:rPr>
                <w:rStyle w:val="Hyperlink"/>
                <w:rFonts w:ascii="Calibri" w:eastAsia="Arial Unicode MS" w:hAnsi="Arial Unicode MS" w:cs="Calibri"/>
                <w:noProof/>
              </w:rPr>
              <w:t>9.</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Project Future</w:t>
            </w:r>
            <w:r w:rsidR="00386FBF">
              <w:rPr>
                <w:noProof/>
                <w:webHidden/>
              </w:rPr>
              <w:tab/>
            </w:r>
            <w:r w:rsidR="00386FBF">
              <w:rPr>
                <w:noProof/>
                <w:webHidden/>
              </w:rPr>
              <w:fldChar w:fldCharType="begin"/>
            </w:r>
            <w:r w:rsidR="00386FBF">
              <w:rPr>
                <w:noProof/>
                <w:webHidden/>
              </w:rPr>
              <w:instrText xml:space="preserve"> PAGEREF _Toc532847907 \h </w:instrText>
            </w:r>
            <w:r w:rsidR="00386FBF">
              <w:rPr>
                <w:noProof/>
                <w:webHidden/>
              </w:rPr>
            </w:r>
            <w:r w:rsidR="00386FBF">
              <w:rPr>
                <w:noProof/>
                <w:webHidden/>
              </w:rPr>
              <w:fldChar w:fldCharType="separate"/>
            </w:r>
            <w:r w:rsidR="00386FBF">
              <w:rPr>
                <w:noProof/>
                <w:webHidden/>
              </w:rPr>
              <w:t>36</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8" w:history="1">
            <w:r w:rsidR="00386FBF" w:rsidRPr="006E7361">
              <w:rPr>
                <w:rStyle w:val="Hyperlink"/>
                <w:rFonts w:ascii="Calibri" w:eastAsia="Arial Unicode MS" w:hAnsi="Arial Unicode MS" w:cs="Calibri"/>
                <w:noProof/>
              </w:rPr>
              <w:t>10.</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List of Appendices</w:t>
            </w:r>
            <w:r w:rsidR="00386FBF">
              <w:rPr>
                <w:noProof/>
                <w:webHidden/>
              </w:rPr>
              <w:tab/>
            </w:r>
            <w:r w:rsidR="00386FBF">
              <w:rPr>
                <w:noProof/>
                <w:webHidden/>
              </w:rPr>
              <w:fldChar w:fldCharType="begin"/>
            </w:r>
            <w:r w:rsidR="00386FBF">
              <w:rPr>
                <w:noProof/>
                <w:webHidden/>
              </w:rPr>
              <w:instrText xml:space="preserve"> PAGEREF _Toc532847908 \h </w:instrText>
            </w:r>
            <w:r w:rsidR="00386FBF">
              <w:rPr>
                <w:noProof/>
                <w:webHidden/>
              </w:rPr>
            </w:r>
            <w:r w:rsidR="00386FBF">
              <w:rPr>
                <w:noProof/>
                <w:webHidden/>
              </w:rPr>
              <w:fldChar w:fldCharType="separate"/>
            </w:r>
            <w:r w:rsidR="00386FBF">
              <w:rPr>
                <w:noProof/>
                <w:webHidden/>
              </w:rPr>
              <w:t>36</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09" w:history="1">
            <w:r w:rsidR="00386FBF" w:rsidRPr="006E7361">
              <w:rPr>
                <w:rStyle w:val="Hyperlink"/>
                <w:rFonts w:ascii="Calibri" w:hAnsi="Arial Unicode MS" w:cs="Calibri"/>
                <w:noProof/>
              </w:rPr>
              <w:t>11.</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Sources of Information</w:t>
            </w:r>
            <w:r w:rsidR="00386FBF">
              <w:rPr>
                <w:noProof/>
                <w:webHidden/>
              </w:rPr>
              <w:tab/>
            </w:r>
            <w:r w:rsidR="00386FBF">
              <w:rPr>
                <w:noProof/>
                <w:webHidden/>
              </w:rPr>
              <w:fldChar w:fldCharType="begin"/>
            </w:r>
            <w:r w:rsidR="00386FBF">
              <w:rPr>
                <w:noProof/>
                <w:webHidden/>
              </w:rPr>
              <w:instrText xml:space="preserve"> PAGEREF _Toc532847909 \h </w:instrText>
            </w:r>
            <w:r w:rsidR="00386FBF">
              <w:rPr>
                <w:noProof/>
                <w:webHidden/>
              </w:rPr>
            </w:r>
            <w:r w:rsidR="00386FBF">
              <w:rPr>
                <w:noProof/>
                <w:webHidden/>
              </w:rPr>
              <w:fldChar w:fldCharType="separate"/>
            </w:r>
            <w:r w:rsidR="00386FBF">
              <w:rPr>
                <w:noProof/>
                <w:webHidden/>
              </w:rPr>
              <w:t>37</w:t>
            </w:r>
            <w:r w:rsidR="00386FBF">
              <w:rPr>
                <w:noProof/>
                <w:webHidden/>
              </w:rPr>
              <w:fldChar w:fldCharType="end"/>
            </w:r>
          </w:hyperlink>
        </w:p>
        <w:p w:rsidR="00386FBF" w:rsidRDefault="00021A55">
          <w:pPr>
            <w:pStyle w:val="TOC1"/>
            <w:rPr>
              <w:rFonts w:asciiTheme="minorHAnsi" w:eastAsiaTheme="minorEastAsia" w:hAnsiTheme="minorHAnsi" w:cstheme="minorBidi"/>
              <w:noProof/>
              <w:color w:val="auto"/>
              <w:bdr w:val="none" w:sz="0" w:space="0" w:color="auto"/>
              <w:lang w:val="en-GB" w:eastAsia="en-GB"/>
            </w:rPr>
          </w:pPr>
          <w:hyperlink w:anchor="_Toc532847910" w:history="1">
            <w:r w:rsidR="00386FBF" w:rsidRPr="006E7361">
              <w:rPr>
                <w:rStyle w:val="Hyperlink"/>
                <w:rFonts w:ascii="Calibri" w:hAnsi="Calibri" w:cs="Calibri"/>
                <w:b/>
                <w:noProof/>
              </w:rPr>
              <w:t>Webography</w:t>
            </w:r>
            <w:r w:rsidR="00386FBF">
              <w:rPr>
                <w:noProof/>
                <w:webHidden/>
              </w:rPr>
              <w:tab/>
            </w:r>
            <w:r w:rsidR="00386FBF">
              <w:rPr>
                <w:noProof/>
                <w:webHidden/>
              </w:rPr>
              <w:fldChar w:fldCharType="begin"/>
            </w:r>
            <w:r w:rsidR="00386FBF">
              <w:rPr>
                <w:noProof/>
                <w:webHidden/>
              </w:rPr>
              <w:instrText xml:space="preserve"> PAGEREF _Toc532847910 \h </w:instrText>
            </w:r>
            <w:r w:rsidR="00386FBF">
              <w:rPr>
                <w:noProof/>
                <w:webHidden/>
              </w:rPr>
            </w:r>
            <w:r w:rsidR="00386FBF">
              <w:rPr>
                <w:noProof/>
                <w:webHidden/>
              </w:rPr>
              <w:fldChar w:fldCharType="separate"/>
            </w:r>
            <w:r w:rsidR="00386FBF">
              <w:rPr>
                <w:noProof/>
                <w:webHidden/>
              </w:rPr>
              <w:t>37</w:t>
            </w:r>
            <w:r w:rsidR="00386FBF">
              <w:rPr>
                <w:noProof/>
                <w:webHidden/>
              </w:rPr>
              <w:fldChar w:fldCharType="end"/>
            </w:r>
          </w:hyperlink>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882EF6" w:rsidRPr="00963E47" w:rsidRDefault="00882EF6" w:rsidP="00882EF6">
      <w:pPr>
        <w:pStyle w:val="Heading"/>
        <w:numPr>
          <w:ilvl w:val="0"/>
          <w:numId w:val="3"/>
        </w:numPr>
        <w:rPr>
          <w:rFonts w:ascii="Calibri" w:eastAsia="Arial Unicode MS" w:hAnsi="Calibri" w:cs="Calibri"/>
          <w:color w:val="008000"/>
        </w:rPr>
      </w:pPr>
      <w:bookmarkStart w:id="0" w:name="_Toc532847899"/>
      <w:r>
        <w:rPr>
          <w:rFonts w:ascii="Calibri" w:eastAsia="Arial Unicode MS" w:hAnsi="Calibri" w:cs="Calibri"/>
          <w:color w:val="008000"/>
        </w:rPr>
        <w:lastRenderedPageBreak/>
        <w:t>Introduction</w:t>
      </w:r>
      <w:bookmarkEnd w:id="0"/>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maintenance costs go into the IT systems. Their software has an old interface that is costly to maintain and built in a way that no further features can be added to it. The </w:t>
      </w:r>
      <w:r w:rsidR="00CA5928" w:rsidRPr="00F41E16">
        <w:rPr>
          <w:rFonts w:ascii="Calibri" w:hAnsi="Calibri" w:cs="Calibri"/>
          <w:sz w:val="24"/>
          <w:szCs w:val="24"/>
        </w:rPr>
        <w:lastRenderedPageBreak/>
        <w:t>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bookmarkStart w:id="1" w:name="_Toc532847900"/>
      <w:r>
        <w:rPr>
          <w:rFonts w:ascii="Calibri" w:eastAsia="Arial Unicode MS" w:hAnsi="Calibri" w:cs="Calibri"/>
          <w:color w:val="008000"/>
        </w:rPr>
        <w:t>Requirements</w:t>
      </w:r>
      <w:bookmarkEnd w:id="1"/>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bookmarkStart w:id="2" w:name="_Toc532847901"/>
      <w:r>
        <w:rPr>
          <w:rFonts w:ascii="Calibri" w:eastAsia="Arial Unicode MS" w:hAnsi="Calibri" w:cs="Calibri"/>
          <w:color w:val="008000"/>
        </w:rPr>
        <w:lastRenderedPageBreak/>
        <w:t>System Analysis</w:t>
      </w:r>
      <w:bookmarkEnd w:id="2"/>
    </w:p>
    <w:p w:rsidR="00882EF6" w:rsidRDefault="00E70E80" w:rsidP="008B5469">
      <w:pPr>
        <w:pStyle w:val="NoSpacing"/>
        <w:spacing w:line="276" w:lineRule="auto"/>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w:t>
      </w:r>
      <w:proofErr w:type="spellStart"/>
      <w:r w:rsidRPr="008B5469">
        <w:t>Zinema</w:t>
      </w:r>
      <w:proofErr w:type="spellEnd"/>
      <w:r w:rsidRPr="008B5469">
        <w:t xml:space="preserve"> and their customers </w:t>
      </w:r>
      <w:proofErr w:type="gramStart"/>
      <w:r w:rsidRPr="008B5469">
        <w:t>are able to</w:t>
      </w:r>
      <w:proofErr w:type="gramEnd"/>
      <w:r w:rsidRPr="008B5469">
        <w:t xml:space="preserve"> interact with the system through their official website. </w:t>
      </w: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fldSimple w:instr=" SEQ Figure \* ARABIC ">
        <w:r w:rsidR="00B15EEE">
          <w:rPr>
            <w:noProof/>
          </w:rPr>
          <w:t>1</w:t>
        </w:r>
      </w:fldSimple>
      <w:r>
        <w:t xml:space="preserve"> - Movie Creator Use Case</w:t>
      </w:r>
    </w:p>
    <w:p w:rsidR="001F6272" w:rsidRDefault="001F6272" w:rsidP="001F6272">
      <w:pPr>
        <w:pStyle w:val="NoSpacing"/>
        <w:keepNext/>
        <w:spacing w:line="276" w:lineRule="auto"/>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fldSimple w:instr=" SEQ Figure \* ARABIC ">
        <w:r w:rsidR="00B15EEE">
          <w:rPr>
            <w:noProof/>
          </w:rPr>
          <w:t>2</w:t>
        </w:r>
      </w:fldSimple>
      <w:r>
        <w:t xml:space="preserve"> - Create Movie Activity Diagram</w:t>
      </w:r>
    </w:p>
    <w:p w:rsidR="00243064" w:rsidRDefault="001F6272" w:rsidP="008B5469">
      <w:pPr>
        <w:pStyle w:val="NoSpacing"/>
        <w:spacing w:line="276" w:lineRule="auto"/>
      </w:pPr>
      <w:r>
        <w:lastRenderedPageBreak/>
        <w:t xml:space="preserve">The employee that operates the application can also list the current movies from the database </w:t>
      </w:r>
      <w:proofErr w:type="gramStart"/>
      <w:r>
        <w:t>in order to</w:t>
      </w:r>
      <w:proofErr w:type="gramEnd"/>
      <w:r>
        <w:t xml:space="preserve"> ensure that his actions were successful without relying on a different part of the system.</w:t>
      </w:r>
    </w:p>
    <w:p w:rsidR="00B15EEE" w:rsidRDefault="00B15EEE" w:rsidP="008B5469">
      <w:pPr>
        <w:pStyle w:val="NoSpacing"/>
        <w:spacing w:line="276" w:lineRule="auto"/>
      </w:pPr>
    </w:p>
    <w:p w:rsidR="00243064" w:rsidRDefault="00243064" w:rsidP="008B5469">
      <w:pPr>
        <w:pStyle w:val="NoSpacing"/>
        <w:spacing w:line="276" w:lineRule="auto"/>
      </w:pPr>
      <w:r>
        <w:t xml:space="preserve">The Movie Manager is the next </w:t>
      </w:r>
      <w:r w:rsidR="001F6272">
        <w:t xml:space="preserve">part </w:t>
      </w:r>
      <w:r>
        <w:t xml:space="preserve">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fldSimple w:instr=" SEQ Figure \* ARABIC ">
        <w:r w:rsidR="00B15EEE">
          <w:rPr>
            <w:noProof/>
          </w:rPr>
          <w:t>3</w:t>
        </w:r>
      </w:fldSimple>
      <w:r>
        <w:t xml:space="preserve"> - Movie Manager Use Case</w:t>
      </w:r>
    </w:p>
    <w:p w:rsidR="00963E47" w:rsidRDefault="00243064" w:rsidP="008B5469">
      <w:pPr>
        <w:pStyle w:val="NoSpacing"/>
        <w:spacing w:line="276" w:lineRule="auto"/>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963E47" w:rsidRDefault="00963E47" w:rsidP="00963E47">
      <w:pPr>
        <w:pStyle w:val="NoSpacing"/>
        <w:keepNext/>
        <w:spacing w:line="276" w:lineRule="auto"/>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fldSimple w:instr=" SEQ Figure \* ARABIC ">
        <w:r w:rsidR="00B15EEE">
          <w:rPr>
            <w:noProof/>
          </w:rPr>
          <w:t>4</w:t>
        </w:r>
      </w:fldSimple>
      <w:r>
        <w:t xml:space="preserve"> - Rent Movie Activity Diagram</w:t>
      </w: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130948" w:rsidRDefault="001F6272" w:rsidP="008B5469">
      <w:pPr>
        <w:pStyle w:val="NoSpacing"/>
        <w:spacing w:line="276" w:lineRule="auto"/>
      </w:pPr>
      <w:r>
        <w:lastRenderedPageBreak/>
        <w:t>The third program</w:t>
      </w:r>
      <w:r w:rsidR="00B05BD8">
        <w:t xml:space="preserve"> is the Movie Scheduler. It is </w:t>
      </w:r>
      <w:proofErr w:type="gramStart"/>
      <w:r w:rsidR="00B05BD8">
        <w:t>definitely the</w:t>
      </w:r>
      <w:proofErr w:type="gramEnd"/>
      <w:r w:rsidR="00B05BD8">
        <w:t xml:space="preserv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fldSimple w:instr=" SEQ Figure \* ARABIC ">
        <w:r w:rsidR="00B15EEE">
          <w:rPr>
            <w:noProof/>
          </w:rPr>
          <w:t>5</w:t>
        </w:r>
      </w:fldSimple>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spacing w:line="276" w:lineRule="auto"/>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fldSimple w:instr=" SEQ Figure \* ARABIC ">
        <w:r w:rsidR="00B15EEE">
          <w:rPr>
            <w:noProof/>
          </w:rPr>
          <w:t>6</w:t>
        </w:r>
      </w:fldSimple>
      <w:r>
        <w:t xml:space="preserve"> - Create Schedule Diagram</w:t>
      </w:r>
    </w:p>
    <w:p w:rsidR="00EF3419" w:rsidRDefault="00B15EEE" w:rsidP="00130948">
      <w:pPr>
        <w:pStyle w:val="NoSpacing"/>
        <w:keepNext/>
        <w:spacing w:line="276" w:lineRule="auto"/>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spacing w:line="276" w:lineRule="auto"/>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spacing w:line="276" w:lineRule="auto"/>
      </w:pP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fldSimple w:instr=" SEQ Figure \* ARABIC ">
        <w:r w:rsidR="00B15EEE">
          <w:rPr>
            <w:noProof/>
          </w:rPr>
          <w:t>7</w:t>
        </w:r>
      </w:fldSimple>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fldSimple w:instr=" SEQ Figure \* ARABIC ">
        <w:r>
          <w:rPr>
            <w:noProof/>
          </w:rPr>
          <w:t>8</w:t>
        </w:r>
      </w:fldSimple>
      <w:r>
        <w:t xml:space="preserve"> - Book Ticket Activity Diagram</w:t>
      </w:r>
    </w:p>
    <w:p w:rsidR="00A06AD2" w:rsidRDefault="00924AFA" w:rsidP="00EF341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A06AD2" w:rsidRDefault="00A06AD2" w:rsidP="00EF3419">
      <w:pPr>
        <w:pStyle w:val="NoSpacing"/>
        <w:spacing w:line="276" w:lineRule="auto"/>
      </w:pPr>
    </w:p>
    <w:p w:rsidR="00A06AD2" w:rsidRDefault="00A06AD2" w:rsidP="00A06AD2">
      <w:pPr>
        <w:pStyle w:val="Body"/>
        <w:jc w:val="both"/>
        <w:rPr>
          <w:rFonts w:ascii="Calibri" w:hAnsi="Calibri" w:cs="Calibri"/>
          <w:b/>
          <w:color w:val="008000"/>
          <w:sz w:val="24"/>
          <w:szCs w:val="24"/>
        </w:rPr>
      </w:pPr>
      <w:r w:rsidRPr="00C76AA8">
        <w:rPr>
          <w:rFonts w:ascii="Calibri" w:hAnsi="Calibri" w:cs="Calibri"/>
          <w:b/>
          <w:color w:val="008000"/>
          <w:sz w:val="24"/>
          <w:szCs w:val="24"/>
        </w:rPr>
        <w:t>Security</w:t>
      </w:r>
    </w:p>
    <w:p w:rsidR="00A06AD2" w:rsidRPr="00A06AD2" w:rsidRDefault="00A06AD2" w:rsidP="00A06AD2">
      <w:pPr>
        <w:spacing w:line="276" w:lineRule="auto"/>
        <w:jc w:val="both"/>
        <w:rPr>
          <w:rFonts w:ascii="Calibri" w:hAnsi="Calibri" w:cs="Calibri"/>
        </w:rPr>
      </w:pPr>
      <w:proofErr w:type="gramStart"/>
      <w:r w:rsidRPr="00A06AD2">
        <w:rPr>
          <w:rFonts w:ascii="Calibri" w:hAnsi="Calibri" w:cs="Calibri"/>
        </w:rPr>
        <w:t>In order to</w:t>
      </w:r>
      <w:proofErr w:type="gramEnd"/>
      <w:r w:rsidRPr="00A06AD2">
        <w:rPr>
          <w:rFonts w:ascii="Calibri" w:hAnsi="Calibri" w:cs="Calibri"/>
        </w:rPr>
        <w:t xml:space="preserve"> make the system secure, possible risks and dangers that come with the project were discussed. All goals, means and powers of an attacker were taken under consideration. Matters such as threat frequency and effect, preventive and corrective measures are examined in the next part of the document. </w:t>
      </w:r>
    </w:p>
    <w:p w:rsidR="00A06AD2" w:rsidRPr="00A06AD2" w:rsidRDefault="00A06AD2"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rPr>
        <w:t>The threat of spoofing identity endangers the authentication property. A possible goal of the attacker might be to impersonate a different user. This is possible to achieve by preforming the man in the middle attack. The criminal can intercept the messages that the two users are exchanging and steal the signature of one of the users. A masquerade attack is an active type of attack usually performed by external attackers on the network.</w:t>
      </w:r>
      <w:r w:rsidRPr="00A06AD2">
        <w:rPr>
          <w:rFonts w:ascii="Calibri" w:hAnsi="Calibri" w:cs="Calibri"/>
          <w:color w:val="FF0000"/>
        </w:rPr>
        <w:t xml:space="preserve"> </w:t>
      </w:r>
      <w:r w:rsidRPr="00A06AD2">
        <w:rPr>
          <w:rFonts w:ascii="Calibri" w:hAnsi="Calibri" w:cs="Calibri"/>
          <w:color w:val="000000" w:themeColor="text1"/>
        </w:rPr>
        <w:t xml:space="preserve">To overcome this threat implementing a login system and encrypting the signature can </w:t>
      </w:r>
      <w:r w:rsidRPr="00A06AD2">
        <w:rPr>
          <w:rFonts w:ascii="Calibri" w:hAnsi="Calibri" w:cs="Calibri"/>
          <w:color w:val="000000" w:themeColor="text1"/>
        </w:rPr>
        <w:lastRenderedPageBreak/>
        <w:t xml:space="preserve">be a solution. This way the attacker won’t be able to get a hold of the user’s signature, nor send data as this specific user, because of the required password. </w:t>
      </w:r>
    </w:p>
    <w:p w:rsidR="00A06AD2" w:rsidRDefault="00A06AD2" w:rsidP="00A06AD2">
      <w:pPr>
        <w:spacing w:line="276" w:lineRule="auto"/>
        <w:jc w:val="both"/>
        <w:rPr>
          <w:rFonts w:ascii="Calibri" w:hAnsi="Calibri" w:cs="Calibri"/>
          <w:color w:val="000000" w:themeColor="text1"/>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color w:val="000000" w:themeColor="text1"/>
        </w:rPr>
        <w:t>Tampering puts the integrity property in danger. A goal of such an attack is to modify the data while it is transferred from one user to another user. That means that the information a user is receiving is not the original that was sent. An external attacker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that, the perpetrator either cannot access the data to modify it, or he cannot change the signature.</w:t>
      </w:r>
    </w:p>
    <w:p w:rsidR="00A06AD2" w:rsidRDefault="00A06AD2" w:rsidP="00A06AD2">
      <w:pPr>
        <w:spacing w:line="276" w:lineRule="auto"/>
        <w:jc w:val="both"/>
        <w:rPr>
          <w:rFonts w:ascii="Calibri" w:hAnsi="Calibri" w:cs="Calibri"/>
          <w:color w:val="000000" w:themeColor="text1"/>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color w:val="000000" w:themeColor="text1"/>
        </w:rPr>
        <w:t>Repudiation threatens the confirmation property. In this case the attacker is denying the actions that they performed on the system. Such a violation can be performed in a system that is not keeping track of the user’s activity. Repudiation is an active attack that can be performed by an internal user, either offline, online or on the network. To prevent repudiation digital signatures or logging of user activity can be implemented. Thanks to such mechanisms the attacker will not be able to deny their action, because all his activity will be associated with themselves.</w:t>
      </w:r>
    </w:p>
    <w:p w:rsidR="00A06AD2" w:rsidRDefault="00A06AD2" w:rsidP="00A06AD2">
      <w:pPr>
        <w:spacing w:line="276" w:lineRule="auto"/>
        <w:jc w:val="both"/>
        <w:rPr>
          <w:rFonts w:ascii="Calibri" w:hAnsi="Calibri" w:cs="Calibri"/>
        </w:rPr>
      </w:pPr>
    </w:p>
    <w:p w:rsidR="00C46EBA" w:rsidRDefault="00A06AD2" w:rsidP="00A06AD2">
      <w:pPr>
        <w:spacing w:line="276" w:lineRule="auto"/>
        <w:jc w:val="both"/>
        <w:rPr>
          <w:rFonts w:ascii="Calibri" w:hAnsi="Calibri" w:cs="Calibri"/>
        </w:rPr>
      </w:pPr>
      <w:r w:rsidRPr="00A06AD2">
        <w:rPr>
          <w:rFonts w:ascii="Calibri" w:hAnsi="Calibri" w:cs="Calibri"/>
        </w:rPr>
        <w:t xml:space="preserve">Information disclosure can be an attacker’s goal and threatens the confidentiality property of data used in our system. An attacker being able to disclose information means that they had access to data they should not have been able to see. This goal can be achieved by </w:t>
      </w:r>
      <w:proofErr w:type="gramStart"/>
      <w:r w:rsidRPr="00A06AD2">
        <w:rPr>
          <w:rFonts w:ascii="Calibri" w:hAnsi="Calibri" w:cs="Calibri"/>
        </w:rPr>
        <w:t>a number of</w:t>
      </w:r>
      <w:proofErr w:type="gramEnd"/>
      <w:r w:rsidRPr="00A06AD2">
        <w:rPr>
          <w:rFonts w:ascii="Calibri" w:hAnsi="Calibri" w:cs="Calibri"/>
        </w:rPr>
        <w:t xml:space="preserve">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w:t>
      </w:r>
    </w:p>
    <w:p w:rsidR="00C46EBA" w:rsidRDefault="00C46EBA"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rPr>
      </w:pPr>
      <w:r w:rsidRPr="00A06AD2">
        <w:rPr>
          <w:rFonts w:ascii="Calibri" w:hAnsi="Calibri" w:cs="Calibri"/>
        </w:rPr>
        <w:t xml:space="preserve">External attackers could perform network attacks, such as the ones mentioned above, </w:t>
      </w:r>
      <w:proofErr w:type="gramStart"/>
      <w:r w:rsidRPr="00A06AD2">
        <w:rPr>
          <w:rFonts w:ascii="Calibri" w:hAnsi="Calibri" w:cs="Calibri"/>
        </w:rPr>
        <w:t>in order to</w:t>
      </w:r>
      <w:proofErr w:type="gramEnd"/>
      <w:r w:rsidRPr="00A06AD2">
        <w:rPr>
          <w:rFonts w:ascii="Calibri" w:hAnsi="Calibri" w:cs="Calibri"/>
        </w:rPr>
        <w:t xml:space="preserve"> gain access to unauthorized information and internal attackers which may be able to perform off-line attacks so that they could steal information. A feasible approach to this threat would be to use cryptographic encryption </w:t>
      </w:r>
      <w:proofErr w:type="gramStart"/>
      <w:r w:rsidRPr="00A06AD2">
        <w:rPr>
          <w:rFonts w:ascii="Calibri" w:hAnsi="Calibri" w:cs="Calibri"/>
        </w:rPr>
        <w:t>in order to</w:t>
      </w:r>
      <w:proofErr w:type="gramEnd"/>
      <w:r w:rsidRPr="00A06AD2">
        <w:rPr>
          <w:rFonts w:ascii="Calibri" w:hAnsi="Calibri" w:cs="Calibri"/>
        </w:rPr>
        <w:t xml:space="preserve">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t>
      </w:r>
      <w:r w:rsidRPr="00A06AD2">
        <w:rPr>
          <w:rFonts w:ascii="Calibri" w:hAnsi="Calibri" w:cs="Calibri"/>
        </w:rPr>
        <w:lastRenderedPageBreak/>
        <w:t>would be at the Mechanism level, suggesting that the vulnerability comes from what encryption we use.</w:t>
      </w:r>
    </w:p>
    <w:p w:rsidR="00C46EBA" w:rsidRDefault="00C46EBA"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rPr>
      </w:pPr>
      <w:r w:rsidRPr="00A06AD2">
        <w:rPr>
          <w:rFonts w:ascii="Calibri" w:hAnsi="Calibri" w:cs="Calibri"/>
        </w:rPr>
        <w:t xml:space="preserve">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w:t>
      </w:r>
      <w:proofErr w:type="spellStart"/>
      <w:r w:rsidRPr="00A06AD2">
        <w:rPr>
          <w:rFonts w:ascii="Calibri" w:hAnsi="Calibri" w:cs="Calibri"/>
        </w:rPr>
        <w:t>DoS</w:t>
      </w:r>
      <w:proofErr w:type="spellEnd"/>
      <w:r w:rsidRPr="00A06AD2">
        <w:rPr>
          <w:rFonts w:ascii="Calibri" w:hAnsi="Calibri" w:cs="Calibri"/>
        </w:rPr>
        <w:t xml:space="preserve"> attacks </w:t>
      </w:r>
      <w:proofErr w:type="gramStart"/>
      <w:r w:rsidRPr="00A06AD2">
        <w:rPr>
          <w:rFonts w:ascii="Calibri" w:hAnsi="Calibri" w:cs="Calibri"/>
        </w:rPr>
        <w:t>by the use of</w:t>
      </w:r>
      <w:proofErr w:type="gramEnd"/>
      <w:r w:rsidRPr="00A06AD2">
        <w:rPr>
          <w:rFonts w:ascii="Calibri" w:hAnsi="Calibri" w:cs="Calibri"/>
        </w:rPr>
        <w:t xml:space="preserve"> bots that input wrong information for a large amount of times. </w:t>
      </w:r>
      <w:proofErr w:type="gramStart"/>
      <w:r w:rsidRPr="00A06AD2">
        <w:rPr>
          <w:rFonts w:ascii="Calibri" w:hAnsi="Calibri" w:cs="Calibri"/>
        </w:rPr>
        <w:t>In order to</w:t>
      </w:r>
      <w:proofErr w:type="gramEnd"/>
      <w:r w:rsidRPr="00A06AD2">
        <w:rPr>
          <w:rFonts w:ascii="Calibri" w:hAnsi="Calibri" w:cs="Calibri"/>
        </w:rPr>
        <w:t xml:space="preserve"> prevent this the system should ask the user to perform an action only a human would be able to before verifying the login credentials. The most widely used solution for this is the </w:t>
      </w:r>
      <w:proofErr w:type="spellStart"/>
      <w:r w:rsidRPr="00A06AD2">
        <w:rPr>
          <w:rFonts w:ascii="Calibri" w:hAnsi="Calibri" w:cs="Calibri"/>
        </w:rPr>
        <w:t>reCAPTCHA</w:t>
      </w:r>
      <w:proofErr w:type="spellEnd"/>
      <w:r w:rsidRPr="00A06AD2">
        <w:rPr>
          <w:rFonts w:ascii="Calibri" w:hAnsi="Calibri" w:cs="Calibri"/>
        </w:rPr>
        <w:t xml:space="preserve"> security service. However, attacks that have the goal of denying service to the user may take many forms and if such an attack does succeed we should take another look at the Threat Model and see what types of attacks we </w:t>
      </w:r>
      <w:proofErr w:type="gramStart"/>
      <w:r w:rsidRPr="00A06AD2">
        <w:rPr>
          <w:rFonts w:ascii="Calibri" w:hAnsi="Calibri" w:cs="Calibri"/>
        </w:rPr>
        <w:t>dismissed</w:t>
      </w:r>
      <w:proofErr w:type="gramEnd"/>
      <w:r w:rsidRPr="00A06AD2">
        <w:rPr>
          <w:rFonts w:ascii="Calibri" w:hAnsi="Calibri" w:cs="Calibri"/>
        </w:rPr>
        <w:t xml:space="preserve"> or we did not think of.</w:t>
      </w:r>
    </w:p>
    <w:p w:rsidR="00C46EBA" w:rsidRDefault="00C46EBA" w:rsidP="00A06AD2">
      <w:pPr>
        <w:spacing w:line="276" w:lineRule="auto"/>
        <w:jc w:val="both"/>
        <w:rPr>
          <w:rFonts w:ascii="Calibri" w:hAnsi="Calibri" w:cs="Calibri"/>
        </w:rPr>
      </w:pPr>
    </w:p>
    <w:p w:rsidR="002A1362" w:rsidRDefault="00A06AD2" w:rsidP="00A06AD2">
      <w:pPr>
        <w:spacing w:line="276" w:lineRule="auto"/>
        <w:jc w:val="both"/>
        <w:rPr>
          <w:rFonts w:ascii="Calibri" w:hAnsi="Calibri"/>
        </w:rPr>
      </w:pPr>
      <w:r w:rsidRPr="00A06AD2">
        <w:rPr>
          <w:rFonts w:ascii="Calibri" w:hAnsi="Calibri" w:cs="Calibri"/>
        </w:rPr>
        <w:t xml:space="preserve">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w:t>
      </w:r>
      <w:proofErr w:type="gramStart"/>
      <w:r w:rsidRPr="00A06AD2">
        <w:rPr>
          <w:rFonts w:ascii="Calibri" w:hAnsi="Calibri" w:cs="Calibri"/>
        </w:rPr>
        <w:t>In order to</w:t>
      </w:r>
      <w:proofErr w:type="gramEnd"/>
      <w:r w:rsidRPr="00A06AD2">
        <w:rPr>
          <w:rFonts w:ascii="Calibri" w:hAnsi="Calibri" w:cs="Calibri"/>
        </w:rPr>
        <w:t xml:space="preserve">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their privileges.</w:t>
      </w:r>
    </w:p>
    <w:p w:rsidR="00A06AD2" w:rsidRDefault="00A06AD2" w:rsidP="003442B7">
      <w:pPr>
        <w:rPr>
          <w:rFonts w:ascii="Calibri" w:hAnsi="Calibri"/>
        </w:rPr>
      </w:pPr>
    </w:p>
    <w:p w:rsidR="00A06AD2" w:rsidRDefault="00A06AD2" w:rsidP="003442B7">
      <w:pPr>
        <w:rPr>
          <w:rFonts w:ascii="Calibri" w:hAnsi="Calibri"/>
        </w:rPr>
      </w:pPr>
    </w:p>
    <w:p w:rsidR="00A06AD2" w:rsidRDefault="00A06AD2" w:rsidP="003442B7">
      <w:pPr>
        <w:rPr>
          <w:rFonts w:ascii="Calibri" w:hAnsi="Calibri"/>
        </w:rPr>
      </w:pPr>
    </w:p>
    <w:p w:rsidR="00A06AD2" w:rsidRDefault="00A06AD2" w:rsidP="003442B7">
      <w:pPr>
        <w:rPr>
          <w:rFonts w:ascii="Calibri" w:hAnsi="Calibri"/>
        </w:rPr>
      </w:pPr>
    </w:p>
    <w:p w:rsidR="00C46EBA" w:rsidRDefault="00C46EBA" w:rsidP="003442B7">
      <w:pPr>
        <w:rPr>
          <w:rFonts w:ascii="Calibri" w:hAnsi="Calibri"/>
        </w:rPr>
      </w:pPr>
    </w:p>
    <w:p w:rsidR="00C46EBA" w:rsidRDefault="00C46EBA" w:rsidP="003442B7">
      <w:pPr>
        <w:rPr>
          <w:rFonts w:ascii="Calibri" w:hAnsi="Calibri"/>
        </w:rPr>
      </w:pPr>
    </w:p>
    <w:p w:rsidR="00A06AD2" w:rsidRDefault="00A06AD2" w:rsidP="003442B7">
      <w:pPr>
        <w:rPr>
          <w:rFonts w:ascii="Calibri" w:hAnsi="Calibri"/>
        </w:rPr>
      </w:pPr>
    </w:p>
    <w:p w:rsidR="00A06AD2" w:rsidRDefault="00A06AD2" w:rsidP="003442B7">
      <w:pPr>
        <w:rPr>
          <w:rFonts w:ascii="Calibri" w:hAnsi="Calibri"/>
        </w:rPr>
      </w:pPr>
    </w:p>
    <w:p w:rsidR="00A06AD2" w:rsidRPr="003442B7" w:rsidRDefault="00A06AD2" w:rsidP="003442B7">
      <w:pPr>
        <w:rPr>
          <w:rFonts w:ascii="Calibri" w:hAnsi="Calibri"/>
        </w:rPr>
      </w:pPr>
    </w:p>
    <w:p w:rsidR="00D62E71" w:rsidRDefault="00882EF6" w:rsidP="00882EF6">
      <w:pPr>
        <w:pStyle w:val="Heading"/>
        <w:numPr>
          <w:ilvl w:val="0"/>
          <w:numId w:val="3"/>
        </w:numPr>
        <w:rPr>
          <w:rFonts w:ascii="Calibri" w:eastAsia="Arial Unicode MS" w:hAnsi="Calibri" w:cs="Calibri"/>
          <w:color w:val="008000"/>
        </w:rPr>
      </w:pPr>
      <w:bookmarkStart w:id="3" w:name="_Toc532847902"/>
      <w:r>
        <w:rPr>
          <w:rFonts w:ascii="Calibri" w:eastAsia="Arial Unicode MS" w:hAnsi="Calibri" w:cs="Calibri"/>
          <w:color w:val="008000"/>
        </w:rPr>
        <w:lastRenderedPageBreak/>
        <w:t>System Design</w:t>
      </w:r>
      <w:bookmarkEnd w:id="3"/>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 details by using UML diagrams.</w:t>
      </w:r>
    </w:p>
    <w:p w:rsidR="00386FBF" w:rsidRDefault="00386FBF" w:rsidP="00386FBF">
      <w:pPr>
        <w:pStyle w:val="Body"/>
        <w:keepNext/>
      </w:pPr>
      <w:r>
        <w:rPr>
          <w:noProof/>
          <w:lang w:val="en-GB" w:eastAsia="en-GB"/>
        </w:rPr>
        <w:drawing>
          <wp:inline distT="0" distB="0" distL="0" distR="0" wp14:anchorId="5BA88CE3" wp14:editId="6C31B98D">
            <wp:extent cx="5396230" cy="4429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4429760"/>
                    </a:xfrm>
                    <a:prstGeom prst="rect">
                      <a:avLst/>
                    </a:prstGeom>
                  </pic:spPr>
                </pic:pic>
              </a:graphicData>
            </a:graphic>
          </wp:inline>
        </w:drawing>
      </w:r>
    </w:p>
    <w:p w:rsidR="00386FBF" w:rsidRDefault="00386FBF" w:rsidP="00386FBF">
      <w:pPr>
        <w:pStyle w:val="Caption"/>
      </w:pPr>
      <w:r>
        <w:t xml:space="preserve">Figure </w:t>
      </w:r>
      <w:fldSimple w:instr=" SEQ Figure \* ARABIC ">
        <w:r>
          <w:rPr>
            <w:noProof/>
          </w:rPr>
          <w:t>6</w:t>
        </w:r>
      </w:fldSimple>
      <w:r>
        <w:t xml:space="preserve"> - The three tiers</w:t>
      </w:r>
    </w:p>
    <w:p w:rsidR="003442B7"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design of the system follows a 3-tier architecture that helps separate the user interface, business logic and data storage layers. </w:t>
      </w:r>
    </w:p>
    <w:p w:rsidR="00386FBF" w:rsidRPr="003442B7" w:rsidRDefault="003442B7" w:rsidP="003442B7">
      <w:pPr>
        <w:rPr>
          <w:rFonts w:ascii="Calibri" w:eastAsia="Arial" w:hAnsi="Calibri" w:cs="Calibri"/>
          <w:color w:val="000000"/>
          <w:u w:color="000000"/>
        </w:rPr>
      </w:pPr>
      <w:r>
        <w:rPr>
          <w:rFonts w:ascii="Calibri" w:hAnsi="Calibri" w:cs="Calibri"/>
        </w:rPr>
        <w:br w:type="page"/>
      </w:r>
    </w:p>
    <w:p w:rsidR="00890B47" w:rsidRDefault="00386FBF" w:rsidP="00386FBF">
      <w:pPr>
        <w:pStyle w:val="Body"/>
        <w:keepNext/>
        <w:jc w:val="both"/>
      </w:pPr>
      <w:r>
        <w:rPr>
          <w:noProof/>
          <w:lang w:val="en-GB" w:eastAsia="en-GB"/>
        </w:rPr>
        <w:lastRenderedPageBreak/>
        <w:drawing>
          <wp:inline distT="0" distB="0" distL="0" distR="0" wp14:anchorId="4AA8554D" wp14:editId="36DD4736">
            <wp:extent cx="5396230" cy="166751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1667510"/>
                    </a:xfrm>
                    <a:prstGeom prst="rect">
                      <a:avLst/>
                    </a:prstGeom>
                  </pic:spPr>
                </pic:pic>
              </a:graphicData>
            </a:graphic>
          </wp:inline>
        </w:drawing>
      </w:r>
    </w:p>
    <w:p w:rsidR="00386FBF" w:rsidRPr="003442B7" w:rsidRDefault="00386FBF" w:rsidP="003442B7">
      <w:pPr>
        <w:rPr>
          <w:rFonts w:ascii="Arial" w:eastAsia="Arial" w:hAnsi="Arial" w:cs="Arial"/>
          <w:color w:val="000000"/>
          <w:sz w:val="22"/>
          <w:szCs w:val="22"/>
          <w:u w:color="000000"/>
        </w:rPr>
      </w:pPr>
    </w:p>
    <w:p w:rsidR="00386FBF" w:rsidRDefault="00386FBF" w:rsidP="00386FBF">
      <w:pPr>
        <w:pStyle w:val="Caption"/>
        <w:jc w:val="both"/>
        <w:rPr>
          <w:rFonts w:ascii="Calibri" w:hAnsi="Calibri" w:cs="Calibri"/>
          <w:sz w:val="24"/>
          <w:szCs w:val="24"/>
        </w:rPr>
      </w:pPr>
      <w:r>
        <w:t xml:space="preserve">Figure </w:t>
      </w:r>
      <w:fldSimple w:instr=" SEQ Figure \* ARABIC ">
        <w:r>
          <w:rPr>
            <w:noProof/>
          </w:rPr>
          <w:t>7</w:t>
        </w:r>
      </w:fldSimple>
      <w:r>
        <w:t xml:space="preserve"> – Overview of all four components</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For the first three components the first and second tiers are implemented in Java and for the last component tier 1 and 2 in C#. </w:t>
      </w:r>
    </w:p>
    <w:p w:rsidR="00386FBF" w:rsidRDefault="00386FBF" w:rsidP="00386FBF">
      <w:pPr>
        <w:pStyle w:val="Body"/>
        <w:keepNext/>
        <w:jc w:val="both"/>
      </w:pPr>
      <w:r>
        <w:rPr>
          <w:noProof/>
          <w:lang w:val="en-GB" w:eastAsia="en-GB"/>
        </w:rPr>
        <w:drawing>
          <wp:inline distT="0" distB="0" distL="0" distR="0" wp14:anchorId="6201AD18" wp14:editId="755A60AF">
            <wp:extent cx="5396230" cy="14058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140589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fldSimple w:instr=" SEQ Figure \* ARABIC ">
        <w:r>
          <w:rPr>
            <w:noProof/>
          </w:rPr>
          <w:t>8</w:t>
        </w:r>
      </w:fldSimple>
      <w:r>
        <w:t xml:space="preserve"> - Tier3 overview</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chosen method of data storage is a </w:t>
      </w:r>
      <w:r w:rsidR="005659AF">
        <w:rPr>
          <w:rFonts w:ascii="Calibri" w:hAnsi="Calibri" w:cs="Calibri"/>
          <w:sz w:val="24"/>
          <w:szCs w:val="24"/>
        </w:rPr>
        <w:t>database.</w:t>
      </w:r>
      <w:r w:rsidR="005659AF" w:rsidRPr="005659AF">
        <w:rPr>
          <w:rFonts w:ascii="Calibri" w:hAnsi="Calibri" w:cs="Calibri"/>
          <w:sz w:val="24"/>
          <w:szCs w:val="24"/>
        </w:rPr>
        <w:t xml:space="preserve"> </w:t>
      </w:r>
      <w:proofErr w:type="gramStart"/>
      <w:r w:rsidR="005659AF">
        <w:rPr>
          <w:rFonts w:ascii="Calibri" w:hAnsi="Calibri" w:cs="Calibri"/>
          <w:sz w:val="24"/>
          <w:szCs w:val="24"/>
        </w:rPr>
        <w:t>In order to</w:t>
      </w:r>
      <w:proofErr w:type="gramEnd"/>
      <w:r w:rsidR="005659AF">
        <w:rPr>
          <w:rFonts w:ascii="Calibri" w:hAnsi="Calibri" w:cs="Calibri"/>
          <w:sz w:val="24"/>
          <w:szCs w:val="24"/>
        </w:rPr>
        <w:t xml:space="preserve"> benefit from the Entity Framework Core data access technology, </w:t>
      </w:r>
      <w:r>
        <w:rPr>
          <w:rFonts w:ascii="Calibri" w:hAnsi="Calibri" w:cs="Calibri"/>
          <w:sz w:val="24"/>
          <w:szCs w:val="24"/>
        </w:rPr>
        <w:t>the third tie</w:t>
      </w:r>
      <w:r w:rsidR="005659AF">
        <w:rPr>
          <w:rFonts w:ascii="Calibri" w:hAnsi="Calibri" w:cs="Calibri"/>
          <w:sz w:val="24"/>
          <w:szCs w:val="24"/>
        </w:rPr>
        <w:t>r was implemented in C#.</w:t>
      </w:r>
    </w:p>
    <w:p w:rsidR="005C5F5B"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communication between tiers is made through sockets using the TCP protocol. In both Figure 7 and Figure 8 communication implemented by the team through sockets is represented by the dotted arrows. </w:t>
      </w:r>
      <w:r w:rsidR="005659AF">
        <w:rPr>
          <w:rFonts w:ascii="Calibri" w:hAnsi="Calibri" w:cs="Calibri"/>
          <w:sz w:val="24"/>
          <w:szCs w:val="24"/>
        </w:rPr>
        <w:t>To</w:t>
      </w:r>
      <w:r>
        <w:rPr>
          <w:rFonts w:ascii="Calibri" w:hAnsi="Calibri" w:cs="Calibri"/>
          <w:sz w:val="24"/>
          <w:szCs w:val="24"/>
        </w:rPr>
        <w:t xml:space="preserve"> easily send data that can be interpreted by programs written in both Java and C#, the data sent between tiers is serialized with </w:t>
      </w:r>
      <w:proofErr w:type="spellStart"/>
      <w:r>
        <w:rPr>
          <w:rFonts w:ascii="Calibri" w:hAnsi="Calibri" w:cs="Calibri"/>
          <w:sz w:val="24"/>
          <w:szCs w:val="24"/>
        </w:rPr>
        <w:t>Json</w:t>
      </w:r>
      <w:proofErr w:type="spellEnd"/>
      <w:r>
        <w:rPr>
          <w:rFonts w:ascii="Calibri" w:hAnsi="Calibri" w:cs="Calibri"/>
          <w:sz w:val="24"/>
          <w:szCs w:val="24"/>
        </w:rPr>
        <w:t>.</w:t>
      </w:r>
    </w:p>
    <w:p w:rsidR="00386FBF" w:rsidRPr="005C5F5B" w:rsidRDefault="005C5F5B" w:rsidP="005C5F5B">
      <w:pPr>
        <w:rPr>
          <w:rFonts w:ascii="Calibri" w:eastAsia="Arial" w:hAnsi="Calibri" w:cs="Calibri"/>
          <w:color w:val="000000"/>
          <w:u w:color="000000"/>
        </w:rPr>
      </w:pPr>
      <w:r>
        <w:rPr>
          <w:rFonts w:ascii="Calibri" w:hAnsi="Calibri" w:cs="Calibri"/>
        </w:rPr>
        <w:br w:type="page"/>
      </w:r>
    </w:p>
    <w:p w:rsidR="00386FBF" w:rsidRDefault="00386FBF" w:rsidP="00386FBF">
      <w:pPr>
        <w:pStyle w:val="Body"/>
        <w:keepNext/>
        <w:jc w:val="both"/>
      </w:pPr>
      <w:r>
        <w:rPr>
          <w:noProof/>
          <w:lang w:val="en-GB" w:eastAsia="en-GB"/>
        </w:rPr>
        <w:lastRenderedPageBreak/>
        <w:drawing>
          <wp:inline distT="0" distB="0" distL="0" distR="0" wp14:anchorId="273C1A27" wp14:editId="47C41851">
            <wp:extent cx="5396230" cy="42037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4203700"/>
                    </a:xfrm>
                    <a:prstGeom prst="rect">
                      <a:avLst/>
                    </a:prstGeom>
                  </pic:spPr>
                </pic:pic>
              </a:graphicData>
            </a:graphic>
          </wp:inline>
        </w:drawing>
      </w:r>
    </w:p>
    <w:p w:rsidR="00386FBF" w:rsidRDefault="00386FBF" w:rsidP="00386FBF">
      <w:pPr>
        <w:pStyle w:val="Caption"/>
        <w:jc w:val="both"/>
      </w:pPr>
      <w:r>
        <w:t xml:space="preserve">Figure </w:t>
      </w:r>
      <w:fldSimple w:instr=" SEQ Figure \* ARABIC ">
        <w:r>
          <w:rPr>
            <w:noProof/>
          </w:rPr>
          <w:t>9</w:t>
        </w:r>
      </w:fldSimple>
      <w:r>
        <w:t xml:space="preserve"> - Server Diagram</w:t>
      </w:r>
    </w:p>
    <w:p w:rsidR="00386FBF" w:rsidRDefault="00386FBF" w:rsidP="00A06AD2">
      <w:pPr>
        <w:spacing w:line="276" w:lineRule="auto"/>
        <w:jc w:val="both"/>
        <w:rPr>
          <w:rFonts w:ascii="Calibri" w:hAnsi="Calibri" w:cs="Calibri"/>
        </w:rPr>
      </w:pPr>
      <w:r>
        <w:rPr>
          <w:rFonts w:ascii="Calibri" w:hAnsi="Calibri" w:cs="Calibri"/>
        </w:rPr>
        <w:t>All servers in the system follow the structure shown in Figure 9. When the controller is instantiated through its constructor it will instantiate a Tier2MovieCreatorServer by giving it a port and injecting the controller. The server class will then open a socket on the given port and listen for connections. When a connection is made</w:t>
      </w:r>
      <w:r w:rsidR="005659AF">
        <w:rPr>
          <w:rFonts w:ascii="Calibri" w:hAnsi="Calibri" w:cs="Calibri"/>
        </w:rPr>
        <w:t>,</w:t>
      </w:r>
      <w:r>
        <w:rPr>
          <w:rFonts w:ascii="Calibri" w:hAnsi="Calibri" w:cs="Calibri"/>
        </w:rPr>
        <w:t xml:space="preserve"> the client socket will be injected in the </w:t>
      </w:r>
      <w:proofErr w:type="spellStart"/>
      <w:r>
        <w:rPr>
          <w:rFonts w:ascii="Calibri" w:hAnsi="Calibri" w:cs="Calibri"/>
        </w:rPr>
        <w:t>ThreadHandler</w:t>
      </w:r>
      <w:proofErr w:type="spellEnd"/>
      <w:r>
        <w:rPr>
          <w:rFonts w:ascii="Calibri" w:hAnsi="Calibri" w:cs="Calibri"/>
        </w:rPr>
        <w:t xml:space="preserve"> class, which runs on a thread, that handles the communication between the client and the server.</w:t>
      </w:r>
    </w:p>
    <w:p w:rsidR="00386FBF" w:rsidRPr="00386FBF" w:rsidRDefault="00386FBF" w:rsidP="00386FBF">
      <w:pPr>
        <w:rPr>
          <w:rFonts w:ascii="Calibri" w:hAnsi="Calibri" w:cs="Calibri"/>
        </w:rPr>
      </w:pPr>
      <w:r>
        <w:rPr>
          <w:rFonts w:ascii="Calibri" w:hAnsi="Calibri" w:cs="Calibri"/>
        </w:rPr>
        <w:br w:type="page"/>
      </w:r>
    </w:p>
    <w:p w:rsidR="00386FBF" w:rsidRPr="00386FBF" w:rsidRDefault="00386FBF" w:rsidP="002B796D">
      <w:pPr>
        <w:pStyle w:val="Body"/>
        <w:keepNext/>
        <w:jc w:val="both"/>
      </w:pPr>
      <w:r>
        <w:rPr>
          <w:noProof/>
          <w:lang w:val="en-GB" w:eastAsia="en-GB"/>
        </w:rPr>
        <w:lastRenderedPageBreak/>
        <w:drawing>
          <wp:inline distT="0" distB="0" distL="0" distR="0" wp14:anchorId="48E5C693" wp14:editId="31FFC580">
            <wp:extent cx="4857750" cy="75152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7515225"/>
                    </a:xfrm>
                    <a:prstGeom prst="rect">
                      <a:avLst/>
                    </a:prstGeom>
                  </pic:spPr>
                </pic:pic>
              </a:graphicData>
            </a:graphic>
          </wp:inline>
        </w:drawing>
      </w:r>
    </w:p>
    <w:p w:rsidR="002B796D" w:rsidRDefault="00386FBF" w:rsidP="00386FBF">
      <w:pPr>
        <w:pStyle w:val="Caption"/>
        <w:jc w:val="both"/>
      </w:pPr>
      <w:r>
        <w:t xml:space="preserve">Figure </w:t>
      </w:r>
      <w:fldSimple w:instr=" SEQ Figure \* ARABIC ">
        <w:r>
          <w:rPr>
            <w:noProof/>
          </w:rPr>
          <w:t>10</w:t>
        </w:r>
      </w:fldSimple>
      <w:r>
        <w:t xml:space="preserve"> - Package class for sending data</w:t>
      </w:r>
    </w:p>
    <w:p w:rsidR="00386FBF" w:rsidRPr="00A06AD2" w:rsidRDefault="002B796D" w:rsidP="00A06AD2">
      <w:pPr>
        <w:rPr>
          <w:i/>
          <w:iCs/>
          <w:color w:val="A7A7A7" w:themeColor="text2"/>
          <w:sz w:val="18"/>
          <w:szCs w:val="18"/>
        </w:rPr>
      </w:pPr>
      <w:r>
        <w:br w:type="page"/>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lastRenderedPageBreak/>
        <w:t xml:space="preserve">The data sent between tiers is formatted by using a </w:t>
      </w:r>
      <w:r w:rsidR="005659AF">
        <w:rPr>
          <w:rFonts w:ascii="Calibri" w:hAnsi="Calibri" w:cs="Calibri"/>
          <w:sz w:val="24"/>
          <w:szCs w:val="24"/>
        </w:rPr>
        <w:t>custom-made</w:t>
      </w:r>
      <w:r>
        <w:rPr>
          <w:rFonts w:ascii="Calibri" w:hAnsi="Calibri" w:cs="Calibri"/>
          <w:sz w:val="24"/>
          <w:szCs w:val="24"/>
        </w:rPr>
        <w:t xml:space="preserve"> package. The Package class contains a header field so that the client or server receiving can identify what it needs to do with the data inside the package. This way, all objects that need to be sent through a TCP connection will be encapsulated in a package</w:t>
      </w:r>
      <w:r w:rsidR="005659AF">
        <w:rPr>
          <w:rFonts w:ascii="Calibri" w:hAnsi="Calibri" w:cs="Calibri"/>
          <w:sz w:val="24"/>
          <w:szCs w:val="24"/>
        </w:rPr>
        <w:t xml:space="preserve"> and then serialized into </w:t>
      </w:r>
      <w:proofErr w:type="spellStart"/>
      <w:r w:rsidR="005659AF">
        <w:rPr>
          <w:rFonts w:ascii="Calibri" w:hAnsi="Calibri" w:cs="Calibri"/>
          <w:sz w:val="24"/>
          <w:szCs w:val="24"/>
        </w:rPr>
        <w:t>Json</w:t>
      </w:r>
      <w:proofErr w:type="spellEnd"/>
      <w:r w:rsidR="005659AF">
        <w:rPr>
          <w:rFonts w:ascii="Calibri" w:hAnsi="Calibri" w:cs="Calibri"/>
          <w:sz w:val="24"/>
          <w:szCs w:val="24"/>
        </w:rPr>
        <w:t>.</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The third tier is common for all for components and it acts as a server that receives requests. According to those requests it runs queries on the database to either retrieve or save data. This part of the system uses EF Core to easily store objects into the database.</w:t>
      </w:r>
    </w:p>
    <w:p w:rsidR="00386FBF" w:rsidRPr="00386FBF" w:rsidRDefault="00386FBF" w:rsidP="004304A2">
      <w:pPr>
        <w:pStyle w:val="Body"/>
        <w:keepNext/>
        <w:jc w:val="both"/>
      </w:pPr>
      <w:r>
        <w:rPr>
          <w:noProof/>
          <w:lang w:val="en-GB" w:eastAsia="en-GB"/>
        </w:rPr>
        <w:drawing>
          <wp:inline distT="0" distB="0" distL="0" distR="0" wp14:anchorId="3C48A002" wp14:editId="492F44C4">
            <wp:extent cx="5396230" cy="27927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792730"/>
                    </a:xfrm>
                    <a:prstGeom prst="rect">
                      <a:avLst/>
                    </a:prstGeom>
                  </pic:spPr>
                </pic:pic>
              </a:graphicData>
            </a:graphic>
          </wp:inline>
        </w:drawing>
      </w:r>
    </w:p>
    <w:p w:rsidR="004304A2" w:rsidRDefault="00386FBF" w:rsidP="00386FBF">
      <w:pPr>
        <w:pStyle w:val="Caption"/>
        <w:jc w:val="both"/>
      </w:pPr>
      <w:r>
        <w:t xml:space="preserve">Figure </w:t>
      </w:r>
      <w:fldSimple w:instr=" SEQ Figure \* ARABIC ">
        <w:r>
          <w:rPr>
            <w:noProof/>
          </w:rPr>
          <w:t>11</w:t>
        </w:r>
      </w:fldSimple>
      <w:r>
        <w:t xml:space="preserve"> - Tier1 First Component</w:t>
      </w:r>
    </w:p>
    <w:p w:rsidR="004304A2" w:rsidRDefault="004304A2">
      <w:pPr>
        <w:rPr>
          <w:i/>
          <w:iCs/>
          <w:color w:val="A7A7A7" w:themeColor="text2"/>
          <w:sz w:val="18"/>
          <w:szCs w:val="18"/>
        </w:rPr>
      </w:pPr>
      <w:r>
        <w:br w:type="page"/>
      </w:r>
    </w:p>
    <w:p w:rsidR="00386FBF" w:rsidRDefault="00386FBF" w:rsidP="00386FBF">
      <w:pPr>
        <w:pStyle w:val="Caption"/>
        <w:jc w:val="both"/>
        <w:rPr>
          <w:rFonts w:ascii="Calibri" w:hAnsi="Calibri" w:cs="Calibri"/>
          <w:sz w:val="24"/>
          <w:szCs w:val="24"/>
        </w:rPr>
      </w:pPr>
    </w:p>
    <w:p w:rsidR="00386FBF" w:rsidRDefault="00386FBF" w:rsidP="00386FBF">
      <w:pPr>
        <w:pStyle w:val="Body"/>
        <w:keepNext/>
        <w:jc w:val="both"/>
      </w:pPr>
      <w:r>
        <w:rPr>
          <w:noProof/>
          <w:lang w:val="en-GB" w:eastAsia="en-GB"/>
        </w:rPr>
        <w:drawing>
          <wp:inline distT="0" distB="0" distL="0" distR="0" wp14:anchorId="356DFD74" wp14:editId="57A11458">
            <wp:extent cx="5396230" cy="2899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899410"/>
                    </a:xfrm>
                    <a:prstGeom prst="rect">
                      <a:avLst/>
                    </a:prstGeom>
                  </pic:spPr>
                </pic:pic>
              </a:graphicData>
            </a:graphic>
          </wp:inline>
        </w:drawing>
      </w:r>
    </w:p>
    <w:p w:rsidR="00386FBF" w:rsidRDefault="00386FBF" w:rsidP="00386FBF">
      <w:pPr>
        <w:pStyle w:val="Caption"/>
        <w:jc w:val="both"/>
      </w:pPr>
      <w:r>
        <w:t xml:space="preserve">Figure </w:t>
      </w:r>
      <w:fldSimple w:instr=" SEQ Figure \* ARABIC ">
        <w:r>
          <w:rPr>
            <w:noProof/>
          </w:rPr>
          <w:t>12</w:t>
        </w:r>
      </w:fldSimple>
      <w:r>
        <w:t xml:space="preserve"> - Tier2 First Component</w:t>
      </w:r>
    </w:p>
    <w:p w:rsidR="00386FBF" w:rsidRPr="00571D08" w:rsidRDefault="00386FBF" w:rsidP="00386FBF"/>
    <w:p w:rsidR="00386FBF" w:rsidRPr="00386FBF" w:rsidRDefault="00386FBF" w:rsidP="00980172">
      <w:pPr>
        <w:pStyle w:val="Body"/>
        <w:keepNext/>
        <w:jc w:val="both"/>
      </w:pPr>
      <w:r>
        <w:rPr>
          <w:noProof/>
          <w:lang w:val="en-GB" w:eastAsia="en-GB"/>
        </w:rPr>
        <w:drawing>
          <wp:inline distT="0" distB="0" distL="0" distR="0" wp14:anchorId="59965F91" wp14:editId="78DD1138">
            <wp:extent cx="5396230" cy="24828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482850"/>
                    </a:xfrm>
                    <a:prstGeom prst="rect">
                      <a:avLst/>
                    </a:prstGeom>
                  </pic:spPr>
                </pic:pic>
              </a:graphicData>
            </a:graphic>
          </wp:inline>
        </w:drawing>
      </w:r>
    </w:p>
    <w:p w:rsidR="00980172" w:rsidRDefault="00386FBF" w:rsidP="00386FBF">
      <w:pPr>
        <w:pStyle w:val="Caption"/>
        <w:jc w:val="both"/>
      </w:pPr>
      <w:r>
        <w:t xml:space="preserve">Figure </w:t>
      </w:r>
      <w:fldSimple w:instr=" SEQ Figure \* ARABIC ">
        <w:r>
          <w:rPr>
            <w:noProof/>
          </w:rPr>
          <w:t>13</w:t>
        </w:r>
      </w:fldSimple>
      <w:r>
        <w:t xml:space="preserve"> - Tier1 Second Component</w:t>
      </w:r>
    </w:p>
    <w:p w:rsidR="00386FBF" w:rsidRPr="00FA75A5" w:rsidRDefault="00980172" w:rsidP="00FA75A5">
      <w:pPr>
        <w:rPr>
          <w:i/>
          <w:iCs/>
          <w:color w:val="A7A7A7" w:themeColor="text2"/>
          <w:sz w:val="18"/>
          <w:szCs w:val="18"/>
        </w:rPr>
      </w:pPr>
      <w:r>
        <w:br w:type="page"/>
      </w:r>
    </w:p>
    <w:p w:rsidR="00386FBF" w:rsidRDefault="00386FBF" w:rsidP="00386FBF">
      <w:pPr>
        <w:pStyle w:val="Body"/>
        <w:keepNext/>
        <w:jc w:val="both"/>
      </w:pPr>
      <w:r>
        <w:rPr>
          <w:noProof/>
          <w:lang w:val="en-GB" w:eastAsia="en-GB"/>
        </w:rPr>
        <w:lastRenderedPageBreak/>
        <w:drawing>
          <wp:inline distT="0" distB="0" distL="0" distR="0" wp14:anchorId="53EA7F7D" wp14:editId="6629B8D9">
            <wp:extent cx="5396230" cy="275526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275526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fldSimple w:instr=" SEQ Figure \* ARABIC ">
        <w:r>
          <w:rPr>
            <w:noProof/>
          </w:rPr>
          <w:t>14</w:t>
        </w:r>
      </w:fldSimple>
      <w:r>
        <w:t xml:space="preserve"> - Tier2 Second Component</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first two components are quite </w:t>
      </w:r>
      <w:proofErr w:type="gramStart"/>
      <w:r>
        <w:rPr>
          <w:rFonts w:ascii="Calibri" w:hAnsi="Calibri" w:cs="Calibri"/>
          <w:sz w:val="24"/>
          <w:szCs w:val="24"/>
        </w:rPr>
        <w:t>similar to</w:t>
      </w:r>
      <w:proofErr w:type="gramEnd"/>
      <w:r>
        <w:rPr>
          <w:rFonts w:ascii="Calibri" w:hAnsi="Calibri" w:cs="Calibri"/>
          <w:sz w:val="24"/>
          <w:szCs w:val="24"/>
        </w:rPr>
        <w:t xml:space="preserve"> each other in terms of </w:t>
      </w:r>
      <w:r w:rsidR="005659AF">
        <w:rPr>
          <w:rFonts w:ascii="Calibri" w:hAnsi="Calibri" w:cs="Calibri"/>
          <w:sz w:val="24"/>
          <w:szCs w:val="24"/>
        </w:rPr>
        <w:t>functionality,</w:t>
      </w:r>
      <w:r>
        <w:rPr>
          <w:rFonts w:ascii="Calibri" w:hAnsi="Calibri" w:cs="Calibri"/>
          <w:sz w:val="24"/>
          <w:szCs w:val="24"/>
        </w:rPr>
        <w:t xml:space="preserve"> so they are presented together. The first tier is responsible for displaying a GUI to the user and taking input from them. </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w:t>
      </w:r>
      <w:proofErr w:type="gramStart"/>
      <w:r>
        <w:rPr>
          <w:rFonts w:ascii="Calibri" w:hAnsi="Calibri" w:cs="Calibri"/>
          <w:sz w:val="24"/>
          <w:szCs w:val="24"/>
        </w:rPr>
        <w:t>second tier</w:t>
      </w:r>
      <w:proofErr w:type="gramEnd"/>
      <w:r>
        <w:rPr>
          <w:rFonts w:ascii="Calibri" w:hAnsi="Calibri" w:cs="Calibri"/>
          <w:sz w:val="24"/>
          <w:szCs w:val="24"/>
        </w:rPr>
        <w:t xml:space="preserve"> acts as a server that receives requests from the first tier, interprets them and then it replies. The second tier also acts as a client for the third tier, as it sends data to tier 3 so it can save it into the database. Furthermore, on this level the input from the user is validated before sending it to the third tier.</w:t>
      </w:r>
    </w:p>
    <w:p w:rsidR="00386FBF" w:rsidRPr="00386FBF" w:rsidRDefault="00386FBF" w:rsidP="00980172">
      <w:pPr>
        <w:pStyle w:val="Body"/>
        <w:keepNext/>
        <w:jc w:val="both"/>
      </w:pPr>
      <w:r>
        <w:rPr>
          <w:noProof/>
          <w:lang w:val="en-GB" w:eastAsia="en-GB"/>
        </w:rPr>
        <w:drawing>
          <wp:inline distT="0" distB="0" distL="0" distR="0" wp14:anchorId="69A53FE3" wp14:editId="0390C641">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2326005"/>
                    </a:xfrm>
                    <a:prstGeom prst="rect">
                      <a:avLst/>
                    </a:prstGeom>
                  </pic:spPr>
                </pic:pic>
              </a:graphicData>
            </a:graphic>
          </wp:inline>
        </w:drawing>
      </w:r>
    </w:p>
    <w:p w:rsidR="00980172" w:rsidRDefault="00386FBF" w:rsidP="00386FBF">
      <w:pPr>
        <w:pStyle w:val="Caption"/>
        <w:jc w:val="both"/>
      </w:pPr>
      <w:r>
        <w:t xml:space="preserve">Figure </w:t>
      </w:r>
      <w:fldSimple w:instr=" SEQ Figure \* ARABIC ">
        <w:r>
          <w:rPr>
            <w:noProof/>
          </w:rPr>
          <w:t>15</w:t>
        </w:r>
      </w:fldSimple>
      <w:r>
        <w:t xml:space="preserve"> - Tier1 third component</w:t>
      </w:r>
    </w:p>
    <w:p w:rsidR="00386FBF" w:rsidRPr="00980172" w:rsidRDefault="00980172" w:rsidP="00A06AD2">
      <w:pPr>
        <w:spacing w:line="276" w:lineRule="auto"/>
        <w:jc w:val="both"/>
        <w:rPr>
          <w:i/>
          <w:iCs/>
          <w:color w:val="A7A7A7" w:themeColor="text2"/>
          <w:sz w:val="18"/>
          <w:szCs w:val="18"/>
        </w:rPr>
      </w:pPr>
      <w:r>
        <w:br w:type="page"/>
      </w:r>
      <w:r w:rsidR="00386FBF">
        <w:rPr>
          <w:rFonts w:ascii="Calibri" w:hAnsi="Calibri" w:cs="Calibri"/>
        </w:rPr>
        <w:lastRenderedPageBreak/>
        <w:t xml:space="preserve">The third component is responsible for creating rooms in which movies can be displayed and for creating the schedule of the cinema. </w:t>
      </w:r>
    </w:p>
    <w:p w:rsidR="00386FBF" w:rsidRDefault="00386FBF" w:rsidP="00386FBF">
      <w:pPr>
        <w:pStyle w:val="Body"/>
        <w:keepNext/>
        <w:jc w:val="both"/>
      </w:pPr>
      <w:r>
        <w:rPr>
          <w:noProof/>
          <w:lang w:val="en-GB" w:eastAsia="en-GB"/>
        </w:rPr>
        <w:drawing>
          <wp:inline distT="0" distB="0" distL="0" distR="0" wp14:anchorId="64125678" wp14:editId="2E8C35E7">
            <wp:extent cx="4343400" cy="60277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3489" cy="6041772"/>
                    </a:xfrm>
                    <a:prstGeom prst="rect">
                      <a:avLst/>
                    </a:prstGeom>
                  </pic:spPr>
                </pic:pic>
              </a:graphicData>
            </a:graphic>
          </wp:inline>
        </w:drawing>
      </w:r>
    </w:p>
    <w:p w:rsidR="00980172" w:rsidRDefault="00386FBF" w:rsidP="00386FBF">
      <w:pPr>
        <w:pStyle w:val="Caption"/>
        <w:jc w:val="both"/>
      </w:pPr>
      <w:r>
        <w:t xml:space="preserve">Figure </w:t>
      </w:r>
      <w:fldSimple w:instr=" SEQ Figure \* ARABIC ">
        <w:r>
          <w:rPr>
            <w:noProof/>
          </w:rPr>
          <w:t>16</w:t>
        </w:r>
      </w:fldSimple>
      <w:r>
        <w:t xml:space="preserve"> - </w:t>
      </w:r>
      <w:proofErr w:type="spellStart"/>
      <w:r>
        <w:t>MovieScheduler</w:t>
      </w:r>
      <w:proofErr w:type="spellEnd"/>
      <w:r>
        <w:t xml:space="preserve"> Schedule Model</w:t>
      </w:r>
    </w:p>
    <w:p w:rsidR="00386FBF" w:rsidRPr="00980172" w:rsidRDefault="00980172" w:rsidP="00980172">
      <w:pPr>
        <w:rPr>
          <w:i/>
          <w:iCs/>
          <w:color w:val="A7A7A7" w:themeColor="text2"/>
          <w:sz w:val="18"/>
          <w:szCs w:val="18"/>
        </w:rPr>
      </w:pPr>
      <w:r>
        <w:br w:type="page"/>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lastRenderedPageBreak/>
        <w:t xml:space="preserve">A schedule consists of multiple Movie – Time – Day – Room – Seats pairings. The </w:t>
      </w:r>
      <w:proofErr w:type="spellStart"/>
      <w:r>
        <w:rPr>
          <w:rFonts w:ascii="Calibri" w:hAnsi="Calibri" w:cs="Calibri"/>
          <w:sz w:val="24"/>
          <w:szCs w:val="24"/>
        </w:rPr>
        <w:t>ScheduledMovie</w:t>
      </w:r>
      <w:proofErr w:type="spellEnd"/>
      <w:r>
        <w:rPr>
          <w:rFonts w:ascii="Calibri" w:hAnsi="Calibri" w:cs="Calibri"/>
          <w:sz w:val="24"/>
          <w:szCs w:val="24"/>
        </w:rPr>
        <w:t xml:space="preserve"> class is used to represent one pairing and the Schedule class contains a list of </w:t>
      </w:r>
      <w:proofErr w:type="spellStart"/>
      <w:r>
        <w:rPr>
          <w:rFonts w:ascii="Calibri" w:hAnsi="Calibri" w:cs="Calibri"/>
          <w:sz w:val="24"/>
          <w:szCs w:val="24"/>
        </w:rPr>
        <w:t>ScheduledMovie</w:t>
      </w:r>
      <w:proofErr w:type="spellEnd"/>
      <w:r>
        <w:rPr>
          <w:rFonts w:ascii="Calibri" w:hAnsi="Calibri" w:cs="Calibri"/>
          <w:sz w:val="24"/>
          <w:szCs w:val="24"/>
        </w:rPr>
        <w:t xml:space="preserve"> objects. The size of the Seats array is dependent on the size attribute of the Room the movie is displayed in. </w:t>
      </w:r>
    </w:p>
    <w:p w:rsidR="00386FBF" w:rsidRDefault="00386FBF" w:rsidP="00386FBF">
      <w:pPr>
        <w:pStyle w:val="Body"/>
        <w:keepNext/>
        <w:jc w:val="both"/>
      </w:pPr>
      <w:r>
        <w:rPr>
          <w:noProof/>
          <w:lang w:val="en-GB" w:eastAsia="en-GB"/>
        </w:rPr>
        <w:drawing>
          <wp:inline distT="0" distB="0" distL="0" distR="0" wp14:anchorId="53FC9F81" wp14:editId="1D8007BC">
            <wp:extent cx="5396230" cy="330073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330073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fldSimple w:instr=" SEQ Figure \* ARABIC ">
        <w:r>
          <w:rPr>
            <w:noProof/>
          </w:rPr>
          <w:t>17</w:t>
        </w:r>
      </w:fldSimple>
      <w:r>
        <w:t xml:space="preserve"> - Communication between last two components</w:t>
      </w:r>
    </w:p>
    <w:p w:rsidR="00386FBF" w:rsidRDefault="00386FBF" w:rsidP="00386FBF">
      <w:pPr>
        <w:pStyle w:val="Body"/>
        <w:keepNext/>
        <w:jc w:val="both"/>
      </w:pPr>
      <w:r>
        <w:rPr>
          <w:noProof/>
          <w:lang w:val="en-GB" w:eastAsia="en-GB"/>
        </w:rPr>
        <w:lastRenderedPageBreak/>
        <w:drawing>
          <wp:inline distT="0" distB="0" distL="0" distR="0" wp14:anchorId="53B5720A" wp14:editId="72E4D30E">
            <wp:extent cx="5396230" cy="37814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6230" cy="378142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fldSimple w:instr=" SEQ Figure \* ARABIC ">
        <w:r>
          <w:rPr>
            <w:noProof/>
          </w:rPr>
          <w:t>18</w:t>
        </w:r>
      </w:fldSimple>
      <w:r>
        <w:t xml:space="preserve"> - Tier2 third component</w:t>
      </w:r>
    </w:p>
    <w:p w:rsidR="00386FBF" w:rsidRDefault="00386FBF" w:rsidP="00A06AD2">
      <w:pPr>
        <w:pStyle w:val="Body"/>
        <w:spacing w:line="276" w:lineRule="auto"/>
        <w:jc w:val="both"/>
        <w:rPr>
          <w:rFonts w:ascii="Calibri" w:hAnsi="Calibri" w:cs="Calibri"/>
          <w:sz w:val="24"/>
          <w:szCs w:val="24"/>
        </w:rPr>
      </w:pPr>
      <w:proofErr w:type="gramStart"/>
      <w:r>
        <w:rPr>
          <w:rFonts w:ascii="Calibri" w:hAnsi="Calibri" w:cs="Calibri"/>
          <w:sz w:val="24"/>
          <w:szCs w:val="24"/>
        </w:rPr>
        <w:t>First of all</w:t>
      </w:r>
      <w:proofErr w:type="gramEnd"/>
      <w:r>
        <w:rPr>
          <w:rFonts w:ascii="Calibri" w:hAnsi="Calibri" w:cs="Calibri"/>
          <w:sz w:val="24"/>
          <w:szCs w:val="24"/>
        </w:rPr>
        <w:t xml:space="preserve">, the tier 2 in this component acts as a client to the third tier just like the other components, however, the server on tier 2 can receive requests from the tier 1 in the </w:t>
      </w:r>
      <w:proofErr w:type="spellStart"/>
      <w:r>
        <w:rPr>
          <w:rFonts w:ascii="Calibri" w:hAnsi="Calibri" w:cs="Calibri"/>
          <w:sz w:val="24"/>
          <w:szCs w:val="24"/>
        </w:rPr>
        <w:t>MovieScheduler</w:t>
      </w:r>
      <w:proofErr w:type="spellEnd"/>
      <w:r>
        <w:rPr>
          <w:rFonts w:ascii="Calibri" w:hAnsi="Calibri" w:cs="Calibri"/>
          <w:sz w:val="24"/>
          <w:szCs w:val="24"/>
        </w:rPr>
        <w:t xml:space="preserve"> component, which is implemented in Java, and from the </w:t>
      </w:r>
      <w:proofErr w:type="spellStart"/>
      <w:r>
        <w:rPr>
          <w:rFonts w:ascii="Calibri" w:hAnsi="Calibri" w:cs="Calibri"/>
          <w:sz w:val="24"/>
          <w:szCs w:val="24"/>
        </w:rPr>
        <w:t>WebApi</w:t>
      </w:r>
      <w:proofErr w:type="spellEnd"/>
      <w:r>
        <w:rPr>
          <w:rFonts w:ascii="Calibri" w:hAnsi="Calibri" w:cs="Calibri"/>
          <w:sz w:val="24"/>
          <w:szCs w:val="24"/>
        </w:rPr>
        <w:t xml:space="preserve"> from the fourth component, implemented in C#. This design makes it so that the </w:t>
      </w:r>
      <w:proofErr w:type="spellStart"/>
      <w:r>
        <w:rPr>
          <w:rFonts w:ascii="Calibri" w:hAnsi="Calibri" w:cs="Calibri"/>
          <w:sz w:val="24"/>
          <w:szCs w:val="24"/>
        </w:rPr>
        <w:t>WebApi</w:t>
      </w:r>
      <w:proofErr w:type="spellEnd"/>
      <w:r>
        <w:rPr>
          <w:rFonts w:ascii="Calibri" w:hAnsi="Calibri" w:cs="Calibri"/>
          <w:sz w:val="24"/>
          <w:szCs w:val="24"/>
        </w:rPr>
        <w:t xml:space="preserve"> does not have direct access to the data storage layer. Secondly, the input from the user on tier 1 is validated on this level </w:t>
      </w:r>
      <w:proofErr w:type="gramStart"/>
      <w:r>
        <w:rPr>
          <w:rFonts w:ascii="Calibri" w:hAnsi="Calibri" w:cs="Calibri"/>
          <w:sz w:val="24"/>
          <w:szCs w:val="24"/>
        </w:rPr>
        <w:t>through the use of</w:t>
      </w:r>
      <w:proofErr w:type="gramEnd"/>
      <w:r>
        <w:rPr>
          <w:rFonts w:ascii="Calibri" w:hAnsi="Calibri" w:cs="Calibri"/>
          <w:sz w:val="24"/>
          <w:szCs w:val="24"/>
        </w:rPr>
        <w:t xml:space="preserve"> the Validation class. The methods in this class are used to check for mistakes the user could have made when writing.</w:t>
      </w:r>
    </w:p>
    <w:p w:rsidR="00386FBF" w:rsidRDefault="00386FBF" w:rsidP="00A06AD2">
      <w:pPr>
        <w:pStyle w:val="Body"/>
        <w:spacing w:line="276" w:lineRule="auto"/>
        <w:jc w:val="both"/>
        <w:rPr>
          <w:rFonts w:ascii="Calibri" w:hAnsi="Calibri" w:cs="Calibri"/>
          <w:sz w:val="24"/>
          <w:szCs w:val="24"/>
        </w:rPr>
      </w:pP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last component was designed to be used by the clients of </w:t>
      </w:r>
      <w:proofErr w:type="spellStart"/>
      <w:r>
        <w:rPr>
          <w:rFonts w:ascii="Calibri" w:hAnsi="Calibri" w:cs="Calibri"/>
          <w:sz w:val="24"/>
          <w:szCs w:val="24"/>
        </w:rPr>
        <w:t>Zinema</w:t>
      </w:r>
      <w:proofErr w:type="spellEnd"/>
      <w:r>
        <w:rPr>
          <w:rFonts w:ascii="Calibri" w:hAnsi="Calibri" w:cs="Calibri"/>
          <w:sz w:val="24"/>
          <w:szCs w:val="24"/>
        </w:rPr>
        <w:t xml:space="preserve">, therefore, it uses a web application to grant ease of access to the users. The </w:t>
      </w:r>
      <w:proofErr w:type="spellStart"/>
      <w:r>
        <w:rPr>
          <w:rFonts w:ascii="Calibri" w:hAnsi="Calibri" w:cs="Calibri"/>
          <w:sz w:val="24"/>
          <w:szCs w:val="24"/>
        </w:rPr>
        <w:t>WebApi</w:t>
      </w:r>
      <w:proofErr w:type="spellEnd"/>
      <w:r>
        <w:rPr>
          <w:rFonts w:ascii="Calibri" w:hAnsi="Calibri" w:cs="Calibri"/>
          <w:sz w:val="24"/>
          <w:szCs w:val="24"/>
        </w:rPr>
        <w:t xml:space="preserve"> once it starts will send a request to the server on the second tier of the previous component, </w:t>
      </w:r>
      <w:proofErr w:type="gramStart"/>
      <w:r>
        <w:rPr>
          <w:rFonts w:ascii="Calibri" w:hAnsi="Calibri" w:cs="Calibri"/>
          <w:sz w:val="24"/>
          <w:szCs w:val="24"/>
        </w:rPr>
        <w:t>in order to</w:t>
      </w:r>
      <w:proofErr w:type="gramEnd"/>
      <w:r>
        <w:rPr>
          <w:rFonts w:ascii="Calibri" w:hAnsi="Calibri" w:cs="Calibri"/>
          <w:sz w:val="24"/>
          <w:szCs w:val="24"/>
        </w:rPr>
        <w:t xml:space="preserve"> get the movie schedule for the cinema. The user will interact with this component through a web page designed with Razor Pages, that depending on the user’s input will send HTTP requests to the </w:t>
      </w:r>
      <w:proofErr w:type="spellStart"/>
      <w:r>
        <w:rPr>
          <w:rFonts w:ascii="Calibri" w:hAnsi="Calibri" w:cs="Calibri"/>
          <w:sz w:val="24"/>
          <w:szCs w:val="24"/>
        </w:rPr>
        <w:t>WebApi</w:t>
      </w:r>
      <w:proofErr w:type="spellEnd"/>
      <w:r>
        <w:rPr>
          <w:rFonts w:ascii="Calibri" w:hAnsi="Calibri" w:cs="Calibri"/>
          <w:sz w:val="24"/>
          <w:szCs w:val="24"/>
        </w:rPr>
        <w:t xml:space="preserve">. The </w:t>
      </w:r>
      <w:proofErr w:type="spellStart"/>
      <w:r>
        <w:rPr>
          <w:rFonts w:ascii="Calibri" w:hAnsi="Calibri" w:cs="Calibri"/>
          <w:sz w:val="24"/>
          <w:szCs w:val="24"/>
        </w:rPr>
        <w:t>WebApi</w:t>
      </w:r>
      <w:proofErr w:type="spellEnd"/>
      <w:r>
        <w:rPr>
          <w:rFonts w:ascii="Calibri" w:hAnsi="Calibri" w:cs="Calibri"/>
          <w:sz w:val="24"/>
          <w:szCs w:val="24"/>
        </w:rPr>
        <w:t xml:space="preserve"> can return the schedule to the user on a GET request and can book a seat for a specific screen</w:t>
      </w:r>
      <w:r w:rsidR="00A06AD2">
        <w:rPr>
          <w:rFonts w:ascii="Calibri" w:hAnsi="Calibri" w:cs="Calibri"/>
          <w:sz w:val="24"/>
          <w:szCs w:val="24"/>
        </w:rPr>
        <w:t>ing on a PUT request.</w:t>
      </w:r>
    </w:p>
    <w:p w:rsidR="00A06AD2" w:rsidRDefault="00A06AD2" w:rsidP="00A06AD2">
      <w:pPr>
        <w:pStyle w:val="Body"/>
        <w:spacing w:line="276" w:lineRule="auto"/>
        <w:jc w:val="both"/>
        <w:rPr>
          <w:rFonts w:ascii="Calibri" w:hAnsi="Calibri" w:cs="Calibri"/>
          <w:sz w:val="24"/>
          <w:szCs w:val="24"/>
        </w:rPr>
      </w:pPr>
    </w:p>
    <w:p w:rsidR="00A06AD2" w:rsidRDefault="00A06AD2" w:rsidP="00A06AD2">
      <w:pPr>
        <w:pStyle w:val="Body"/>
        <w:spacing w:line="276" w:lineRule="auto"/>
        <w:jc w:val="both"/>
        <w:rPr>
          <w:rFonts w:ascii="Calibri" w:hAnsi="Calibri" w:cs="Calibri"/>
          <w:sz w:val="24"/>
          <w:szCs w:val="24"/>
        </w:rPr>
      </w:pPr>
    </w:p>
    <w:p w:rsidR="00A06AD2" w:rsidRDefault="00A06AD2" w:rsidP="00A06AD2">
      <w:pPr>
        <w:pStyle w:val="Body"/>
        <w:spacing w:line="276" w:lineRule="auto"/>
        <w:jc w:val="both"/>
        <w:rPr>
          <w:rFonts w:ascii="Calibri" w:hAnsi="Calibri" w:cs="Calibri"/>
          <w:sz w:val="24"/>
          <w:szCs w:val="24"/>
        </w:rPr>
      </w:pPr>
    </w:p>
    <w:p w:rsidR="00386FBF" w:rsidRDefault="00386FBF" w:rsidP="00386FBF">
      <w:pPr>
        <w:pStyle w:val="Body"/>
        <w:jc w:val="both"/>
        <w:rPr>
          <w:rFonts w:ascii="Calibri" w:hAnsi="Calibri" w:cs="Calibri"/>
          <w:b/>
          <w:color w:val="008000"/>
          <w:sz w:val="24"/>
          <w:szCs w:val="24"/>
        </w:rPr>
      </w:pPr>
      <w:r w:rsidRPr="00C76AA8">
        <w:rPr>
          <w:rFonts w:ascii="Calibri" w:hAnsi="Calibri" w:cs="Calibri"/>
          <w:b/>
          <w:color w:val="008000"/>
          <w:sz w:val="24"/>
          <w:szCs w:val="24"/>
        </w:rPr>
        <w:lastRenderedPageBreak/>
        <w:t>Security</w:t>
      </w: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Taking into consideration the design of the system, not too many security mechanisms are required to be implemented as potential losses are not particularly high. The last component uses a website and </w:t>
      </w:r>
      <w:proofErr w:type="spellStart"/>
      <w:r>
        <w:rPr>
          <w:rFonts w:ascii="Calibri" w:hAnsi="Calibri" w:cs="Calibri"/>
          <w:color w:val="auto"/>
          <w:sz w:val="24"/>
          <w:szCs w:val="24"/>
        </w:rPr>
        <w:t>Webapi</w:t>
      </w:r>
      <w:proofErr w:type="spellEnd"/>
      <w:r>
        <w:rPr>
          <w:rFonts w:ascii="Calibri" w:hAnsi="Calibri" w:cs="Calibri"/>
          <w:color w:val="auto"/>
          <w:sz w:val="24"/>
          <w:szCs w:val="24"/>
        </w:rPr>
        <w:t xml:space="preserve"> and this does expose the system to certain risks. </w:t>
      </w:r>
    </w:p>
    <w:p w:rsidR="00C46EBA" w:rsidRDefault="00C46EBA" w:rsidP="00A06AD2">
      <w:pPr>
        <w:pStyle w:val="Body"/>
        <w:spacing w:line="276" w:lineRule="auto"/>
        <w:jc w:val="both"/>
        <w:rPr>
          <w:rFonts w:ascii="Calibri" w:hAnsi="Calibri" w:cs="Calibri"/>
          <w:color w:val="auto"/>
          <w:sz w:val="24"/>
          <w:szCs w:val="24"/>
        </w:rPr>
      </w:pPr>
    </w:p>
    <w:p w:rsidR="00386FBF"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After the client chooses what seat to book they will be asked for the email address and phone number </w:t>
      </w:r>
      <w:proofErr w:type="gramStart"/>
      <w:r>
        <w:rPr>
          <w:rFonts w:ascii="Calibri" w:hAnsi="Calibri" w:cs="Calibri"/>
          <w:color w:val="auto"/>
          <w:sz w:val="24"/>
          <w:szCs w:val="24"/>
        </w:rPr>
        <w:t>in order to</w:t>
      </w:r>
      <w:proofErr w:type="gramEnd"/>
      <w:r>
        <w:rPr>
          <w:rFonts w:ascii="Calibri" w:hAnsi="Calibri" w:cs="Calibri"/>
          <w:color w:val="auto"/>
          <w:sz w:val="24"/>
          <w:szCs w:val="24"/>
        </w:rPr>
        <w:t xml:space="preserve"> be able to receive the ticket. Even though that data is not stored by our system, the message sent by the client to the </w:t>
      </w:r>
      <w:proofErr w:type="spellStart"/>
      <w:r>
        <w:rPr>
          <w:rFonts w:ascii="Calibri" w:hAnsi="Calibri" w:cs="Calibri"/>
          <w:color w:val="auto"/>
          <w:sz w:val="24"/>
          <w:szCs w:val="24"/>
        </w:rPr>
        <w:t>Webapi</w:t>
      </w:r>
      <w:proofErr w:type="spellEnd"/>
      <w:r>
        <w:rPr>
          <w:rFonts w:ascii="Calibri" w:hAnsi="Calibri" w:cs="Calibri"/>
          <w:color w:val="auto"/>
          <w:sz w:val="24"/>
          <w:szCs w:val="24"/>
        </w:rPr>
        <w:t xml:space="preserve"> could be intercepted and thus, information disclosure would be achieved by the attacker. As this scenario would best be avoided, SSL certificates are used as a proactive measure to deter such attacks. This grants the data both confidentiality and authenticity, but because anyone can access the website and there are no authentication protocols set in place this last component is still vulnerable to </w:t>
      </w:r>
      <w:proofErr w:type="spellStart"/>
      <w:r>
        <w:rPr>
          <w:rFonts w:ascii="Calibri" w:hAnsi="Calibri" w:cs="Calibri"/>
          <w:color w:val="auto"/>
          <w:sz w:val="24"/>
          <w:szCs w:val="24"/>
        </w:rPr>
        <w:t>DoS</w:t>
      </w:r>
      <w:proofErr w:type="spellEnd"/>
      <w:r>
        <w:rPr>
          <w:rFonts w:ascii="Calibri" w:hAnsi="Calibri" w:cs="Calibri"/>
          <w:color w:val="auto"/>
          <w:sz w:val="24"/>
          <w:szCs w:val="24"/>
        </w:rPr>
        <w:t xml:space="preserve"> attacks and it would be preferable to implement some prevention mechanisms. </w:t>
      </w:r>
    </w:p>
    <w:p w:rsidR="00C46EBA" w:rsidRDefault="00C46EBA" w:rsidP="00A06AD2">
      <w:pPr>
        <w:pStyle w:val="Body"/>
        <w:spacing w:line="276" w:lineRule="auto"/>
        <w:jc w:val="both"/>
        <w:rPr>
          <w:rFonts w:ascii="Calibri" w:hAnsi="Calibri" w:cs="Calibri"/>
          <w:color w:val="auto"/>
          <w:sz w:val="24"/>
          <w:szCs w:val="24"/>
        </w:rPr>
      </w:pP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The first three components send data that is not protected between tiers and this makes it vulnerable to attacks. However, the information sent by the system is not that confidential so disclosing it does not pose much of an issue. Tampering, though, is a more dangerous threat as it is not desirable for corrupted data to reach either tier 2 or 3. </w:t>
      </w:r>
    </w:p>
    <w:p w:rsidR="00C46EBA" w:rsidRDefault="00C46EBA" w:rsidP="00A06AD2">
      <w:pPr>
        <w:pStyle w:val="Body"/>
        <w:spacing w:line="276" w:lineRule="auto"/>
        <w:jc w:val="both"/>
        <w:rPr>
          <w:rFonts w:ascii="Calibri" w:hAnsi="Calibri" w:cs="Calibri"/>
          <w:color w:val="auto"/>
          <w:sz w:val="24"/>
          <w:szCs w:val="24"/>
        </w:rPr>
      </w:pPr>
    </w:p>
    <w:p w:rsidR="00386FBF"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It would be preferable that digital signatures would be used on the messages sent from tier 1 to ensure authenticity. Coupling that with public key encryption of the messages would give a good layer of security to the communication between the first two tiers. </w:t>
      </w: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The second tier sends data to the third tier to be stored in the database. Because there would already be some mechanisms implemented on the first tier, some less tight security mechanisms could be implemented just in case the previous mechanisms fail. </w:t>
      </w:r>
    </w:p>
    <w:p w:rsidR="00C46EBA" w:rsidRDefault="00C46EBA" w:rsidP="00A06AD2">
      <w:pPr>
        <w:pStyle w:val="Body"/>
        <w:spacing w:line="276" w:lineRule="auto"/>
        <w:jc w:val="both"/>
        <w:rPr>
          <w:rFonts w:ascii="Calibri" w:hAnsi="Calibri" w:cs="Calibri"/>
          <w:color w:val="auto"/>
          <w:sz w:val="24"/>
          <w:szCs w:val="24"/>
        </w:rPr>
      </w:pPr>
    </w:p>
    <w:p w:rsidR="00882EF6"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Because there is a fixed number of servers on tier 2 and only one server on tier 3, symmetric key encryption could be used to communicate between those two tiers. As there are only three components that communicate with the third tier, the server would only need to store three keys. </w:t>
      </w:r>
      <w:proofErr w:type="gramStart"/>
      <w:r>
        <w:rPr>
          <w:rFonts w:ascii="Calibri" w:hAnsi="Calibri" w:cs="Calibri"/>
          <w:color w:val="auto"/>
          <w:sz w:val="24"/>
          <w:szCs w:val="24"/>
        </w:rPr>
        <w:t>In order to</w:t>
      </w:r>
      <w:proofErr w:type="gramEnd"/>
      <w:r>
        <w:rPr>
          <w:rFonts w:ascii="Calibri" w:hAnsi="Calibri" w:cs="Calibri"/>
          <w:color w:val="auto"/>
          <w:sz w:val="24"/>
          <w:szCs w:val="24"/>
        </w:rPr>
        <w:t xml:space="preserve"> also provide some form of authentication but not in the shape of digital signatures, the messages sent could also contain a MAC that the tier 3 server would verify when received.</w:t>
      </w:r>
    </w:p>
    <w:p w:rsidR="00A06AD2" w:rsidRDefault="00A06AD2" w:rsidP="00A06AD2">
      <w:pPr>
        <w:pStyle w:val="Body"/>
        <w:spacing w:line="276" w:lineRule="auto"/>
        <w:jc w:val="both"/>
        <w:rPr>
          <w:rFonts w:ascii="Calibri" w:hAnsi="Calibri" w:cs="Calibri"/>
          <w:color w:val="auto"/>
          <w:sz w:val="24"/>
          <w:szCs w:val="24"/>
        </w:rPr>
      </w:pPr>
    </w:p>
    <w:p w:rsidR="00A06AD2" w:rsidRDefault="00A06AD2" w:rsidP="00A06AD2">
      <w:pPr>
        <w:pStyle w:val="Body"/>
        <w:spacing w:line="276" w:lineRule="auto"/>
        <w:jc w:val="both"/>
        <w:rPr>
          <w:rFonts w:ascii="Calibri" w:hAnsi="Calibri" w:cs="Calibri"/>
          <w:color w:val="auto"/>
          <w:sz w:val="24"/>
          <w:szCs w:val="24"/>
        </w:rPr>
      </w:pPr>
    </w:p>
    <w:p w:rsidR="00A06AD2" w:rsidRPr="00A06AD2" w:rsidRDefault="00A06AD2" w:rsidP="00A06AD2">
      <w:pPr>
        <w:pStyle w:val="Body"/>
        <w:spacing w:line="276" w:lineRule="auto"/>
        <w:jc w:val="both"/>
        <w:rPr>
          <w:rFonts w:ascii="Calibri" w:hAnsi="Calibri" w:cs="Calibri"/>
          <w:color w:val="auto"/>
          <w:sz w:val="24"/>
          <w:szCs w:val="24"/>
        </w:rPr>
      </w:pPr>
    </w:p>
    <w:p w:rsidR="009D5F39" w:rsidRDefault="00882EF6" w:rsidP="00DB59C9">
      <w:pPr>
        <w:pStyle w:val="Heading"/>
        <w:numPr>
          <w:ilvl w:val="0"/>
          <w:numId w:val="3"/>
        </w:numPr>
        <w:rPr>
          <w:rFonts w:ascii="Calibri" w:eastAsia="Arial Unicode MS" w:hAnsi="Calibri" w:cs="Calibri"/>
          <w:color w:val="008000"/>
        </w:rPr>
      </w:pPr>
      <w:bookmarkStart w:id="4" w:name="_Toc532847903"/>
      <w:r>
        <w:rPr>
          <w:rFonts w:ascii="Calibri" w:eastAsia="Arial Unicode MS" w:hAnsi="Calibri" w:cs="Calibri"/>
          <w:color w:val="008000"/>
        </w:rPr>
        <w:lastRenderedPageBreak/>
        <w:t>System Implementation</w:t>
      </w:r>
      <w:bookmarkEnd w:id="4"/>
    </w:p>
    <w:p w:rsidR="00934C4E" w:rsidRPr="00A94B5B" w:rsidRDefault="00934C4E"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C04F27">
      <w:pPr>
        <w:pStyle w:val="Body"/>
        <w:spacing w:line="276" w:lineRule="auto"/>
        <w:jc w:val="both"/>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proofErr w:type="gramStart"/>
      <w:r w:rsidR="00C30980" w:rsidRPr="00A94B5B">
        <w:rPr>
          <w:rFonts w:ascii="Calibri" w:hAnsi="Calibri" w:cs="Calibri"/>
          <w:sz w:val="24"/>
          <w:szCs w:val="24"/>
        </w:rPr>
        <w:t xml:space="preserve">in order </w:t>
      </w:r>
      <w:r w:rsidRPr="00A94B5B">
        <w:rPr>
          <w:rFonts w:ascii="Calibri" w:hAnsi="Calibri" w:cs="Calibri"/>
          <w:sz w:val="24"/>
          <w:szCs w:val="24"/>
        </w:rPr>
        <w:t>to</w:t>
      </w:r>
      <w:proofErr w:type="gramEnd"/>
      <w:r w:rsidRPr="00A94B5B">
        <w:rPr>
          <w:rFonts w:ascii="Calibri" w:hAnsi="Calibri" w:cs="Calibri"/>
          <w:sz w:val="24"/>
          <w:szCs w:val="24"/>
        </w:rPr>
        <w:t xml:space="preserve">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xml:space="preserve">, when the user asks for the request to be sent, the system translates it into </w:t>
      </w:r>
      <w:proofErr w:type="spellStart"/>
      <w:r w:rsidR="0034084A" w:rsidRPr="00A94B5B">
        <w:rPr>
          <w:rFonts w:ascii="Calibri" w:hAnsi="Calibri" w:cs="Calibri"/>
          <w:sz w:val="24"/>
          <w:szCs w:val="24"/>
        </w:rPr>
        <w:t>Json</w:t>
      </w:r>
      <w:proofErr w:type="spellEnd"/>
      <w:r w:rsidR="0034084A" w:rsidRPr="00A94B5B">
        <w:rPr>
          <w:rFonts w:ascii="Calibri" w:hAnsi="Calibri" w:cs="Calibri"/>
          <w:sz w:val="24"/>
          <w:szCs w:val="24"/>
        </w:rPr>
        <w:t xml:space="preserve">, sends in through the </w:t>
      </w:r>
      <w:proofErr w:type="spellStart"/>
      <w:r w:rsidR="0034084A" w:rsidRPr="00A94B5B">
        <w:rPr>
          <w:rFonts w:ascii="Calibri" w:hAnsi="Calibri" w:cs="Calibri"/>
          <w:sz w:val="24"/>
          <w:szCs w:val="24"/>
        </w:rPr>
        <w:t>InputStream</w:t>
      </w:r>
      <w:proofErr w:type="spellEnd"/>
      <w:r w:rsidR="0034084A" w:rsidRPr="00A94B5B">
        <w:rPr>
          <w:rFonts w:ascii="Calibri" w:hAnsi="Calibri" w:cs="Calibri"/>
          <w:sz w:val="24"/>
          <w:szCs w:val="24"/>
        </w:rPr>
        <w:t xml:space="preserve"> to the server that is waiting to handle request from the user.</w:t>
      </w:r>
    </w:p>
    <w:p w:rsidR="0034084A" w:rsidRDefault="0034084A" w:rsidP="00C04F27">
      <w:pPr>
        <w:pStyle w:val="Body"/>
        <w:jc w:val="both"/>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095" cy="1933333"/>
                    </a:xfrm>
                    <a:prstGeom prst="rect">
                      <a:avLst/>
                    </a:prstGeom>
                  </pic:spPr>
                </pic:pic>
              </a:graphicData>
            </a:graphic>
          </wp:inline>
        </w:drawing>
      </w:r>
    </w:p>
    <w:p w:rsidR="009F290D" w:rsidRPr="00A94B5B" w:rsidRDefault="00340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w:t>
      </w:r>
      <w:proofErr w:type="spellStart"/>
      <w:r w:rsidR="009F290D" w:rsidRPr="00A94B5B">
        <w:rPr>
          <w:rFonts w:ascii="Calibri" w:hAnsi="Calibri" w:cs="Calibri"/>
          <w:sz w:val="24"/>
          <w:szCs w:val="24"/>
        </w:rPr>
        <w:t>Json</w:t>
      </w:r>
      <w:proofErr w:type="spellEnd"/>
      <w:r w:rsidR="009F290D" w:rsidRPr="00A94B5B">
        <w:rPr>
          <w:rFonts w:ascii="Calibri" w:hAnsi="Calibri" w:cs="Calibri"/>
          <w:sz w:val="24"/>
          <w:szCs w:val="24"/>
        </w:rPr>
        <w:t xml:space="preserve">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C04F27">
      <w:pPr>
        <w:pStyle w:val="Body"/>
        <w:jc w:val="both"/>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5714" cy="1457143"/>
                    </a:xfrm>
                    <a:prstGeom prst="rect">
                      <a:avLst/>
                    </a:prstGeom>
                  </pic:spPr>
                </pic:pic>
              </a:graphicData>
            </a:graphic>
          </wp:inline>
        </w:drawing>
      </w:r>
      <w:r>
        <w:t xml:space="preserve"> </w:t>
      </w:r>
    </w:p>
    <w:p w:rsidR="0034084A" w:rsidRPr="00510E62" w:rsidRDefault="000C5C33" w:rsidP="00510E62">
      <w:pPr>
        <w:jc w:val="both"/>
        <w:rPr>
          <w:rFonts w:ascii="Arial" w:eastAsia="Arial" w:hAnsi="Arial" w:cs="Arial"/>
          <w:color w:val="000000"/>
          <w:sz w:val="22"/>
          <w:szCs w:val="22"/>
          <w:u w:color="000000"/>
        </w:rPr>
      </w:pPr>
      <w:r>
        <w:br w:type="page"/>
      </w:r>
    </w:p>
    <w:p w:rsidR="000A577B" w:rsidRPr="00A94B5B" w:rsidRDefault="000C5C3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Tier 2 in Movie Creator acts both as a client and a server. As a server, it waits for the input, translates it from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does the specific actions to the header of the package sent and send the response to the client. </w:t>
      </w:r>
    </w:p>
    <w:p w:rsidR="000C5C33" w:rsidRDefault="000C5C33" w:rsidP="00C04F27">
      <w:pPr>
        <w:pStyle w:val="Body"/>
        <w:jc w:val="both"/>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095" cy="2885714"/>
                    </a:xfrm>
                    <a:prstGeom prst="rect">
                      <a:avLst/>
                    </a:prstGeom>
                  </pic:spPr>
                </pic:pic>
              </a:graphicData>
            </a:graphic>
          </wp:inline>
        </w:drawing>
      </w:r>
    </w:p>
    <w:p w:rsidR="00850E6C" w:rsidRPr="00A94B5B" w:rsidRDefault="00850E6C"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in </w:t>
      </w:r>
      <w:proofErr w:type="spellStart"/>
      <w:r w:rsidRPr="00A94B5B">
        <w:rPr>
          <w:rFonts w:ascii="Calibri" w:hAnsi="Calibri" w:cs="Calibri"/>
          <w:sz w:val="24"/>
          <w:szCs w:val="24"/>
        </w:rPr>
        <w:t>Newtonsoft</w:t>
      </w:r>
      <w:proofErr w:type="spellEnd"/>
      <w:r w:rsidRPr="00A94B5B">
        <w:rPr>
          <w:rFonts w:ascii="Calibri" w:hAnsi="Calibri" w:cs="Calibri"/>
          <w:sz w:val="24"/>
          <w:szCs w:val="24"/>
        </w:rPr>
        <w:t xml:space="preserve"> serializes nulls by default, but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in java doesn’t. </w:t>
      </w:r>
      <w:r w:rsidR="00611749" w:rsidRPr="00A94B5B">
        <w:rPr>
          <w:rFonts w:ascii="Calibri" w:hAnsi="Calibri" w:cs="Calibri"/>
          <w:sz w:val="24"/>
          <w:szCs w:val="24"/>
        </w:rPr>
        <w:t>T</w:t>
      </w:r>
      <w:r w:rsidRPr="00A94B5B">
        <w:rPr>
          <w:rFonts w:ascii="Calibri" w:hAnsi="Calibri" w:cs="Calibri"/>
          <w:sz w:val="24"/>
          <w:szCs w:val="24"/>
        </w:rPr>
        <w:t xml:space="preserve">he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builder was adjusted to ensure that both tiers can understand each other’s message.</w:t>
      </w:r>
    </w:p>
    <w:p w:rsidR="003B7637" w:rsidRDefault="00611749" w:rsidP="00C04F27">
      <w:pPr>
        <w:pStyle w:val="Body"/>
        <w:jc w:val="both"/>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000" cy="466667"/>
                    </a:xfrm>
                    <a:prstGeom prst="rect">
                      <a:avLst/>
                    </a:prstGeom>
                  </pic:spPr>
                </pic:pic>
              </a:graphicData>
            </a:graphic>
          </wp:inline>
        </w:drawing>
      </w:r>
    </w:p>
    <w:p w:rsidR="003B7637" w:rsidRDefault="003B7637" w:rsidP="00C04F27">
      <w:pPr>
        <w:jc w:val="both"/>
        <w:rPr>
          <w:rFonts w:ascii="Arial" w:eastAsia="Arial" w:hAnsi="Arial" w:cs="Arial"/>
          <w:color w:val="000000"/>
          <w:sz w:val="22"/>
          <w:szCs w:val="22"/>
          <w:u w:color="000000"/>
        </w:rPr>
      </w:pPr>
      <w:r>
        <w:br w:type="page"/>
      </w:r>
    </w:p>
    <w:p w:rsidR="00611749" w:rsidRPr="00A94B5B" w:rsidRDefault="00113509"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C04F27">
      <w:pPr>
        <w:pStyle w:val="Body"/>
        <w:jc w:val="both"/>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6230" cy="2526030"/>
                    </a:xfrm>
                    <a:prstGeom prst="rect">
                      <a:avLst/>
                    </a:prstGeom>
                  </pic:spPr>
                </pic:pic>
              </a:graphicData>
            </a:graphic>
          </wp:inline>
        </w:drawing>
      </w:r>
    </w:p>
    <w:p w:rsidR="00F725D4" w:rsidRPr="00510E62" w:rsidRDefault="00DD6AF2" w:rsidP="00510E62">
      <w:pPr>
        <w:jc w:val="both"/>
        <w:rPr>
          <w:rFonts w:ascii="Arial" w:eastAsia="Arial" w:hAnsi="Arial" w:cs="Arial"/>
          <w:color w:val="000000"/>
          <w:sz w:val="22"/>
          <w:szCs w:val="22"/>
          <w:u w:color="000000"/>
        </w:rPr>
      </w:pPr>
      <w:r>
        <w:br w:type="page"/>
      </w:r>
    </w:p>
    <w:p w:rsidR="00797928" w:rsidRPr="00A94B5B" w:rsidRDefault="0079792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w:t>
      </w:r>
      <w:proofErr w:type="spellStart"/>
      <w:r w:rsidR="00755826" w:rsidRPr="00A94B5B">
        <w:rPr>
          <w:rFonts w:ascii="Calibri" w:hAnsi="Calibri" w:cs="Calibri"/>
          <w:sz w:val="24"/>
          <w:szCs w:val="24"/>
        </w:rPr>
        <w:t>Json</w:t>
      </w:r>
      <w:proofErr w:type="spellEnd"/>
      <w:r w:rsidR="00755826" w:rsidRPr="00A94B5B">
        <w:rPr>
          <w:rFonts w:ascii="Calibri" w:hAnsi="Calibri" w:cs="Calibri"/>
          <w:sz w:val="24"/>
          <w:szCs w:val="24"/>
        </w:rPr>
        <w:t>.</w:t>
      </w:r>
    </w:p>
    <w:p w:rsidR="00C676D6" w:rsidRDefault="00C676D6" w:rsidP="00C04F27">
      <w:pPr>
        <w:pStyle w:val="Body"/>
        <w:jc w:val="both"/>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6230" cy="4973955"/>
                    </a:xfrm>
                    <a:prstGeom prst="rect">
                      <a:avLst/>
                    </a:prstGeom>
                  </pic:spPr>
                </pic:pic>
              </a:graphicData>
            </a:graphic>
          </wp:inline>
        </w:drawing>
      </w:r>
    </w:p>
    <w:p w:rsidR="00AE704F" w:rsidRDefault="00AE704F" w:rsidP="00C04F27">
      <w:pPr>
        <w:pStyle w:val="Body"/>
        <w:jc w:val="both"/>
      </w:pPr>
    </w:p>
    <w:p w:rsidR="00F359C5" w:rsidRPr="00A94B5B" w:rsidRDefault="00E33E63" w:rsidP="00C04F27">
      <w:pPr>
        <w:pStyle w:val="Body"/>
        <w:spacing w:line="276" w:lineRule="auto"/>
        <w:jc w:val="both"/>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C04F27">
      <w:pPr>
        <w:spacing w:line="276" w:lineRule="auto"/>
        <w:jc w:val="both"/>
        <w:rPr>
          <w:rFonts w:ascii="Calibri" w:eastAsia="Arial" w:hAnsi="Calibri" w:cs="Calibri"/>
          <w:color w:val="000000"/>
          <w:u w:color="000000"/>
        </w:rPr>
      </w:pPr>
      <w:r w:rsidRPr="00A94B5B">
        <w:rPr>
          <w:rFonts w:ascii="Calibri" w:hAnsi="Calibri" w:cs="Calibri"/>
        </w:rPr>
        <w:br w:type="page"/>
      </w:r>
    </w:p>
    <w:p w:rsidR="00E33E63" w:rsidRPr="00A94B5B" w:rsidRDefault="004141FC" w:rsidP="00C04F27">
      <w:pPr>
        <w:pStyle w:val="Body"/>
        <w:spacing w:line="276" w:lineRule="auto"/>
        <w:jc w:val="both"/>
        <w:rPr>
          <w:rFonts w:ascii="Calibri" w:hAnsi="Calibri" w:cs="Calibri"/>
          <w:sz w:val="24"/>
          <w:szCs w:val="24"/>
        </w:rPr>
      </w:pPr>
      <w:proofErr w:type="gramStart"/>
      <w:r w:rsidRPr="00A94B5B">
        <w:rPr>
          <w:rFonts w:ascii="Calibri" w:hAnsi="Calibri" w:cs="Calibri"/>
          <w:sz w:val="24"/>
          <w:szCs w:val="24"/>
        </w:rPr>
        <w:lastRenderedPageBreak/>
        <w:t>In order to</w:t>
      </w:r>
      <w:proofErr w:type="gramEnd"/>
      <w:r w:rsidRPr="00A94B5B">
        <w:rPr>
          <w:rFonts w:ascii="Calibri" w:hAnsi="Calibri" w:cs="Calibri"/>
          <w:sz w:val="24"/>
          <w:szCs w:val="24"/>
        </w:rPr>
        <w:t xml:space="preserve">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w:t>
      </w:r>
      <w:proofErr w:type="spellStart"/>
      <w:r w:rsidR="00571140" w:rsidRPr="00A94B5B">
        <w:rPr>
          <w:rFonts w:ascii="Calibri" w:hAnsi="Calibri" w:cs="Calibri"/>
          <w:sz w:val="24"/>
          <w:szCs w:val="24"/>
        </w:rPr>
        <w:t>BufferedReader</w:t>
      </w:r>
      <w:proofErr w:type="spellEnd"/>
      <w:r w:rsidR="00571140" w:rsidRPr="00A94B5B">
        <w:rPr>
          <w:rFonts w:ascii="Calibri" w:hAnsi="Calibri" w:cs="Calibri"/>
          <w:sz w:val="24"/>
          <w:szCs w:val="24"/>
        </w:rPr>
        <w:t>.</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C04F27">
      <w:pPr>
        <w:pStyle w:val="Body"/>
        <w:jc w:val="both"/>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6230" cy="2605405"/>
                    </a:xfrm>
                    <a:prstGeom prst="rect">
                      <a:avLst/>
                    </a:prstGeom>
                  </pic:spPr>
                </pic:pic>
              </a:graphicData>
            </a:graphic>
          </wp:inline>
        </w:drawing>
      </w:r>
    </w:p>
    <w:p w:rsidR="006D26CF" w:rsidRPr="00A94B5B" w:rsidRDefault="00057B34" w:rsidP="00C04F27">
      <w:pPr>
        <w:pStyle w:val="Body"/>
        <w:spacing w:line="276" w:lineRule="auto"/>
        <w:jc w:val="both"/>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C04F27">
      <w:pPr>
        <w:pStyle w:val="Body"/>
        <w:jc w:val="both"/>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8571" cy="1390476"/>
                    </a:xfrm>
                    <a:prstGeom prst="rect">
                      <a:avLst/>
                    </a:prstGeom>
                  </pic:spPr>
                </pic:pic>
              </a:graphicData>
            </a:graphic>
          </wp:inline>
        </w:drawing>
      </w:r>
    </w:p>
    <w:p w:rsidR="00057B34" w:rsidRDefault="00057B34" w:rsidP="00C04F27">
      <w:pPr>
        <w:jc w:val="both"/>
        <w:rPr>
          <w:rFonts w:ascii="Arial" w:eastAsia="Arial" w:hAnsi="Arial" w:cs="Arial"/>
          <w:color w:val="000000"/>
          <w:sz w:val="22"/>
          <w:szCs w:val="22"/>
          <w:u w:color="000000"/>
        </w:rPr>
      </w:pPr>
      <w:r>
        <w:br w:type="page"/>
      </w:r>
    </w:p>
    <w:p w:rsidR="00057B34" w:rsidRPr="00A94B5B" w:rsidRDefault="0095034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sure that the schedule is received only once at the start of the web API and not each time a user has a request.</w:t>
      </w:r>
    </w:p>
    <w:p w:rsidR="00950343" w:rsidRDefault="00950343" w:rsidP="00C04F27">
      <w:pPr>
        <w:pStyle w:val="Body"/>
        <w:jc w:val="both"/>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476" cy="1561905"/>
                    </a:xfrm>
                    <a:prstGeom prst="rect">
                      <a:avLst/>
                    </a:prstGeom>
                  </pic:spPr>
                </pic:pic>
              </a:graphicData>
            </a:graphic>
          </wp:inline>
        </w:drawing>
      </w:r>
    </w:p>
    <w:p w:rsidR="00FB3E09" w:rsidRDefault="00950343" w:rsidP="00C04F27">
      <w:pPr>
        <w:pStyle w:val="Body"/>
        <w:jc w:val="both"/>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000" cy="695238"/>
                    </a:xfrm>
                    <a:prstGeom prst="rect">
                      <a:avLst/>
                    </a:prstGeom>
                  </pic:spPr>
                </pic:pic>
              </a:graphicData>
            </a:graphic>
          </wp:inline>
        </w:drawing>
      </w:r>
    </w:p>
    <w:p w:rsidR="00FB3E09" w:rsidRDefault="00FB3E09" w:rsidP="00C04F27">
      <w:pPr>
        <w:jc w:val="both"/>
        <w:rPr>
          <w:rFonts w:ascii="Arial" w:eastAsia="Arial" w:hAnsi="Arial" w:cs="Arial"/>
          <w:color w:val="000000"/>
          <w:sz w:val="22"/>
          <w:szCs w:val="22"/>
          <w:u w:color="000000"/>
        </w:rPr>
      </w:pPr>
      <w:r>
        <w:br w:type="page"/>
      </w:r>
    </w:p>
    <w:p w:rsidR="00950343" w:rsidRDefault="00950343" w:rsidP="00C04F27">
      <w:pPr>
        <w:pStyle w:val="Body"/>
        <w:jc w:val="both"/>
      </w:pPr>
    </w:p>
    <w:p w:rsidR="001F529E" w:rsidRPr="00A94B5B" w:rsidRDefault="00F806BB" w:rsidP="00C04F27">
      <w:pPr>
        <w:pStyle w:val="Body"/>
        <w:spacing w:line="276" w:lineRule="auto"/>
        <w:jc w:val="both"/>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 xml:space="preserve">uses </w:t>
      </w:r>
      <w:proofErr w:type="spellStart"/>
      <w:r w:rsidR="00E71D08" w:rsidRPr="00A94B5B">
        <w:rPr>
          <w:rFonts w:ascii="Calibri" w:hAnsi="Calibri" w:cs="Calibri"/>
          <w:sz w:val="24"/>
          <w:szCs w:val="24"/>
        </w:rPr>
        <w:t>TcpClient</w:t>
      </w:r>
      <w:proofErr w:type="spellEnd"/>
      <w:r w:rsidR="00E71D08" w:rsidRPr="00A94B5B">
        <w:rPr>
          <w:rFonts w:ascii="Calibri" w:hAnsi="Calibri" w:cs="Calibri"/>
          <w:sz w:val="24"/>
          <w:szCs w:val="24"/>
        </w:rPr>
        <w:t xml:space="preserve">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w:t>
      </w:r>
      <w:proofErr w:type="spellStart"/>
      <w:r w:rsidR="00E71D08" w:rsidRPr="00A94B5B">
        <w:rPr>
          <w:rFonts w:ascii="Calibri" w:hAnsi="Calibri" w:cs="Calibri"/>
          <w:sz w:val="24"/>
          <w:szCs w:val="24"/>
        </w:rPr>
        <w:t>NetworkStream</w:t>
      </w:r>
      <w:proofErr w:type="spellEnd"/>
      <w:r w:rsidR="00E71D08" w:rsidRPr="00A94B5B">
        <w:rPr>
          <w:rFonts w:ascii="Calibri" w:hAnsi="Calibri" w:cs="Calibri"/>
          <w:sz w:val="24"/>
          <w:szCs w:val="24"/>
        </w:rPr>
        <w:t xml:space="preserve"> to be used for writing and reading messages.</w:t>
      </w:r>
    </w:p>
    <w:p w:rsidR="00FB3E09" w:rsidRDefault="00FB3E09" w:rsidP="00C04F27">
      <w:pPr>
        <w:pStyle w:val="Body"/>
        <w:jc w:val="both"/>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6230" cy="4478020"/>
                    </a:xfrm>
                    <a:prstGeom prst="rect">
                      <a:avLst/>
                    </a:prstGeom>
                  </pic:spPr>
                </pic:pic>
              </a:graphicData>
            </a:graphic>
          </wp:inline>
        </w:drawing>
      </w:r>
    </w:p>
    <w:p w:rsidR="00FB3E09" w:rsidRPr="00A94B5B" w:rsidRDefault="005444F5" w:rsidP="00C04F27">
      <w:pPr>
        <w:pStyle w:val="Body"/>
        <w:spacing w:line="276" w:lineRule="auto"/>
        <w:jc w:val="both"/>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C04F27">
      <w:pPr>
        <w:pStyle w:val="Body"/>
        <w:spacing w:line="276" w:lineRule="auto"/>
        <w:jc w:val="both"/>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C04F27">
      <w:pPr>
        <w:pStyle w:val="Body"/>
        <w:spacing w:line="276" w:lineRule="auto"/>
        <w:jc w:val="both"/>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rsidP="00C04F27">
      <w:pPr>
        <w:jc w:val="both"/>
        <w:rPr>
          <w:rFonts w:ascii="Arial" w:eastAsia="Arial" w:hAnsi="Arial" w:cs="Arial"/>
          <w:color w:val="000000"/>
          <w:sz w:val="22"/>
          <w:szCs w:val="22"/>
          <w:u w:color="000000"/>
        </w:rPr>
      </w:pPr>
      <w:r>
        <w:br w:type="page"/>
      </w:r>
    </w:p>
    <w:p w:rsidR="00706DCD" w:rsidRPr="00A94B5B" w:rsidRDefault="009956F0"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On the GET request, the client sets as a header "application/</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so it knows that it wants to receive the information in </w:t>
      </w:r>
      <w:proofErr w:type="spellStart"/>
      <w:r w:rsidRPr="00A94B5B">
        <w:rPr>
          <w:rFonts w:ascii="Calibri" w:hAnsi="Calibri" w:cs="Calibri"/>
          <w:sz w:val="24"/>
          <w:szCs w:val="24"/>
        </w:rPr>
        <w:t>Json</w:t>
      </w:r>
      <w:proofErr w:type="spellEnd"/>
      <w:r w:rsidRPr="00A94B5B">
        <w:rPr>
          <w:rFonts w:ascii="Calibri" w:hAnsi="Calibri" w:cs="Calibri"/>
          <w:sz w:val="24"/>
          <w:szCs w:val="24"/>
        </w:rPr>
        <w:t>.</w:t>
      </w:r>
      <w:r w:rsidR="00DD37E9" w:rsidRPr="00A94B5B">
        <w:rPr>
          <w:rFonts w:ascii="Calibri" w:hAnsi="Calibri" w:cs="Calibri"/>
          <w:sz w:val="24"/>
          <w:szCs w:val="24"/>
        </w:rPr>
        <w:t xml:space="preserve"> If the web API sends a success status code, then the response is read.</w:t>
      </w:r>
    </w:p>
    <w:p w:rsidR="00C95F28" w:rsidRDefault="00C95F28" w:rsidP="00C04F27">
      <w:pPr>
        <w:pStyle w:val="Body"/>
        <w:jc w:val="both"/>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6230" cy="2248535"/>
                    </a:xfrm>
                    <a:prstGeom prst="rect">
                      <a:avLst/>
                    </a:prstGeom>
                  </pic:spPr>
                </pic:pic>
              </a:graphicData>
            </a:graphic>
          </wp:inline>
        </w:drawing>
      </w:r>
    </w:p>
    <w:p w:rsidR="00D80EE1" w:rsidRDefault="00D80EE1" w:rsidP="00C04F27">
      <w:pPr>
        <w:pStyle w:val="Body"/>
        <w:jc w:val="both"/>
      </w:pPr>
    </w:p>
    <w:p w:rsidR="00D80EE1" w:rsidRPr="00A94B5B" w:rsidRDefault="00D80EE1"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On the PUT request, the client sets the header again to know it sends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C04F27">
      <w:pPr>
        <w:pStyle w:val="Body"/>
        <w:jc w:val="both"/>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6230" cy="1787525"/>
                    </a:xfrm>
                    <a:prstGeom prst="rect">
                      <a:avLst/>
                    </a:prstGeom>
                  </pic:spPr>
                </pic:pic>
              </a:graphicData>
            </a:graphic>
          </wp:inline>
        </w:drawing>
      </w:r>
    </w:p>
    <w:p w:rsidR="00AF35C2" w:rsidRDefault="00AF35C2" w:rsidP="00C04F27">
      <w:pPr>
        <w:pStyle w:val="Body"/>
        <w:jc w:val="both"/>
      </w:pPr>
    </w:p>
    <w:p w:rsidR="00510E62" w:rsidRDefault="00137118" w:rsidP="00C04F27">
      <w:pPr>
        <w:pStyle w:val="Body"/>
        <w:spacing w:line="276" w:lineRule="auto"/>
        <w:jc w:val="both"/>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137118" w:rsidRPr="00510E62" w:rsidRDefault="00510E62" w:rsidP="00510E62">
      <w:pPr>
        <w:rPr>
          <w:rFonts w:ascii="Calibri" w:eastAsia="Arial" w:hAnsi="Calibri" w:cs="Calibri"/>
          <w:color w:val="000000"/>
          <w:u w:color="000000"/>
        </w:rPr>
      </w:pPr>
      <w:r>
        <w:rPr>
          <w:rFonts w:ascii="Calibri" w:hAnsi="Calibri" w:cs="Calibri"/>
        </w:rPr>
        <w:br w:type="page"/>
      </w:r>
    </w:p>
    <w:p w:rsidR="00320328" w:rsidRDefault="00320328" w:rsidP="00320328">
      <w:pPr>
        <w:pStyle w:val="Heading"/>
        <w:numPr>
          <w:ilvl w:val="0"/>
          <w:numId w:val="3"/>
        </w:numPr>
        <w:rPr>
          <w:rFonts w:ascii="Calibri" w:eastAsia="Arial Unicode MS" w:hAnsi="Calibri" w:cs="Calibri"/>
          <w:color w:val="008000"/>
        </w:rPr>
      </w:pPr>
      <w:bookmarkStart w:id="5" w:name="_Toc532847904"/>
      <w:r>
        <w:rPr>
          <w:rFonts w:ascii="Calibri" w:eastAsia="Arial Unicode MS" w:hAnsi="Calibri" w:cs="Calibri"/>
          <w:color w:val="008000"/>
        </w:rPr>
        <w:lastRenderedPageBreak/>
        <w:t>Testing</w:t>
      </w:r>
      <w:bookmarkEnd w:id="5"/>
    </w:p>
    <w:p w:rsidR="00425467" w:rsidRDefault="00425467" w:rsidP="00425467">
      <w:pPr>
        <w:spacing w:line="276" w:lineRule="auto"/>
        <w:jc w:val="both"/>
        <w:rPr>
          <w:rFonts w:ascii="Calibri" w:hAnsi="Calibri" w:cs="Calibri"/>
          <w:lang w:val="en-GB"/>
        </w:rPr>
      </w:pPr>
      <w:r w:rsidRPr="00425467">
        <w:rPr>
          <w:rFonts w:ascii="Calibri" w:hAnsi="Calibri" w:cs="Calibri"/>
          <w:lang w:val="en-GB"/>
        </w:rPr>
        <w:t xml:space="preserve">As the focus was </w:t>
      </w:r>
      <w:r>
        <w:rPr>
          <w:rFonts w:ascii="Calibri" w:hAnsi="Calibri" w:cs="Calibri"/>
          <w:lang w:val="en-GB"/>
        </w:rPr>
        <w:t xml:space="preserve">put on </w:t>
      </w:r>
      <w:r w:rsidRPr="00425467">
        <w:rPr>
          <w:rFonts w:ascii="Calibri" w:hAnsi="Calibri" w:cs="Calibri"/>
          <w:lang w:val="en-GB"/>
        </w:rPr>
        <w:t>communication and having a 3-tier architecture, there wasn’t much in the implementation of the model in each tier. The JUnit tests verify if the validation is done properly. Most of the system is tested using Test Cases that check the behaviour of the system. The JUnit tests can be found in Ap</w:t>
      </w:r>
      <w:r w:rsidR="00270BEA">
        <w:rPr>
          <w:rFonts w:ascii="Calibri" w:hAnsi="Calibri" w:cs="Calibri"/>
          <w:lang w:val="en-GB"/>
        </w:rPr>
        <w:t>pendix F.</w:t>
      </w:r>
    </w:p>
    <w:p w:rsidR="00425467" w:rsidRPr="00425467" w:rsidRDefault="00425467" w:rsidP="00425467">
      <w:pPr>
        <w:spacing w:line="276" w:lineRule="auto"/>
        <w:jc w:val="both"/>
        <w:rPr>
          <w:rFonts w:ascii="Calibri" w:hAnsi="Calibri" w:cs="Calibri"/>
          <w:lang w:val="en-GB"/>
        </w:rPr>
      </w:pPr>
    </w:p>
    <w:p w:rsidR="00425467" w:rsidRPr="00425467" w:rsidRDefault="00425467" w:rsidP="00425467">
      <w:pPr>
        <w:spacing w:line="276" w:lineRule="auto"/>
        <w:jc w:val="both"/>
        <w:rPr>
          <w:rFonts w:ascii="Calibri" w:hAnsi="Calibri" w:cs="Calibri"/>
          <w:b/>
          <w:lang w:val="en-GB"/>
        </w:rPr>
      </w:pPr>
      <w:r w:rsidRPr="00425467">
        <w:rPr>
          <w:rFonts w:ascii="Calibri" w:hAnsi="Calibri" w:cs="Calibri"/>
          <w:b/>
          <w:lang w:val="en-GB"/>
        </w:rPr>
        <w:t>Test Specifications</w:t>
      </w:r>
    </w:p>
    <w:p w:rsidR="00425467" w:rsidRPr="00425467" w:rsidRDefault="00425467" w:rsidP="00425467">
      <w:pPr>
        <w:spacing w:line="276" w:lineRule="auto"/>
        <w:jc w:val="both"/>
        <w:rPr>
          <w:rFonts w:ascii="Calibri" w:hAnsi="Calibri" w:cs="Calibri"/>
          <w:lang w:val="en-GB"/>
        </w:rPr>
      </w:pPr>
      <w:r w:rsidRPr="00425467">
        <w:rPr>
          <w:rFonts w:ascii="Calibri" w:hAnsi="Calibri" w:cs="Calibri"/>
          <w:lang w:val="en-GB"/>
        </w:rPr>
        <w:t>Test Cases were used to ensure that the Use Cases and the requirements have been respected. The following table displays all the test specifications:</w:t>
      </w:r>
    </w:p>
    <w:p w:rsidR="00425467" w:rsidRPr="00425467" w:rsidRDefault="00425467" w:rsidP="00425467">
      <w:pPr>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425467" w:rsidRPr="00835A0E" w:rsidTr="003442B7">
        <w:tc>
          <w:tcPr>
            <w:tcW w:w="567" w:type="dxa"/>
          </w:tcPr>
          <w:p w:rsidR="00425467" w:rsidRPr="00835A0E" w:rsidRDefault="00425467" w:rsidP="003442B7">
            <w:pPr>
              <w:rPr>
                <w:rFonts w:ascii="Arial" w:hAnsi="Arial" w:cs="Arial"/>
                <w:sz w:val="22"/>
                <w:szCs w:val="22"/>
              </w:rPr>
            </w:pPr>
            <w:proofErr w:type="spellStart"/>
            <w:r w:rsidRPr="00835A0E">
              <w:rPr>
                <w:rFonts w:ascii="Arial" w:hAnsi="Arial" w:cs="Arial"/>
                <w:sz w:val="22"/>
                <w:szCs w:val="22"/>
              </w:rPr>
              <w:t>Nr</w:t>
            </w:r>
            <w:proofErr w:type="spellEnd"/>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Description</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Actor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Precondition</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Expected Result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Steps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Result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creates a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p w:rsidR="00425467" w:rsidRPr="00835A0E" w:rsidRDefault="00425467" w:rsidP="003442B7">
            <w:pPr>
              <w:rPr>
                <w:rFonts w:ascii="Arial" w:hAnsi="Arial" w:cs="Arial"/>
                <w:sz w:val="22"/>
                <w:szCs w:val="22"/>
              </w:rPr>
            </w:pPr>
            <w:r w:rsidRPr="00835A0E">
              <w:rPr>
                <w:rFonts w:ascii="Arial" w:hAnsi="Arial" w:cs="Arial"/>
                <w:sz w:val="22"/>
                <w:szCs w:val="22"/>
              </w:rPr>
              <w:t>6. User introduces the name of the studio and submits</w:t>
            </w:r>
          </w:p>
          <w:p w:rsidR="00425467" w:rsidRPr="00835A0E" w:rsidRDefault="00425467" w:rsidP="003442B7">
            <w:pPr>
              <w:rPr>
                <w:rFonts w:ascii="Arial" w:hAnsi="Arial" w:cs="Arial"/>
                <w:sz w:val="22"/>
                <w:szCs w:val="22"/>
              </w:rPr>
            </w:pPr>
            <w:r w:rsidRPr="00835A0E">
              <w:rPr>
                <w:rFonts w:ascii="Arial" w:hAnsi="Arial" w:cs="Arial"/>
                <w:sz w:val="22"/>
                <w:szCs w:val="22"/>
              </w:rPr>
              <w:t>7. User introduces the director’s name and submits</w:t>
            </w:r>
          </w:p>
          <w:p w:rsidR="00425467" w:rsidRPr="00835A0E" w:rsidRDefault="00425467" w:rsidP="003442B7">
            <w:pPr>
              <w:rPr>
                <w:rFonts w:ascii="Arial" w:hAnsi="Arial" w:cs="Arial"/>
                <w:sz w:val="22"/>
                <w:szCs w:val="22"/>
              </w:rPr>
            </w:pPr>
            <w:r w:rsidRPr="00835A0E">
              <w:rPr>
                <w:rFonts w:ascii="Arial" w:hAnsi="Arial" w:cs="Arial"/>
                <w:sz w:val="22"/>
                <w:szCs w:val="22"/>
              </w:rPr>
              <w:t>8. User introduces the description and submits</w:t>
            </w:r>
          </w:p>
          <w:p w:rsidR="00425467" w:rsidRPr="00835A0E" w:rsidRDefault="00425467" w:rsidP="003442B7">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a list.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movie but inputs the year of creation in the </w:t>
            </w:r>
            <w:r w:rsidRPr="00835A0E">
              <w:rPr>
                <w:rFonts w:ascii="Arial" w:hAnsi="Arial" w:cs="Arial"/>
                <w:sz w:val="22"/>
                <w:szCs w:val="22"/>
              </w:rPr>
              <w:lastRenderedPageBreak/>
              <w:t>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release date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w:t>
            </w:r>
            <w:proofErr w:type="spellStart"/>
            <w:r w:rsidRPr="00835A0E">
              <w:rPr>
                <w:rFonts w:ascii="Arial" w:hAnsi="Arial" w:cs="Arial"/>
                <w:sz w:val="22"/>
                <w:szCs w:val="22"/>
              </w:rPr>
              <w:t>CreateMovie</w:t>
            </w:r>
            <w:proofErr w:type="spellEnd"/>
            <w:r w:rsidRPr="00835A0E">
              <w:rPr>
                <w:rFonts w:ascii="Arial" w:hAnsi="Arial" w:cs="Arial"/>
                <w:sz w:val="22"/>
                <w:szCs w:val="22"/>
              </w:rPr>
              <w:t>”</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r w:rsidRPr="00835A0E">
              <w:rPr>
                <w:rFonts w:ascii="Arial" w:hAnsi="Arial" w:cs="Arial"/>
                <w:sz w:val="22"/>
                <w:szCs w:val="22"/>
              </w:rPr>
              <w:t>3. User enters description</w:t>
            </w:r>
          </w:p>
          <w:p w:rsidR="00425467" w:rsidRPr="00835A0E" w:rsidRDefault="00425467" w:rsidP="003442B7">
            <w:pPr>
              <w:rPr>
                <w:rFonts w:ascii="Arial" w:hAnsi="Arial" w:cs="Arial"/>
                <w:sz w:val="22"/>
                <w:szCs w:val="22"/>
              </w:rPr>
            </w:pPr>
            <w:r w:rsidRPr="00835A0E">
              <w:rPr>
                <w:rFonts w:ascii="Arial" w:hAnsi="Arial" w:cs="Arial"/>
                <w:sz w:val="22"/>
                <w:szCs w:val="22"/>
              </w:rPr>
              <w:t>4. User validates his choice</w:t>
            </w:r>
          </w:p>
          <w:p w:rsidR="00425467" w:rsidRPr="00835A0E" w:rsidRDefault="00425467" w:rsidP="003442B7">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w:t>
            </w:r>
          </w:p>
          <w:p w:rsidR="00425467" w:rsidRPr="00835A0E" w:rsidRDefault="00425467" w:rsidP="003442B7">
            <w:pPr>
              <w:rPr>
                <w:rFonts w:ascii="Arial" w:hAnsi="Arial" w:cs="Arial"/>
                <w:sz w:val="22"/>
                <w:szCs w:val="22"/>
              </w:rPr>
            </w:pPr>
            <w:r w:rsidRPr="00835A0E">
              <w:rPr>
                <w:rFonts w:ascii="Arial" w:hAnsi="Arial" w:cs="Arial"/>
                <w:sz w:val="22"/>
                <w:szCs w:val="22"/>
              </w:rPr>
              <w:t>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connected </w:t>
            </w:r>
            <w:r w:rsidRPr="00835A0E">
              <w:rPr>
                <w:rFonts w:ascii="Arial" w:hAnsi="Arial" w:cs="Arial"/>
                <w:sz w:val="22"/>
                <w:szCs w:val="22"/>
              </w:rPr>
              <w:lastRenderedPageBreak/>
              <w:t>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The selected room will be removed from the system</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3. User deletes the room</w:t>
            </w:r>
          </w:p>
          <w:p w:rsidR="00425467" w:rsidRPr="00835A0E" w:rsidRDefault="00425467" w:rsidP="003442B7">
            <w:pPr>
              <w:rPr>
                <w:rFonts w:ascii="Arial" w:hAnsi="Arial" w:cs="Arial"/>
                <w:sz w:val="22"/>
                <w:szCs w:val="22"/>
              </w:rPr>
            </w:pPr>
            <w:r w:rsidRPr="00835A0E">
              <w:rPr>
                <w:rFonts w:ascii="Arial" w:hAnsi="Arial" w:cs="Arial"/>
                <w:sz w:val="22"/>
                <w:szCs w:val="22"/>
              </w:rPr>
              <w:t>4. System removes room from the list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selected room will be </w:t>
            </w:r>
            <w:r w:rsidRPr="00835A0E">
              <w:rPr>
                <w:rFonts w:ascii="Arial" w:hAnsi="Arial" w:cs="Arial"/>
                <w:sz w:val="22"/>
                <w:szCs w:val="22"/>
              </w:rPr>
              <w:lastRenderedPageBreak/>
              <w:t>removed from the system</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ind w:firstLine="720"/>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9</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425467" w:rsidRPr="00835A0E" w:rsidRDefault="00425467" w:rsidP="003442B7">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10</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Managed list of movies is </w:t>
            </w:r>
            <w:r w:rsidRPr="00835A0E">
              <w:rPr>
                <w:rFonts w:ascii="Arial" w:hAnsi="Arial" w:cs="Arial"/>
                <w:sz w:val="22"/>
                <w:szCs w:val="22"/>
              </w:rPr>
              <w:lastRenderedPageBreak/>
              <w:t>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A schedule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the button “show”</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data displayed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w:t>
            </w:r>
            <w:r w:rsidRPr="00835A0E">
              <w:rPr>
                <w:rFonts w:ascii="Arial" w:hAnsi="Arial" w:cs="Arial"/>
                <w:sz w:val="22"/>
                <w:szCs w:val="22"/>
              </w:rPr>
              <w:lastRenderedPageBreak/>
              <w:t>schedule but doesn’t input the ID of a Room or/and Movie from the list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w:t>
            </w:r>
            <w:r w:rsidRPr="00835A0E">
              <w:rPr>
                <w:rFonts w:ascii="Arial" w:hAnsi="Arial" w:cs="Arial"/>
                <w:sz w:val="22"/>
                <w:szCs w:val="22"/>
              </w:rPr>
              <w:lastRenderedPageBreak/>
              <w:t>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message “Wrong ID/Wrong format </w:t>
            </w:r>
            <w:r w:rsidRPr="00835A0E">
              <w:rPr>
                <w:rFonts w:ascii="Arial" w:hAnsi="Arial" w:cs="Arial"/>
                <w:sz w:val="22"/>
                <w:szCs w:val="22"/>
              </w:rPr>
              <w:lastRenderedPageBreak/>
              <w:t>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w:t>
            </w:r>
            <w:r w:rsidRPr="00835A0E">
              <w:rPr>
                <w:rFonts w:ascii="Arial" w:hAnsi="Arial" w:cs="Arial"/>
                <w:sz w:val="22"/>
                <w:szCs w:val="22"/>
              </w:rPr>
              <w:lastRenderedPageBreak/>
              <w:t>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r>
      <w:tr w:rsidR="00425467" w:rsidRPr="00835A0E" w:rsidTr="003442B7">
        <w:trPr>
          <w:trHeight w:val="2637"/>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r>
      <w:tr w:rsidR="00425467" w:rsidRPr="00835A0E" w:rsidTr="003442B7">
        <w:trPr>
          <w:trHeight w:val="1479"/>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p w:rsidR="00425467" w:rsidRPr="00835A0E" w:rsidRDefault="00425467" w:rsidP="003442B7">
            <w:pPr>
              <w:jc w:val="cente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r>
    </w:tbl>
    <w:p w:rsidR="00DE5A97" w:rsidRDefault="00DE5A97" w:rsidP="00425467">
      <w:pPr>
        <w:pStyle w:val="Body"/>
      </w:pPr>
    </w:p>
    <w:p w:rsidR="00425467" w:rsidRPr="00DE5A97" w:rsidRDefault="00DE5A97" w:rsidP="00DE5A97">
      <w:pPr>
        <w:rPr>
          <w:rFonts w:ascii="Arial" w:eastAsia="Arial" w:hAnsi="Arial" w:cs="Arial"/>
          <w:color w:val="000000"/>
          <w:sz w:val="22"/>
          <w:szCs w:val="22"/>
          <w:u w:color="000000"/>
        </w:rPr>
      </w:pPr>
      <w:r>
        <w:br w:type="page"/>
      </w:r>
    </w:p>
    <w:p w:rsidR="00320328" w:rsidRDefault="00320328" w:rsidP="00320328">
      <w:pPr>
        <w:pStyle w:val="Heading"/>
        <w:numPr>
          <w:ilvl w:val="0"/>
          <w:numId w:val="3"/>
        </w:numPr>
        <w:rPr>
          <w:rFonts w:ascii="Calibri" w:eastAsia="Arial Unicode MS" w:hAnsi="Calibri" w:cs="Calibri"/>
          <w:color w:val="008000"/>
        </w:rPr>
      </w:pPr>
      <w:bookmarkStart w:id="6" w:name="_Toc532847905"/>
      <w:r>
        <w:rPr>
          <w:rFonts w:ascii="Calibri" w:eastAsia="Arial Unicode MS" w:hAnsi="Calibri" w:cs="Calibri"/>
          <w:color w:val="008000"/>
        </w:rPr>
        <w:lastRenderedPageBreak/>
        <w:t>Results and Discussion</w:t>
      </w:r>
      <w:bookmarkEnd w:id="6"/>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 The system has been built using Java and C# and employs a three-tier architecture design. It can fulfil everything that the Product Owner</w:t>
      </w:r>
      <w:bookmarkStart w:id="7" w:name="_GoBack"/>
      <w:bookmarkEnd w:id="7"/>
      <w:r>
        <w:rPr>
          <w:rFonts w:ascii="Calibri" w:hAnsi="Calibri" w:cs="Calibri"/>
          <w:sz w:val="24"/>
          <w:szCs w:val="24"/>
          <w:lang w:val="en-GB"/>
        </w:rPr>
        <w:t xml:space="preserve">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bookmarkStart w:id="8" w:name="_Toc532847906"/>
      <w:r>
        <w:rPr>
          <w:rFonts w:ascii="Calibri" w:eastAsia="Arial Unicode MS" w:hAnsi="Calibri" w:cs="Calibri"/>
          <w:color w:val="008000"/>
        </w:rPr>
        <w:t>Conclusion</w:t>
      </w:r>
      <w:bookmarkEnd w:id="8"/>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bookmarkStart w:id="9" w:name="_Toc532847907"/>
      <w:r>
        <w:rPr>
          <w:rFonts w:ascii="Calibri" w:eastAsia="Arial Unicode MS" w:hAnsi="Calibri" w:cs="Calibri"/>
          <w:color w:val="008000"/>
        </w:rPr>
        <w:t>Project Future</w:t>
      </w:r>
      <w:bookmarkEnd w:id="9"/>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proofErr w:type="gramStart"/>
      <w:r>
        <w:t>First of all</w:t>
      </w:r>
      <w:proofErr w:type="gramEnd"/>
      <w:r>
        <w:t>, it could be expanded by adding a currency system that would work with the Movie Manager and Ticket Booker components. The manager would use the currency to rent movies while the customer would replenish his balance by booking movie tickets.</w:t>
      </w:r>
    </w:p>
    <w:p w:rsidR="007E18F6" w:rsidRDefault="007E18F6" w:rsidP="00A67679">
      <w:pPr>
        <w:pStyle w:val="Body"/>
      </w:pPr>
      <w:r>
        <w:t xml:space="preserve">Secondly, the customer side of the system could </w:t>
      </w:r>
      <w:proofErr w:type="gramStart"/>
      <w:r>
        <w:t>definitely benefit</w:t>
      </w:r>
      <w:proofErr w:type="gramEnd"/>
      <w:r>
        <w:t xml:space="preserve"> from a proper authentication system and as a last </w:t>
      </w:r>
      <w:r w:rsidR="00CB7458">
        <w:t xml:space="preserve">addition, using the same authentication as before, the clients could be separated into customers and advertisers, the latter part being able </w:t>
      </w:r>
      <w:r w:rsidR="00CB7458">
        <w:lastRenderedPageBreak/>
        <w:t>to, apart from booking tickets, also rent slots to show advertisements before or after the scheduled movie’s screening.</w:t>
      </w:r>
    </w:p>
    <w:p w:rsidR="00425467" w:rsidRDefault="00425467" w:rsidP="00425467">
      <w:pPr>
        <w:pStyle w:val="Heading"/>
        <w:numPr>
          <w:ilvl w:val="0"/>
          <w:numId w:val="3"/>
        </w:numPr>
        <w:rPr>
          <w:rFonts w:ascii="Calibri" w:eastAsia="Arial Unicode MS" w:hAnsi="Calibri" w:cs="Calibri"/>
          <w:color w:val="008000"/>
        </w:rPr>
      </w:pPr>
      <w:bookmarkStart w:id="10" w:name="_Toc532847908"/>
      <w:r>
        <w:rPr>
          <w:rFonts w:ascii="Calibri" w:eastAsia="Arial Unicode MS" w:hAnsi="Calibri" w:cs="Calibri"/>
          <w:color w:val="008000"/>
        </w:rPr>
        <w:t>List of Appendices</w:t>
      </w:r>
      <w:bookmarkStart w:id="11" w:name="_Toc7"/>
      <w:bookmarkEnd w:id="10"/>
    </w:p>
    <w:p w:rsidR="00425467" w:rsidRDefault="00C7300A" w:rsidP="00021A55">
      <w:pPr>
        <w:pStyle w:val="Body"/>
        <w:jc w:val="both"/>
      </w:pPr>
      <w:r>
        <w:t>Appendix A: Project Description</w:t>
      </w:r>
    </w:p>
    <w:p w:rsidR="00C7300A" w:rsidRDefault="00C7300A" w:rsidP="00021A55">
      <w:pPr>
        <w:pStyle w:val="Body"/>
        <w:jc w:val="both"/>
      </w:pPr>
      <w:r>
        <w:t>Appendix B:</w:t>
      </w:r>
      <w:r w:rsidR="00DF73DF">
        <w:t xml:space="preserve"> Activity Diagrams, Use Cases</w:t>
      </w:r>
    </w:p>
    <w:p w:rsidR="00DF73DF" w:rsidRDefault="00DF73DF" w:rsidP="00021A55">
      <w:pPr>
        <w:pStyle w:val="Body"/>
        <w:jc w:val="both"/>
      </w:pPr>
      <w:r>
        <w:t>Appendix C:</w:t>
      </w:r>
      <w:r w:rsidR="001743AE">
        <w:t xml:space="preserve"> Design Class Diagram, System Architecture Diagram</w:t>
      </w:r>
    </w:p>
    <w:p w:rsidR="001743AE" w:rsidRDefault="001743AE" w:rsidP="00021A55">
      <w:pPr>
        <w:pStyle w:val="Body"/>
        <w:jc w:val="both"/>
      </w:pPr>
      <w:r>
        <w:t>Appendix D: Sequence Diagram</w:t>
      </w:r>
    </w:p>
    <w:p w:rsidR="001743AE" w:rsidRDefault="001743AE" w:rsidP="00021A55">
      <w:pPr>
        <w:pStyle w:val="Body"/>
        <w:jc w:val="both"/>
      </w:pPr>
      <w:r>
        <w:t xml:space="preserve">Appendix E: </w:t>
      </w:r>
      <w:r w:rsidR="003036BB">
        <w:t>The Code</w:t>
      </w:r>
    </w:p>
    <w:p w:rsidR="001743AE" w:rsidRDefault="001743AE" w:rsidP="00021A55">
      <w:pPr>
        <w:pStyle w:val="Body"/>
        <w:jc w:val="both"/>
      </w:pPr>
      <w:r>
        <w:t xml:space="preserve">Appendix F: </w:t>
      </w:r>
      <w:r w:rsidR="003036BB">
        <w:t>JUnit Tests</w:t>
      </w:r>
    </w:p>
    <w:p w:rsidR="003036BB" w:rsidRDefault="003036BB" w:rsidP="00021A55">
      <w:pPr>
        <w:pStyle w:val="Body"/>
        <w:jc w:val="both"/>
      </w:pPr>
      <w:r>
        <w:t>Appendix G:</w:t>
      </w:r>
      <w:r w:rsidR="004152AB">
        <w:t xml:space="preserve"> User Guide</w:t>
      </w:r>
    </w:p>
    <w:p w:rsidR="00425467" w:rsidRPr="00425467" w:rsidRDefault="004152AB" w:rsidP="00021A55">
      <w:pPr>
        <w:pStyle w:val="Body"/>
        <w:jc w:val="both"/>
      </w:pPr>
      <w:r>
        <w:t xml:space="preserve">Appendix H: </w:t>
      </w:r>
      <w:proofErr w:type="spellStart"/>
      <w:r>
        <w:t>JavaDoc</w:t>
      </w:r>
      <w:proofErr w:type="spellEnd"/>
    </w:p>
    <w:p w:rsidR="009D5F39" w:rsidRPr="00DB59C9" w:rsidRDefault="007925C0" w:rsidP="00320328">
      <w:pPr>
        <w:pStyle w:val="Heading"/>
        <w:numPr>
          <w:ilvl w:val="0"/>
          <w:numId w:val="3"/>
        </w:numPr>
        <w:rPr>
          <w:rFonts w:ascii="Calibri" w:hAnsi="Calibri" w:cs="Calibri"/>
          <w:color w:val="008000"/>
        </w:rPr>
      </w:pPr>
      <w:bookmarkStart w:id="12" w:name="_Toc532847909"/>
      <w:r w:rsidRPr="00DB59C9">
        <w:rPr>
          <w:rFonts w:ascii="Calibri" w:eastAsia="Arial Unicode MS" w:hAnsi="Calibri" w:cs="Calibri"/>
          <w:color w:val="008000"/>
        </w:rPr>
        <w:t>Sources of Information</w:t>
      </w:r>
      <w:bookmarkEnd w:id="11"/>
      <w:bookmarkEnd w:id="12"/>
    </w:p>
    <w:bookmarkStart w:id="13" w:name="_Toc532847910" w:displacedByCustomXml="next"/>
    <w:sdt>
      <w:sdtPr>
        <w:rPr>
          <w:rFonts w:ascii="Calibri" w:eastAsia="Arial Unicode MS" w:hAnsi="Calibri" w:cs="Calibri"/>
          <w:color w:val="auto"/>
          <w:sz w:val="24"/>
          <w:szCs w:val="24"/>
          <w:bdr w:val="nil"/>
        </w:rPr>
        <w:id w:val="-1061935380"/>
        <w:docPartObj>
          <w:docPartGallery w:val="Bibliographies"/>
          <w:docPartUnique/>
        </w:docPartObj>
      </w:sdtPr>
      <w:sdtContent>
        <w:p w:rsidR="00081462" w:rsidRPr="00DB59C9" w:rsidRDefault="00425467">
          <w:pPr>
            <w:pStyle w:val="Heading1"/>
            <w:rPr>
              <w:rFonts w:ascii="Calibri" w:hAnsi="Calibri" w:cs="Calibri"/>
              <w:b/>
              <w:sz w:val="24"/>
              <w:szCs w:val="24"/>
            </w:rPr>
          </w:pPr>
          <w:r>
            <w:rPr>
              <w:rFonts w:ascii="Calibri" w:hAnsi="Calibri" w:cs="Calibri"/>
              <w:b/>
              <w:sz w:val="24"/>
              <w:szCs w:val="24"/>
            </w:rPr>
            <w:t>Webography</w:t>
          </w:r>
          <w:bookmarkEnd w:id="13"/>
        </w:p>
        <w:sdt>
          <w:sdtPr>
            <w:rPr>
              <w:rFonts w:ascii="Calibri" w:hAnsi="Calibri" w:cs="Calibri"/>
            </w:rPr>
            <w:id w:val="111145805"/>
            <w:bibliography/>
          </w:sdt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6C1" w:rsidRDefault="005D56C1">
      <w:r>
        <w:separator/>
      </w:r>
    </w:p>
  </w:endnote>
  <w:endnote w:type="continuationSeparator" w:id="0">
    <w:p w:rsidR="005D56C1" w:rsidRDefault="005D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55" w:rsidRPr="007452AC" w:rsidRDefault="00021A55"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021A55" w:rsidRPr="007452AC" w:rsidRDefault="00021A55" w:rsidP="007452AC">
    <w:pPr>
      <w:pStyle w:val="Footer"/>
      <w:jc w:val="center"/>
      <w:rPr>
        <w:rFonts w:ascii="Calibri" w:hAnsi="Calibri"/>
        <w:sz w:val="22"/>
        <w:szCs w:val="22"/>
        <w:lang w:val="da-DK"/>
      </w:rPr>
    </w:pPr>
  </w:p>
  <w:p w:rsidR="00021A55" w:rsidRPr="007452AC" w:rsidRDefault="00021A55" w:rsidP="007452AC">
    <w:pPr>
      <w:pStyle w:val="Footer"/>
      <w:jc w:val="center"/>
      <w:rPr>
        <w:rFonts w:ascii="Calibri" w:hAnsi="Calibri" w:cs="Calibri"/>
        <w:noProof/>
        <w:sz w:val="22"/>
        <w:szCs w:val="22"/>
      </w:rPr>
    </w:pPr>
    <w:sdt>
      <w:sdtPr>
        <w:id w:val="-1649430695"/>
        <w:docPartObj>
          <w:docPartGallery w:val="Page Numbers (Bottom of Page)"/>
          <w:docPartUnique/>
        </w:docPartObj>
      </w:sdtPr>
      <w:sdtEndPr>
        <w:rPr>
          <w:rFonts w:ascii="Calibri" w:hAnsi="Calibri" w:cs="Calibri"/>
          <w:noProof/>
          <w:sz w:val="22"/>
          <w:szCs w:val="22"/>
        </w:rPr>
      </w:sdtEndPr>
      <w:sdtContent>
        <w:r w:rsidRPr="007452AC">
          <w:rPr>
            <w:rFonts w:ascii="Calibri" w:hAnsi="Calibri" w:cs="Calibri"/>
            <w:sz w:val="22"/>
            <w:szCs w:val="22"/>
          </w:rPr>
          <w:fldChar w:fldCharType="begin"/>
        </w:r>
        <w:r w:rsidRPr="007452AC">
          <w:rPr>
            <w:rFonts w:ascii="Calibri" w:hAnsi="Calibri" w:cs="Calibri"/>
            <w:sz w:val="22"/>
            <w:szCs w:val="22"/>
          </w:rPr>
          <w:instrText xml:space="preserve"> PAGE   \* MERGEFORMAT </w:instrText>
        </w:r>
        <w:r w:rsidRPr="007452AC">
          <w:rPr>
            <w:rFonts w:ascii="Calibri" w:hAnsi="Calibri" w:cs="Calibri"/>
            <w:sz w:val="22"/>
            <w:szCs w:val="22"/>
          </w:rPr>
          <w:fldChar w:fldCharType="separate"/>
        </w:r>
        <w:r w:rsidRPr="007452AC">
          <w:rPr>
            <w:rFonts w:ascii="Calibri" w:hAnsi="Calibri" w:cs="Calibri"/>
            <w:noProof/>
            <w:sz w:val="22"/>
            <w:szCs w:val="22"/>
          </w:rPr>
          <w:t>2</w:t>
        </w:r>
        <w:r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6C1" w:rsidRDefault="005D56C1">
      <w:r>
        <w:separator/>
      </w:r>
    </w:p>
  </w:footnote>
  <w:footnote w:type="continuationSeparator" w:id="0">
    <w:p w:rsidR="005D56C1" w:rsidRDefault="005D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55" w:rsidRDefault="00021A55" w:rsidP="007452AC">
    <w:pPr>
      <w:pStyle w:val="Header"/>
      <w:pBdr>
        <w:bottom w:val="single" w:sz="4" w:space="1" w:color="auto"/>
      </w:pBdr>
      <w:rPr>
        <w:rFonts w:cs="Arial"/>
      </w:rPr>
    </w:pPr>
    <w:r>
      <w:rPr>
        <w:rFonts w:cs="Arial"/>
      </w:rPr>
      <w:t xml:space="preserve">Project Report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021A55" w:rsidRDefault="00021A55">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186F"/>
    <w:rsid w:val="00021A55"/>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743AE"/>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0BEA"/>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B796D"/>
    <w:rsid w:val="002D1D76"/>
    <w:rsid w:val="002E361E"/>
    <w:rsid w:val="002F5158"/>
    <w:rsid w:val="003036BB"/>
    <w:rsid w:val="00304FE0"/>
    <w:rsid w:val="003113EA"/>
    <w:rsid w:val="0031477A"/>
    <w:rsid w:val="00320328"/>
    <w:rsid w:val="003362E9"/>
    <w:rsid w:val="0034084A"/>
    <w:rsid w:val="003442B7"/>
    <w:rsid w:val="00365420"/>
    <w:rsid w:val="0038050B"/>
    <w:rsid w:val="00386FBF"/>
    <w:rsid w:val="00390248"/>
    <w:rsid w:val="003A114C"/>
    <w:rsid w:val="003B2AE9"/>
    <w:rsid w:val="003B7637"/>
    <w:rsid w:val="003D58B8"/>
    <w:rsid w:val="003E5684"/>
    <w:rsid w:val="003F34BE"/>
    <w:rsid w:val="003F3EBC"/>
    <w:rsid w:val="003F680D"/>
    <w:rsid w:val="00403285"/>
    <w:rsid w:val="004141FC"/>
    <w:rsid w:val="004152AB"/>
    <w:rsid w:val="004169D5"/>
    <w:rsid w:val="00425467"/>
    <w:rsid w:val="004304A2"/>
    <w:rsid w:val="00434F28"/>
    <w:rsid w:val="004412F2"/>
    <w:rsid w:val="00447B48"/>
    <w:rsid w:val="00453DCD"/>
    <w:rsid w:val="004611FB"/>
    <w:rsid w:val="00464577"/>
    <w:rsid w:val="00467327"/>
    <w:rsid w:val="0048075D"/>
    <w:rsid w:val="0049261A"/>
    <w:rsid w:val="004A7524"/>
    <w:rsid w:val="004B091B"/>
    <w:rsid w:val="00510E62"/>
    <w:rsid w:val="00511F36"/>
    <w:rsid w:val="00523DDB"/>
    <w:rsid w:val="00526645"/>
    <w:rsid w:val="0053615E"/>
    <w:rsid w:val="005444F5"/>
    <w:rsid w:val="00557DD1"/>
    <w:rsid w:val="00564542"/>
    <w:rsid w:val="005656BE"/>
    <w:rsid w:val="005659AF"/>
    <w:rsid w:val="00571140"/>
    <w:rsid w:val="00580F89"/>
    <w:rsid w:val="005830A3"/>
    <w:rsid w:val="00583E1F"/>
    <w:rsid w:val="00592A5F"/>
    <w:rsid w:val="00597292"/>
    <w:rsid w:val="005C5F5B"/>
    <w:rsid w:val="005D3BD5"/>
    <w:rsid w:val="005D56C1"/>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31C6"/>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90B47"/>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80172"/>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6AD2"/>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4F27"/>
    <w:rsid w:val="00C06595"/>
    <w:rsid w:val="00C22245"/>
    <w:rsid w:val="00C23D24"/>
    <w:rsid w:val="00C30980"/>
    <w:rsid w:val="00C35140"/>
    <w:rsid w:val="00C356ED"/>
    <w:rsid w:val="00C46EBA"/>
    <w:rsid w:val="00C51A37"/>
    <w:rsid w:val="00C60F21"/>
    <w:rsid w:val="00C65366"/>
    <w:rsid w:val="00C676D6"/>
    <w:rsid w:val="00C7300A"/>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46A9C"/>
    <w:rsid w:val="00D62E71"/>
    <w:rsid w:val="00D71C08"/>
    <w:rsid w:val="00D72201"/>
    <w:rsid w:val="00D77870"/>
    <w:rsid w:val="00D80EE1"/>
    <w:rsid w:val="00D85E5F"/>
    <w:rsid w:val="00D90FA9"/>
    <w:rsid w:val="00D92DFC"/>
    <w:rsid w:val="00DB59C9"/>
    <w:rsid w:val="00DC6C0D"/>
    <w:rsid w:val="00DD2A19"/>
    <w:rsid w:val="00DD37E9"/>
    <w:rsid w:val="00DD6AF2"/>
    <w:rsid w:val="00DE5A97"/>
    <w:rsid w:val="00DF1275"/>
    <w:rsid w:val="00DF13AF"/>
    <w:rsid w:val="00DF257A"/>
    <w:rsid w:val="00DF2A0E"/>
    <w:rsid w:val="00DF73DF"/>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66F1"/>
    <w:rsid w:val="00F87FEA"/>
    <w:rsid w:val="00F930AF"/>
    <w:rsid w:val="00FA0E8F"/>
    <w:rsid w:val="00FA4E15"/>
    <w:rsid w:val="00FA75A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BFCA"/>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4254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853">
      <w:bodyDiv w:val="1"/>
      <w:marLeft w:val="0"/>
      <w:marRight w:val="0"/>
      <w:marTop w:val="0"/>
      <w:marBottom w:val="0"/>
      <w:divBdr>
        <w:top w:val="none" w:sz="0" w:space="0" w:color="auto"/>
        <w:left w:val="none" w:sz="0" w:space="0" w:color="auto"/>
        <w:bottom w:val="none" w:sz="0" w:space="0" w:color="auto"/>
        <w:right w:val="none" w:sz="0" w:space="0" w:color="auto"/>
      </w:divBdr>
    </w:div>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48382195">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61825031">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2214911">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651639980">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48771860">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814299601">
      <w:bodyDiv w:val="1"/>
      <w:marLeft w:val="0"/>
      <w:marRight w:val="0"/>
      <w:marTop w:val="0"/>
      <w:marBottom w:val="0"/>
      <w:divBdr>
        <w:top w:val="none" w:sz="0" w:space="0" w:color="auto"/>
        <w:left w:val="none" w:sz="0" w:space="0" w:color="auto"/>
        <w:bottom w:val="none" w:sz="0" w:space="0" w:color="auto"/>
        <w:right w:val="none" w:sz="0" w:space="0" w:color="auto"/>
      </w:divBdr>
    </w:div>
    <w:div w:id="859514946">
      <w:bodyDiv w:val="1"/>
      <w:marLeft w:val="0"/>
      <w:marRight w:val="0"/>
      <w:marTop w:val="0"/>
      <w:marBottom w:val="0"/>
      <w:divBdr>
        <w:top w:val="none" w:sz="0" w:space="0" w:color="auto"/>
        <w:left w:val="none" w:sz="0" w:space="0" w:color="auto"/>
        <w:bottom w:val="none" w:sz="0" w:space="0" w:color="auto"/>
        <w:right w:val="none" w:sz="0" w:space="0" w:color="auto"/>
      </w:divBdr>
    </w:div>
    <w:div w:id="888612002">
      <w:bodyDiv w:val="1"/>
      <w:marLeft w:val="0"/>
      <w:marRight w:val="0"/>
      <w:marTop w:val="0"/>
      <w:marBottom w:val="0"/>
      <w:divBdr>
        <w:top w:val="none" w:sz="0" w:space="0" w:color="auto"/>
        <w:left w:val="none" w:sz="0" w:space="0" w:color="auto"/>
        <w:bottom w:val="none" w:sz="0" w:space="0" w:color="auto"/>
        <w:right w:val="none" w:sz="0" w:space="0" w:color="auto"/>
      </w:divBdr>
    </w:div>
    <w:div w:id="890574564">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969552763">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487208456">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589267498">
      <w:bodyDiv w:val="1"/>
      <w:marLeft w:val="0"/>
      <w:marRight w:val="0"/>
      <w:marTop w:val="0"/>
      <w:marBottom w:val="0"/>
      <w:divBdr>
        <w:top w:val="none" w:sz="0" w:space="0" w:color="auto"/>
        <w:left w:val="none" w:sz="0" w:space="0" w:color="auto"/>
        <w:bottom w:val="none" w:sz="0" w:space="0" w:color="auto"/>
        <w:right w:val="none" w:sz="0" w:space="0" w:color="auto"/>
      </w:divBdr>
    </w:div>
    <w:div w:id="1628271801">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38892123">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0174460">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1984961148">
      <w:bodyDiv w:val="1"/>
      <w:marLeft w:val="0"/>
      <w:marRight w:val="0"/>
      <w:marTop w:val="0"/>
      <w:marBottom w:val="0"/>
      <w:divBdr>
        <w:top w:val="none" w:sz="0" w:space="0" w:color="auto"/>
        <w:left w:val="none" w:sz="0" w:space="0" w:color="auto"/>
        <w:bottom w:val="none" w:sz="0" w:space="0" w:color="auto"/>
        <w:right w:val="none" w:sz="0" w:space="0" w:color="auto"/>
      </w:divBdr>
    </w:div>
    <w:div w:id="1997607230">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34652489">
      <w:bodyDiv w:val="1"/>
      <w:marLeft w:val="0"/>
      <w:marRight w:val="0"/>
      <w:marTop w:val="0"/>
      <w:marBottom w:val="0"/>
      <w:divBdr>
        <w:top w:val="none" w:sz="0" w:space="0" w:color="auto"/>
        <w:left w:val="none" w:sz="0" w:space="0" w:color="auto"/>
        <w:bottom w:val="none" w:sz="0" w:space="0" w:color="auto"/>
        <w:right w:val="none" w:sz="0" w:space="0" w:color="auto"/>
      </w:divBdr>
    </w:div>
    <w:div w:id="2046757888">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9</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10</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17FF8005-7D87-44EC-A3F7-9F216DD5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45</Pages>
  <Words>6409</Words>
  <Characters>36536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94</cp:revision>
  <cp:lastPrinted>2018-10-01T21:33:00Z</cp:lastPrinted>
  <dcterms:created xsi:type="dcterms:W3CDTF">2018-12-14T01:39:00Z</dcterms:created>
  <dcterms:modified xsi:type="dcterms:W3CDTF">2018-12-18T00:29:00Z</dcterms:modified>
</cp:coreProperties>
</file>