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1482"/>
        <w:tblW w:w="9418" w:type="dxa"/>
        <w:tblLook w:val="04A0" w:firstRow="1" w:lastRow="0" w:firstColumn="1" w:lastColumn="0" w:noHBand="0" w:noVBand="1"/>
      </w:tblPr>
      <w:tblGrid>
        <w:gridCol w:w="3139"/>
        <w:gridCol w:w="3139"/>
        <w:gridCol w:w="3140"/>
      </w:tblGrid>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Threat</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Property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jc w:val="center"/>
            </w:pPr>
            <w:r>
              <w:t>Approach</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Spoofing identity</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Authentication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Passwords, login system</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Tampering</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Integrity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Digital signatures, checksums</w:t>
            </w:r>
          </w:p>
        </w:tc>
      </w:tr>
      <w:tr w:rsidR="00810C3C" w:rsidTr="00810C3C">
        <w:trPr>
          <w:trHeight w:val="323"/>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Repudiation</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Confirmation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rPr>
                <w:lang w:val="da-DK"/>
              </w:rPr>
            </w:pPr>
            <w:r>
              <w:rPr>
                <w:lang w:val="da-DK"/>
              </w:rPr>
              <w:t>Digital signatures, log-in system, log user activity</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Information Disclosure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Confidentiality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Encryption</w:t>
            </w:r>
          </w:p>
        </w:tc>
      </w:tr>
      <w:tr w:rsidR="00810C3C" w:rsidTr="00810C3C">
        <w:trPr>
          <w:trHeight w:val="259"/>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Denial of Service</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Availability</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reCAPTCHA</w:t>
            </w:r>
          </w:p>
        </w:tc>
      </w:tr>
      <w:tr w:rsidR="00810C3C" w:rsidTr="00810C3C">
        <w:trPr>
          <w:trHeight w:val="248"/>
        </w:trPr>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Elevation of Privileges</w:t>
            </w:r>
          </w:p>
        </w:tc>
        <w:tc>
          <w:tcPr>
            <w:tcW w:w="3139"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Authorisation</w:t>
            </w:r>
          </w:p>
        </w:tc>
        <w:tc>
          <w:tcPr>
            <w:tcW w:w="3140" w:type="dxa"/>
            <w:tcBorders>
              <w:top w:val="single" w:sz="4" w:space="0" w:color="auto"/>
              <w:left w:val="single" w:sz="4" w:space="0" w:color="auto"/>
              <w:bottom w:val="single" w:sz="4" w:space="0" w:color="auto"/>
              <w:right w:val="single" w:sz="4" w:space="0" w:color="auto"/>
            </w:tcBorders>
            <w:hideMark/>
          </w:tcPr>
          <w:p w:rsidR="00810C3C" w:rsidRDefault="00810C3C" w:rsidP="00810C3C">
            <w:pPr>
              <w:spacing w:line="240" w:lineRule="auto"/>
            </w:pPr>
            <w:r>
              <w:t>login system, verification</w:t>
            </w:r>
          </w:p>
        </w:tc>
      </w:tr>
    </w:tbl>
    <w:p w:rsidR="00810C3C" w:rsidRDefault="00810C3C" w:rsidP="00810C3C">
      <w:pPr>
        <w:rPr>
          <w:lang w:val="en-US"/>
        </w:rPr>
      </w:pPr>
      <w:r>
        <w:t>In order to make the system secure, possible risks and dangers that come with the project were discussed. All goals, means and powers of</w:t>
      </w:r>
      <w:r w:rsidR="00177D34">
        <w:t xml:space="preserve"> an</w:t>
      </w:r>
      <w:r>
        <w:t xml:space="preserve"> attacker were taken under consi</w:t>
      </w:r>
      <w:r w:rsidR="001F5072">
        <w:t>deration. Matters such as threat</w:t>
      </w:r>
      <w:r>
        <w:t xml:space="preserve"> frequency and effect, preventive and corrective measures are examined in the next part of the document. </w:t>
      </w:r>
    </w:p>
    <w:p w:rsidR="00810C3C" w:rsidRDefault="00810C3C" w:rsidP="00810C3C"/>
    <w:p w:rsidR="00810C3C" w:rsidRDefault="00810C3C" w:rsidP="00810C3C">
      <w:pPr>
        <w:jc w:val="both"/>
        <w:rPr>
          <w:color w:val="000000" w:themeColor="text1"/>
          <w:lang w:val="en-US"/>
        </w:rPr>
      </w:pPr>
      <w:r>
        <w:t xml:space="preserve">The threat of spoofing identity endangers </w:t>
      </w:r>
      <w:r w:rsidR="00CD6DBB">
        <w:t xml:space="preserve">the </w:t>
      </w:r>
      <w:r>
        <w:t xml:space="preserve">authentication </w:t>
      </w:r>
      <w:r w:rsidR="00CD6DBB">
        <w:t>property</w:t>
      </w:r>
      <w:r>
        <w:t xml:space="preserve">. A possible goal of the attacker might be to impersonate a different user. </w:t>
      </w:r>
      <w:r w:rsidR="00CD6DBB">
        <w:t>This is possible to achieve by</w:t>
      </w:r>
      <w:r>
        <w:t xml:space="preserve"> preforming the man in the middle attack. The criminal can intercept the </w:t>
      </w:r>
      <w:r w:rsidR="002E7CA6">
        <w:t>messages</w:t>
      </w:r>
      <w:r>
        <w:t xml:space="preserve"> that</w:t>
      </w:r>
      <w:r w:rsidR="002E7CA6">
        <w:t xml:space="preserve"> the</w:t>
      </w:r>
      <w:r>
        <w:t xml:space="preserve"> two users are exchanging and</w:t>
      </w:r>
      <w:r>
        <w:rPr>
          <w:lang w:val="en-US"/>
        </w:rPr>
        <w:t xml:space="preserve"> steal the signature of one of the users. A masquerade attack is a</w:t>
      </w:r>
      <w:r w:rsidR="002E7CA6">
        <w:rPr>
          <w:lang w:val="en-US"/>
        </w:rPr>
        <w:t>n</w:t>
      </w:r>
      <w:r>
        <w:rPr>
          <w:lang w:val="en-US"/>
        </w:rPr>
        <w:t xml:space="preserve"> active type of attack </w:t>
      </w:r>
      <w:r w:rsidR="00E41ED1">
        <w:rPr>
          <w:lang w:val="en-US"/>
        </w:rPr>
        <w:t>usually performed by external attackers on the network.</w:t>
      </w:r>
      <w:r>
        <w:rPr>
          <w:color w:val="FF0000"/>
          <w:lang w:val="en-US"/>
        </w:rPr>
        <w:t xml:space="preserve"> </w:t>
      </w:r>
      <w:r>
        <w:rPr>
          <w:color w:val="000000" w:themeColor="text1"/>
          <w:lang w:val="en-US"/>
        </w:rPr>
        <w:t xml:space="preserve">To overcome this threat implementing a login system and encrypting the signature can be a solution. This way the attacker won’t be able to get </w:t>
      </w:r>
      <w:r w:rsidR="007B1741">
        <w:rPr>
          <w:color w:val="000000" w:themeColor="text1"/>
          <w:lang w:val="en-US"/>
        </w:rPr>
        <w:t xml:space="preserve">a </w:t>
      </w:r>
      <w:r>
        <w:rPr>
          <w:color w:val="000000" w:themeColor="text1"/>
          <w:lang w:val="en-US"/>
        </w:rPr>
        <w:t>hold of the user</w:t>
      </w:r>
      <w:r w:rsidR="007B1741">
        <w:rPr>
          <w:color w:val="000000" w:themeColor="text1"/>
          <w:lang w:val="en-US"/>
        </w:rPr>
        <w:t>’</w:t>
      </w:r>
      <w:r>
        <w:rPr>
          <w:color w:val="000000" w:themeColor="text1"/>
          <w:lang w:val="en-US"/>
        </w:rPr>
        <w:t xml:space="preserve">s signature, nor send data as this specific user, because of the required password. </w:t>
      </w:r>
    </w:p>
    <w:p w:rsidR="00810C3C" w:rsidRDefault="00810C3C" w:rsidP="00810C3C">
      <w:pPr>
        <w:jc w:val="both"/>
        <w:rPr>
          <w:color w:val="000000" w:themeColor="text1"/>
          <w:lang w:val="en-US"/>
        </w:rPr>
      </w:pPr>
      <w:r>
        <w:rPr>
          <w:color w:val="000000" w:themeColor="text1"/>
          <w:lang w:val="en-US"/>
        </w:rPr>
        <w:t xml:space="preserve">Tampering puts the integrity property in danger. A goal of such an attack is to modify the data while it is transferred from one user to another user. That means that the information a user is receiving is not the original that was sent. An external </w:t>
      </w:r>
      <w:r w:rsidR="00EA5D0F">
        <w:rPr>
          <w:color w:val="000000" w:themeColor="text1"/>
          <w:lang w:val="en-US"/>
        </w:rPr>
        <w:t>attacker</w:t>
      </w:r>
      <w:r>
        <w:rPr>
          <w:color w:val="000000" w:themeColor="text1"/>
          <w:lang w:val="en-US"/>
        </w:rPr>
        <w:t xml:space="preserve"> can modify the message (which is an active attack) either online, offline or on the network. Mechanisms such as signing packets or checksums can prevent tampering. By signing we are sure that the message was sent from the right user, and thanks to checksums, once the information is coded it cannot be reverted. Because of t</w:t>
      </w:r>
      <w:r w:rsidR="00DE1B00">
        <w:rPr>
          <w:color w:val="000000" w:themeColor="text1"/>
          <w:lang w:val="en-US"/>
        </w:rPr>
        <w:t>hat, the perpetrator either can</w:t>
      </w:r>
      <w:r>
        <w:rPr>
          <w:color w:val="000000" w:themeColor="text1"/>
          <w:lang w:val="en-US"/>
        </w:rPr>
        <w:t>not access the data to modify it, or he cannot change the signature.</w:t>
      </w:r>
    </w:p>
    <w:p w:rsidR="00E675CF" w:rsidRDefault="00197EC1" w:rsidP="00810C3C">
      <w:pPr>
        <w:jc w:val="both"/>
        <w:rPr>
          <w:color w:val="000000" w:themeColor="text1"/>
          <w:lang w:val="en-US"/>
        </w:rPr>
      </w:pPr>
      <w:r>
        <w:rPr>
          <w:color w:val="000000" w:themeColor="text1"/>
          <w:lang w:val="en-US"/>
        </w:rPr>
        <w:t>R</w:t>
      </w:r>
      <w:r w:rsidR="00F5490D">
        <w:rPr>
          <w:color w:val="000000" w:themeColor="text1"/>
          <w:lang w:val="en-US"/>
        </w:rPr>
        <w:t>epudiation threat</w:t>
      </w:r>
      <w:r>
        <w:rPr>
          <w:color w:val="000000" w:themeColor="text1"/>
          <w:lang w:val="en-US"/>
        </w:rPr>
        <w:t>ens</w:t>
      </w:r>
      <w:r w:rsidR="00F5490D">
        <w:rPr>
          <w:color w:val="000000" w:themeColor="text1"/>
          <w:lang w:val="en-US"/>
        </w:rPr>
        <w:t xml:space="preserve"> the confirmation </w:t>
      </w:r>
      <w:r>
        <w:rPr>
          <w:color w:val="000000" w:themeColor="text1"/>
          <w:lang w:val="en-US"/>
        </w:rPr>
        <w:t>property</w:t>
      </w:r>
      <w:r w:rsidR="00F5490D">
        <w:rPr>
          <w:color w:val="000000" w:themeColor="text1"/>
          <w:lang w:val="en-US"/>
        </w:rPr>
        <w:t xml:space="preserve">. In </w:t>
      </w:r>
      <w:r w:rsidR="004D0574">
        <w:rPr>
          <w:color w:val="000000" w:themeColor="text1"/>
          <w:lang w:val="en-US"/>
        </w:rPr>
        <w:t>this</w:t>
      </w:r>
      <w:r w:rsidR="00F5490D">
        <w:rPr>
          <w:color w:val="000000" w:themeColor="text1"/>
          <w:lang w:val="en-US"/>
        </w:rPr>
        <w:t xml:space="preserve"> case the attacker is denying the actions </w:t>
      </w:r>
      <w:r w:rsidR="00AE0387">
        <w:rPr>
          <w:color w:val="000000" w:themeColor="text1"/>
          <w:lang w:val="en-US"/>
        </w:rPr>
        <w:t>that</w:t>
      </w:r>
      <w:r w:rsidR="003A2963">
        <w:rPr>
          <w:color w:val="000000" w:themeColor="text1"/>
          <w:lang w:val="en-US"/>
        </w:rPr>
        <w:t xml:space="preserve"> </w:t>
      </w:r>
      <w:r w:rsidR="007A0C69">
        <w:rPr>
          <w:color w:val="000000" w:themeColor="text1"/>
          <w:lang w:val="en-US"/>
        </w:rPr>
        <w:t>they</w:t>
      </w:r>
      <w:r w:rsidR="00F5490D">
        <w:rPr>
          <w:color w:val="000000" w:themeColor="text1"/>
          <w:lang w:val="en-US"/>
        </w:rPr>
        <w:t xml:space="preserve"> </w:t>
      </w:r>
      <w:r w:rsidR="00093E32">
        <w:rPr>
          <w:color w:val="000000" w:themeColor="text1"/>
          <w:lang w:val="en-US"/>
        </w:rPr>
        <w:t>performed</w:t>
      </w:r>
      <w:r w:rsidR="00F5490D">
        <w:rPr>
          <w:color w:val="000000" w:themeColor="text1"/>
          <w:lang w:val="en-US"/>
        </w:rPr>
        <w:t xml:space="preserve"> on the system.</w:t>
      </w:r>
      <w:r w:rsidR="00947FB2">
        <w:rPr>
          <w:color w:val="000000" w:themeColor="text1"/>
          <w:lang w:val="en-US"/>
        </w:rPr>
        <w:t xml:space="preserve"> </w:t>
      </w:r>
      <w:r w:rsidR="00093E32">
        <w:rPr>
          <w:color w:val="000000" w:themeColor="text1"/>
          <w:lang w:val="en-US"/>
        </w:rPr>
        <w:t>Such</w:t>
      </w:r>
      <w:r w:rsidR="000E7BF5">
        <w:rPr>
          <w:color w:val="000000" w:themeColor="text1"/>
          <w:lang w:val="en-US"/>
        </w:rPr>
        <w:t xml:space="preserve"> a</w:t>
      </w:r>
      <w:r w:rsidR="00093E32">
        <w:rPr>
          <w:color w:val="000000" w:themeColor="text1"/>
          <w:lang w:val="en-US"/>
        </w:rPr>
        <w:t xml:space="preserve"> violation can be p</w:t>
      </w:r>
      <w:r w:rsidR="007415A5">
        <w:rPr>
          <w:color w:val="000000" w:themeColor="text1"/>
          <w:lang w:val="en-US"/>
        </w:rPr>
        <w:t>er</w:t>
      </w:r>
      <w:r w:rsidR="00093E32">
        <w:rPr>
          <w:color w:val="000000" w:themeColor="text1"/>
          <w:lang w:val="en-US"/>
        </w:rPr>
        <w:t>formed in</w:t>
      </w:r>
      <w:r w:rsidR="007415A5">
        <w:rPr>
          <w:color w:val="000000" w:themeColor="text1"/>
          <w:lang w:val="en-US"/>
        </w:rPr>
        <w:t xml:space="preserve"> a </w:t>
      </w:r>
      <w:r w:rsidR="00093E32">
        <w:rPr>
          <w:color w:val="000000" w:themeColor="text1"/>
          <w:lang w:val="en-US"/>
        </w:rPr>
        <w:t>system</w:t>
      </w:r>
      <w:r w:rsidR="004509C6">
        <w:rPr>
          <w:color w:val="000000" w:themeColor="text1"/>
          <w:lang w:val="en-US"/>
        </w:rPr>
        <w:t xml:space="preserve"> that</w:t>
      </w:r>
      <w:r w:rsidR="00093E32">
        <w:rPr>
          <w:color w:val="000000" w:themeColor="text1"/>
          <w:lang w:val="en-US"/>
        </w:rPr>
        <w:t xml:space="preserve"> is not keeping track of the user</w:t>
      </w:r>
      <w:r w:rsidR="00CB097F">
        <w:rPr>
          <w:color w:val="000000" w:themeColor="text1"/>
          <w:lang w:val="en-US"/>
        </w:rPr>
        <w:t>’</w:t>
      </w:r>
      <w:r w:rsidR="00093E32">
        <w:rPr>
          <w:color w:val="000000" w:themeColor="text1"/>
          <w:lang w:val="en-US"/>
        </w:rPr>
        <w:t>s activity.</w:t>
      </w:r>
      <w:r w:rsidR="00E61F94">
        <w:rPr>
          <w:color w:val="000000" w:themeColor="text1"/>
          <w:lang w:val="en-US"/>
        </w:rPr>
        <w:t xml:space="preserve"> Repudiation is an active attack that</w:t>
      </w:r>
      <w:r w:rsidR="007A143E">
        <w:rPr>
          <w:color w:val="000000" w:themeColor="text1"/>
          <w:lang w:val="en-US"/>
        </w:rPr>
        <w:t xml:space="preserve"> can be per</w:t>
      </w:r>
      <w:r w:rsidR="00093E32">
        <w:rPr>
          <w:color w:val="000000" w:themeColor="text1"/>
          <w:lang w:val="en-US"/>
        </w:rPr>
        <w:t>formed by an internal user, either offline, online or on the network. To prevent repudiation digital signatures or log</w:t>
      </w:r>
      <w:r w:rsidR="00697091">
        <w:rPr>
          <w:color w:val="000000" w:themeColor="text1"/>
          <w:lang w:val="en-US"/>
        </w:rPr>
        <w:t>ging</w:t>
      </w:r>
      <w:r w:rsidR="00093E32">
        <w:rPr>
          <w:color w:val="000000" w:themeColor="text1"/>
          <w:lang w:val="en-US"/>
        </w:rPr>
        <w:t xml:space="preserve"> of user activity c</w:t>
      </w:r>
      <w:r w:rsidR="006D5592">
        <w:rPr>
          <w:color w:val="000000" w:themeColor="text1"/>
          <w:lang w:val="en-US"/>
        </w:rPr>
        <w:t>an be implemented. Thanks to such</w:t>
      </w:r>
      <w:r w:rsidR="00093E32">
        <w:rPr>
          <w:color w:val="000000" w:themeColor="text1"/>
          <w:lang w:val="en-US"/>
        </w:rPr>
        <w:t xml:space="preserve"> mechanism</w:t>
      </w:r>
      <w:r w:rsidR="00F20783">
        <w:rPr>
          <w:color w:val="000000" w:themeColor="text1"/>
          <w:lang w:val="en-US"/>
        </w:rPr>
        <w:t>s</w:t>
      </w:r>
      <w:r w:rsidR="00093E32">
        <w:rPr>
          <w:color w:val="000000" w:themeColor="text1"/>
          <w:lang w:val="en-US"/>
        </w:rPr>
        <w:t xml:space="preserve"> the attacker will not be able to deny </w:t>
      </w:r>
      <w:r w:rsidR="009B6B18">
        <w:rPr>
          <w:color w:val="000000" w:themeColor="text1"/>
          <w:lang w:val="en-US"/>
        </w:rPr>
        <w:t>their</w:t>
      </w:r>
      <w:r w:rsidR="00093E32">
        <w:rPr>
          <w:color w:val="000000" w:themeColor="text1"/>
          <w:lang w:val="en-US"/>
        </w:rPr>
        <w:t xml:space="preserve"> action,</w:t>
      </w:r>
      <w:r w:rsidR="007E52FB">
        <w:rPr>
          <w:color w:val="000000" w:themeColor="text1"/>
          <w:lang w:val="en-US"/>
        </w:rPr>
        <w:t xml:space="preserve"> because all his activity will be associated with </w:t>
      </w:r>
      <w:r w:rsidR="004800F1">
        <w:rPr>
          <w:color w:val="000000" w:themeColor="text1"/>
          <w:lang w:val="en-US"/>
        </w:rPr>
        <w:t>themselves</w:t>
      </w:r>
      <w:bookmarkStart w:id="0" w:name="_GoBack"/>
      <w:bookmarkEnd w:id="0"/>
      <w:r w:rsidR="007E52FB">
        <w:rPr>
          <w:color w:val="000000" w:themeColor="text1"/>
          <w:lang w:val="en-US"/>
        </w:rPr>
        <w:t>.</w:t>
      </w:r>
    </w:p>
    <w:p w:rsidR="00810C3C" w:rsidRDefault="00810C3C" w:rsidP="00810C3C">
      <w:pPr>
        <w:jc w:val="both"/>
      </w:pPr>
      <w:r>
        <w:t xml:space="preserve">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w:t>
      </w:r>
      <w:r>
        <w:lastRenderedPageBreak/>
        <w:t>does manage to achieve information disclosure then the mistake we made would be at the Mechanism level, suggesting that the vulnerability comes from what encryption we use.</w:t>
      </w:r>
    </w:p>
    <w:p w:rsidR="00810C3C" w:rsidRDefault="00810C3C" w:rsidP="00810C3C">
      <w:pPr>
        <w:jc w:val="both"/>
      </w:pPr>
      <w:r>
        <w:t>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DoS attacks by the use of bots that input wrong information for a large amount of times. In order to prevent this the system should ask the user to perform an action only a human would be able to before verifying the login credentials. The most widely used solution for this is the reCAPTCHA security service. However, attacks that have the goal of denying service to the user may take many forms and if such an attack does succeed we should take another look at the Threat Model and see what types of attacks we dismissed or we did not think of.</w:t>
      </w:r>
    </w:p>
    <w:p w:rsidR="00810C3C" w:rsidRDefault="00810C3C" w:rsidP="00810C3C">
      <w:r>
        <w:t>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 however, permit attackers to succeed in elevating their privileges.</w:t>
      </w:r>
    </w:p>
    <w:p w:rsidR="00A85A2F" w:rsidRPr="00810C3C" w:rsidRDefault="00A85A2F" w:rsidP="00810C3C"/>
    <w:sectPr w:rsidR="00A85A2F" w:rsidRPr="00810C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E4"/>
    <w:rsid w:val="00093E32"/>
    <w:rsid w:val="000D2A8D"/>
    <w:rsid w:val="000D2A99"/>
    <w:rsid w:val="000E7BF5"/>
    <w:rsid w:val="00177D34"/>
    <w:rsid w:val="0018093B"/>
    <w:rsid w:val="00197EC1"/>
    <w:rsid w:val="001F5072"/>
    <w:rsid w:val="0029689C"/>
    <w:rsid w:val="002E7CA6"/>
    <w:rsid w:val="003A2963"/>
    <w:rsid w:val="003E2CD3"/>
    <w:rsid w:val="00421AD8"/>
    <w:rsid w:val="0044285D"/>
    <w:rsid w:val="004509C6"/>
    <w:rsid w:val="004800F1"/>
    <w:rsid w:val="004D0574"/>
    <w:rsid w:val="00697091"/>
    <w:rsid w:val="006D5592"/>
    <w:rsid w:val="006E2A8B"/>
    <w:rsid w:val="006F37E4"/>
    <w:rsid w:val="007415A5"/>
    <w:rsid w:val="007A0C69"/>
    <w:rsid w:val="007A143E"/>
    <w:rsid w:val="007B1741"/>
    <w:rsid w:val="007D37E3"/>
    <w:rsid w:val="007E52FB"/>
    <w:rsid w:val="00810C3C"/>
    <w:rsid w:val="00947FB2"/>
    <w:rsid w:val="009B6B18"/>
    <w:rsid w:val="00A85A2F"/>
    <w:rsid w:val="00AC3D27"/>
    <w:rsid w:val="00AE0387"/>
    <w:rsid w:val="00AE2DFD"/>
    <w:rsid w:val="00B603D7"/>
    <w:rsid w:val="00CB097F"/>
    <w:rsid w:val="00CD6DBB"/>
    <w:rsid w:val="00CE35D3"/>
    <w:rsid w:val="00DE1B00"/>
    <w:rsid w:val="00E41ED1"/>
    <w:rsid w:val="00E61F94"/>
    <w:rsid w:val="00E675CF"/>
    <w:rsid w:val="00E84E0F"/>
    <w:rsid w:val="00EA5D0F"/>
    <w:rsid w:val="00F20783"/>
    <w:rsid w:val="00F5490D"/>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D7DE"/>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C3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09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2</Pages>
  <Words>854</Words>
  <Characters>4874</Characters>
  <Application>Microsoft Office Word</Application>
  <DocSecurity>0</DocSecurity>
  <Lines>40</Lines>
  <Paragraphs>11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2018-11-09T13:54:00Z</dcterms:created>
  <dcterms:modified xsi:type="dcterms:W3CDTF">2018-12-05T19:15:00Z</dcterms:modified>
</cp:coreProperties>
</file>