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3139"/>
        <w:gridCol w:w="3139"/>
        <w:gridCol w:w="3140"/>
      </w:tblGrid>
      <w:tr w:rsidR="0018093B" w:rsidTr="00421AD8">
        <w:trPr>
          <w:trHeight w:val="259"/>
        </w:trPr>
        <w:tc>
          <w:tcPr>
            <w:tcW w:w="3139" w:type="dxa"/>
          </w:tcPr>
          <w:p w:rsidR="0018093B" w:rsidRDefault="0018093B" w:rsidP="0018093B">
            <w:pPr>
              <w:jc w:val="center"/>
            </w:pPr>
            <w:r>
              <w:t>Threat</w:t>
            </w:r>
          </w:p>
        </w:tc>
        <w:tc>
          <w:tcPr>
            <w:tcW w:w="3139" w:type="dxa"/>
          </w:tcPr>
          <w:p w:rsidR="0018093B" w:rsidRDefault="0018093B" w:rsidP="0018093B">
            <w:pPr>
              <w:jc w:val="center"/>
            </w:pPr>
            <w:r>
              <w:t>Property</w:t>
            </w:r>
          </w:p>
        </w:tc>
        <w:tc>
          <w:tcPr>
            <w:tcW w:w="3140" w:type="dxa"/>
          </w:tcPr>
          <w:p w:rsidR="0018093B" w:rsidRDefault="0018093B" w:rsidP="0018093B">
            <w:pPr>
              <w:jc w:val="center"/>
            </w:pPr>
            <w:r>
              <w:t>Approach</w:t>
            </w:r>
          </w:p>
        </w:tc>
      </w:tr>
      <w:tr w:rsidR="0018093B" w:rsidTr="00421AD8">
        <w:trPr>
          <w:trHeight w:val="248"/>
        </w:trPr>
        <w:tc>
          <w:tcPr>
            <w:tcW w:w="3139" w:type="dxa"/>
          </w:tcPr>
          <w:p w:rsidR="0018093B" w:rsidRDefault="0018093B">
            <w:r>
              <w:t>Spoofing identity</w:t>
            </w:r>
          </w:p>
        </w:tc>
        <w:tc>
          <w:tcPr>
            <w:tcW w:w="3139" w:type="dxa"/>
          </w:tcPr>
          <w:p w:rsidR="0018093B" w:rsidRDefault="0018093B">
            <w:r>
              <w:t>Authentication</w:t>
            </w:r>
          </w:p>
        </w:tc>
        <w:tc>
          <w:tcPr>
            <w:tcW w:w="3140" w:type="dxa"/>
          </w:tcPr>
          <w:p w:rsidR="0018093B" w:rsidRDefault="000D2A99" w:rsidP="000D2A99">
            <w:r>
              <w:t>Passwords</w:t>
            </w:r>
            <w:r w:rsidR="00E84E0F">
              <w:t>, log</w:t>
            </w:r>
            <w:r w:rsidR="0044285D">
              <w:t>in system</w:t>
            </w:r>
          </w:p>
        </w:tc>
      </w:tr>
      <w:tr w:rsidR="0018093B" w:rsidTr="00421AD8">
        <w:trPr>
          <w:trHeight w:val="259"/>
        </w:trPr>
        <w:tc>
          <w:tcPr>
            <w:tcW w:w="3139" w:type="dxa"/>
          </w:tcPr>
          <w:p w:rsidR="0018093B" w:rsidRDefault="0018093B">
            <w:r>
              <w:t>Tampering</w:t>
            </w:r>
          </w:p>
        </w:tc>
        <w:tc>
          <w:tcPr>
            <w:tcW w:w="3139" w:type="dxa"/>
          </w:tcPr>
          <w:p w:rsidR="0018093B" w:rsidRDefault="0018093B">
            <w:r>
              <w:t>Integrity</w:t>
            </w:r>
          </w:p>
        </w:tc>
        <w:tc>
          <w:tcPr>
            <w:tcW w:w="3140" w:type="dxa"/>
          </w:tcPr>
          <w:p w:rsidR="0018093B" w:rsidRDefault="00AE2DFD">
            <w:r>
              <w:t>Digital signatures, checksums</w:t>
            </w:r>
          </w:p>
        </w:tc>
      </w:tr>
      <w:tr w:rsidR="0018093B" w:rsidRPr="00FC5447" w:rsidTr="00421AD8">
        <w:trPr>
          <w:trHeight w:val="323"/>
        </w:trPr>
        <w:tc>
          <w:tcPr>
            <w:tcW w:w="3139" w:type="dxa"/>
          </w:tcPr>
          <w:p w:rsidR="0018093B" w:rsidRDefault="0018093B">
            <w:r>
              <w:t>Repudiation</w:t>
            </w:r>
          </w:p>
        </w:tc>
        <w:tc>
          <w:tcPr>
            <w:tcW w:w="3139" w:type="dxa"/>
          </w:tcPr>
          <w:p w:rsidR="0018093B" w:rsidRDefault="0018093B">
            <w:r>
              <w:t>Confirmation</w:t>
            </w:r>
          </w:p>
        </w:tc>
        <w:tc>
          <w:tcPr>
            <w:tcW w:w="3140" w:type="dxa"/>
          </w:tcPr>
          <w:p w:rsidR="0018093B" w:rsidRPr="00FC5447" w:rsidRDefault="00421AD8">
            <w:pPr>
              <w:rPr>
                <w:lang w:val="da-DK"/>
              </w:rPr>
            </w:pPr>
            <w:r w:rsidRPr="00FC5447">
              <w:rPr>
                <w:lang w:val="da-DK"/>
              </w:rPr>
              <w:t>Digital</w:t>
            </w:r>
            <w:r w:rsidR="00FC5447">
              <w:rPr>
                <w:lang w:val="da-DK"/>
              </w:rPr>
              <w:t xml:space="preserve"> signatures, log-in system, log user activity</w:t>
            </w:r>
          </w:p>
        </w:tc>
      </w:tr>
      <w:tr w:rsidR="0018093B" w:rsidTr="00421AD8">
        <w:trPr>
          <w:trHeight w:val="248"/>
        </w:trPr>
        <w:tc>
          <w:tcPr>
            <w:tcW w:w="3139" w:type="dxa"/>
          </w:tcPr>
          <w:p w:rsidR="0018093B" w:rsidRDefault="0018093B">
            <w:r>
              <w:t>Information Disclosure</w:t>
            </w:r>
          </w:p>
        </w:tc>
        <w:tc>
          <w:tcPr>
            <w:tcW w:w="3139" w:type="dxa"/>
          </w:tcPr>
          <w:p w:rsidR="0018093B" w:rsidRDefault="0018093B">
            <w:r>
              <w:t>Confidentiality</w:t>
            </w:r>
          </w:p>
        </w:tc>
        <w:tc>
          <w:tcPr>
            <w:tcW w:w="3140" w:type="dxa"/>
          </w:tcPr>
          <w:p w:rsidR="0018093B" w:rsidRDefault="00FE0105">
            <w:r>
              <w:t>Encryption</w:t>
            </w:r>
          </w:p>
        </w:tc>
      </w:tr>
      <w:tr w:rsidR="0018093B" w:rsidTr="00421AD8">
        <w:trPr>
          <w:trHeight w:val="259"/>
        </w:trPr>
        <w:tc>
          <w:tcPr>
            <w:tcW w:w="3139" w:type="dxa"/>
          </w:tcPr>
          <w:p w:rsidR="0018093B" w:rsidRDefault="0018093B">
            <w:r>
              <w:t>Denial of Service</w:t>
            </w:r>
          </w:p>
        </w:tc>
        <w:tc>
          <w:tcPr>
            <w:tcW w:w="3139" w:type="dxa"/>
          </w:tcPr>
          <w:p w:rsidR="0018093B" w:rsidRDefault="0018093B">
            <w:r>
              <w:t>Availability</w:t>
            </w:r>
          </w:p>
        </w:tc>
        <w:tc>
          <w:tcPr>
            <w:tcW w:w="3140" w:type="dxa"/>
          </w:tcPr>
          <w:p w:rsidR="0018093B" w:rsidRDefault="00E84E0F">
            <w:proofErr w:type="spellStart"/>
            <w:r>
              <w:t>reCAPTCHA</w:t>
            </w:r>
            <w:proofErr w:type="spellEnd"/>
          </w:p>
        </w:tc>
      </w:tr>
      <w:tr w:rsidR="0018093B" w:rsidTr="00421AD8">
        <w:trPr>
          <w:trHeight w:val="248"/>
        </w:trPr>
        <w:tc>
          <w:tcPr>
            <w:tcW w:w="3139" w:type="dxa"/>
          </w:tcPr>
          <w:p w:rsidR="0018093B" w:rsidRDefault="0018093B">
            <w:r>
              <w:t>Elevation of Privileges</w:t>
            </w:r>
          </w:p>
        </w:tc>
        <w:tc>
          <w:tcPr>
            <w:tcW w:w="3139" w:type="dxa"/>
          </w:tcPr>
          <w:p w:rsidR="0018093B" w:rsidRDefault="0018093B">
            <w:r>
              <w:t>Authorisation</w:t>
            </w:r>
          </w:p>
        </w:tc>
        <w:tc>
          <w:tcPr>
            <w:tcW w:w="3140" w:type="dxa"/>
          </w:tcPr>
          <w:p w:rsidR="0018093B" w:rsidRDefault="00E84E0F">
            <w:r>
              <w:t>login system</w:t>
            </w:r>
            <w:r w:rsidR="00CE35D3">
              <w:t>, verification</w:t>
            </w:r>
          </w:p>
        </w:tc>
      </w:tr>
    </w:tbl>
    <w:p w:rsidR="000D2A8D" w:rsidRDefault="000D2A8D"/>
    <w:p w:rsidR="000D2A8D" w:rsidRDefault="000D2A8D">
      <w:bookmarkStart w:id="0" w:name="_GoBack"/>
      <w:bookmarkEnd w:id="0"/>
    </w:p>
    <w:sectPr w:rsidR="000D2A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E4"/>
    <w:rsid w:val="000D2A8D"/>
    <w:rsid w:val="000D2A99"/>
    <w:rsid w:val="0018093B"/>
    <w:rsid w:val="003E2CD3"/>
    <w:rsid w:val="00421AD8"/>
    <w:rsid w:val="0044285D"/>
    <w:rsid w:val="006F37E4"/>
    <w:rsid w:val="00AE2DFD"/>
    <w:rsid w:val="00B603D7"/>
    <w:rsid w:val="00CE35D3"/>
    <w:rsid w:val="00E84E0F"/>
    <w:rsid w:val="00FC5447"/>
    <w:rsid w:val="00F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EA44"/>
  <w15:chartTrackingRefBased/>
  <w15:docId w15:val="{A0D9432A-F558-4E82-8934-D744EB4B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2018-11-09T13:54:00Z</dcterms:created>
  <dcterms:modified xsi:type="dcterms:W3CDTF">2018-11-09T14:21:00Z</dcterms:modified>
</cp:coreProperties>
</file>