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0567" w14:textId="77777777" w:rsidR="00BF4F4D" w:rsidRDefault="00EC25DF" w:rsidP="00BF4F4D">
      <w:pPr>
        <w:spacing w:after="0"/>
        <w:jc w:val="center"/>
        <w:rPr>
          <w:rFonts w:ascii="Arial" w:hAnsi="Arial" w:cs="Arial"/>
          <w:sz w:val="24"/>
          <w:szCs w:val="24"/>
          <w:lang w:val="es-PR"/>
        </w:rPr>
      </w:pPr>
      <w:r w:rsidRPr="002D761A">
        <w:rPr>
          <w:rFonts w:ascii="Arial" w:hAnsi="Arial" w:cs="Arial"/>
          <w:sz w:val="24"/>
          <w:szCs w:val="24"/>
          <w:lang w:val="es-PR"/>
        </w:rPr>
        <w:t>¿Cómo puedo mantener mi motivación en medio de tantos cambios?</w:t>
      </w:r>
    </w:p>
    <w:p w14:paraId="4C927232" w14:textId="6E32DEC4" w:rsidR="00BF4F4D" w:rsidRDefault="00BF4F4D" w:rsidP="00BF4F4D">
      <w:pPr>
        <w:spacing w:after="0"/>
        <w:jc w:val="center"/>
        <w:rPr>
          <w:rFonts w:ascii="Arial" w:hAnsi="Arial" w:cs="Arial"/>
          <w:sz w:val="24"/>
          <w:szCs w:val="24"/>
          <w:lang w:val="es-PR"/>
        </w:rPr>
      </w:pPr>
      <w:r>
        <w:rPr>
          <w:rFonts w:ascii="Arial" w:hAnsi="Arial" w:cs="Arial"/>
          <w:sz w:val="24"/>
          <w:szCs w:val="24"/>
          <w:lang w:val="es-PR"/>
        </w:rPr>
        <w:t xml:space="preserve">Columna Revista </w:t>
      </w:r>
      <w:proofErr w:type="spellStart"/>
      <w:r>
        <w:rPr>
          <w:rFonts w:ascii="Arial" w:hAnsi="Arial" w:cs="Arial"/>
          <w:sz w:val="24"/>
          <w:szCs w:val="24"/>
          <w:lang w:val="es-PR"/>
        </w:rPr>
        <w:t>HeldaHoy</w:t>
      </w:r>
      <w:proofErr w:type="spellEnd"/>
    </w:p>
    <w:p w14:paraId="21391F51" w14:textId="51E8019B" w:rsidR="002D761A" w:rsidRPr="002D761A" w:rsidRDefault="002D761A" w:rsidP="00BF4F4D">
      <w:pPr>
        <w:spacing w:after="0"/>
        <w:jc w:val="center"/>
        <w:rPr>
          <w:rFonts w:ascii="Arial" w:hAnsi="Arial" w:cs="Arial"/>
          <w:sz w:val="24"/>
          <w:szCs w:val="24"/>
          <w:lang w:val="es-PR"/>
        </w:rPr>
      </w:pPr>
      <w:r w:rsidRPr="002D761A">
        <w:rPr>
          <w:rFonts w:ascii="Arial" w:hAnsi="Arial" w:cs="Arial"/>
          <w:sz w:val="24"/>
          <w:szCs w:val="24"/>
          <w:lang w:val="es-PR"/>
        </w:rPr>
        <w:t>Dra. Waleska Santiago-Pagán</w:t>
      </w:r>
    </w:p>
    <w:p w14:paraId="638084FE" w14:textId="547AE528" w:rsidR="00EC25DF" w:rsidRPr="002D761A" w:rsidRDefault="00EC25DF" w:rsidP="00EC25DF">
      <w:pPr>
        <w:jc w:val="center"/>
        <w:rPr>
          <w:rFonts w:ascii="Arial" w:hAnsi="Arial" w:cs="Arial"/>
          <w:sz w:val="24"/>
          <w:szCs w:val="24"/>
          <w:lang w:val="es-PR"/>
        </w:rPr>
      </w:pPr>
    </w:p>
    <w:p w14:paraId="6B145E83" w14:textId="6CA5ECE0" w:rsidR="00BB34D4" w:rsidRPr="002D761A" w:rsidRDefault="00F97091" w:rsidP="00F842B3">
      <w:pPr>
        <w:ind w:firstLine="720"/>
        <w:rPr>
          <w:rFonts w:ascii="Arial" w:hAnsi="Arial" w:cs="Arial"/>
          <w:sz w:val="24"/>
          <w:szCs w:val="24"/>
          <w:lang w:val="es-PR"/>
        </w:rPr>
      </w:pPr>
      <w:r>
        <w:rPr>
          <w:rFonts w:ascii="Arial" w:hAnsi="Arial" w:cs="Arial"/>
          <w:sz w:val="24"/>
          <w:szCs w:val="24"/>
          <w:lang w:val="es-PR"/>
        </w:rPr>
        <w:t>Durante</w:t>
      </w:r>
      <w:r w:rsidR="006C0A12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BF4F4D">
        <w:rPr>
          <w:rFonts w:ascii="Arial" w:hAnsi="Arial" w:cs="Arial"/>
          <w:sz w:val="24"/>
          <w:szCs w:val="24"/>
          <w:lang w:val="es-PR"/>
        </w:rPr>
        <w:t xml:space="preserve">los últimos </w:t>
      </w:r>
      <w:r w:rsidR="006C0A12" w:rsidRPr="002D761A">
        <w:rPr>
          <w:rFonts w:ascii="Arial" w:hAnsi="Arial" w:cs="Arial"/>
          <w:sz w:val="24"/>
          <w:szCs w:val="24"/>
          <w:lang w:val="es-PR"/>
        </w:rPr>
        <w:t>meses</w:t>
      </w:r>
      <w:r w:rsidR="00BF4F4D">
        <w:rPr>
          <w:rFonts w:ascii="Arial" w:hAnsi="Arial" w:cs="Arial"/>
          <w:sz w:val="24"/>
          <w:szCs w:val="24"/>
          <w:lang w:val="es-PR"/>
        </w:rPr>
        <w:t>,</w:t>
      </w:r>
      <w:r w:rsidR="006C0A12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602385" w:rsidRPr="002D761A">
        <w:rPr>
          <w:rFonts w:ascii="Arial" w:hAnsi="Arial" w:cs="Arial"/>
          <w:sz w:val="24"/>
          <w:szCs w:val="24"/>
          <w:lang w:val="es-PR"/>
        </w:rPr>
        <w:t>como sociedad</w:t>
      </w:r>
      <w:r w:rsidR="00BF4F4D">
        <w:rPr>
          <w:rFonts w:ascii="Arial" w:hAnsi="Arial" w:cs="Arial"/>
          <w:sz w:val="24"/>
          <w:szCs w:val="24"/>
          <w:lang w:val="es-PR"/>
        </w:rPr>
        <w:t>,</w:t>
      </w:r>
      <w:r w:rsidR="00602385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6C0A12" w:rsidRPr="002D761A">
        <w:rPr>
          <w:rFonts w:ascii="Arial" w:hAnsi="Arial" w:cs="Arial"/>
          <w:sz w:val="24"/>
          <w:szCs w:val="24"/>
          <w:lang w:val="es-PR"/>
        </w:rPr>
        <w:t xml:space="preserve">hemos enfrentado muchos cambios. Noticias como el alza en el costo de la canasta básica de alimentos, </w:t>
      </w:r>
      <w:r w:rsidR="00BF4F4D">
        <w:rPr>
          <w:rFonts w:ascii="Arial" w:hAnsi="Arial" w:cs="Arial"/>
          <w:sz w:val="24"/>
          <w:szCs w:val="24"/>
          <w:lang w:val="es-PR"/>
        </w:rPr>
        <w:t xml:space="preserve">el </w:t>
      </w:r>
      <w:r w:rsidR="006C0A12" w:rsidRPr="002D761A">
        <w:rPr>
          <w:rFonts w:ascii="Arial" w:hAnsi="Arial" w:cs="Arial"/>
          <w:sz w:val="24"/>
          <w:szCs w:val="24"/>
          <w:lang w:val="es-PR"/>
        </w:rPr>
        <w:t xml:space="preserve">aumento en </w:t>
      </w:r>
      <w:r w:rsidR="00BF4F4D">
        <w:rPr>
          <w:rFonts w:ascii="Arial" w:hAnsi="Arial" w:cs="Arial"/>
          <w:sz w:val="24"/>
          <w:szCs w:val="24"/>
          <w:lang w:val="es-PR"/>
        </w:rPr>
        <w:t>el costo del servicio eléctrico (“la</w:t>
      </w:r>
      <w:r w:rsidR="00BF4F4D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6C0A12" w:rsidRPr="002D761A">
        <w:rPr>
          <w:rFonts w:ascii="Arial" w:hAnsi="Arial" w:cs="Arial"/>
          <w:sz w:val="24"/>
          <w:szCs w:val="24"/>
          <w:lang w:val="es-PR"/>
        </w:rPr>
        <w:t>luz</w:t>
      </w:r>
      <w:r w:rsidR="00BF4F4D">
        <w:rPr>
          <w:rFonts w:ascii="Arial" w:hAnsi="Arial" w:cs="Arial"/>
          <w:sz w:val="24"/>
          <w:szCs w:val="24"/>
          <w:lang w:val="es-PR"/>
        </w:rPr>
        <w:t>”)</w:t>
      </w:r>
      <w:r w:rsidR="006C0A12" w:rsidRPr="002D761A">
        <w:rPr>
          <w:rFonts w:ascii="Arial" w:hAnsi="Arial" w:cs="Arial"/>
          <w:sz w:val="24"/>
          <w:szCs w:val="24"/>
          <w:lang w:val="es-PR"/>
        </w:rPr>
        <w:t xml:space="preserve"> y e</w:t>
      </w:r>
      <w:r w:rsidR="00BF4F4D">
        <w:rPr>
          <w:rFonts w:ascii="Arial" w:hAnsi="Arial" w:cs="Arial"/>
          <w:sz w:val="24"/>
          <w:szCs w:val="24"/>
          <w:lang w:val="es-PR"/>
        </w:rPr>
        <w:t>n e</w:t>
      </w:r>
      <w:r w:rsidR="006C0A12" w:rsidRPr="002D761A">
        <w:rPr>
          <w:rFonts w:ascii="Arial" w:hAnsi="Arial" w:cs="Arial"/>
          <w:sz w:val="24"/>
          <w:szCs w:val="24"/>
          <w:lang w:val="es-PR"/>
        </w:rPr>
        <w:t xml:space="preserve">l </w:t>
      </w:r>
      <w:r w:rsidR="00BF4F4D">
        <w:rPr>
          <w:rFonts w:ascii="Arial" w:hAnsi="Arial" w:cs="Arial"/>
          <w:sz w:val="24"/>
          <w:szCs w:val="24"/>
          <w:lang w:val="es-PR"/>
        </w:rPr>
        <w:t xml:space="preserve">servicio de </w:t>
      </w:r>
      <w:r w:rsidR="006C0A12" w:rsidRPr="002D761A">
        <w:rPr>
          <w:rFonts w:ascii="Arial" w:hAnsi="Arial" w:cs="Arial"/>
          <w:sz w:val="24"/>
          <w:szCs w:val="24"/>
          <w:lang w:val="es-PR"/>
        </w:rPr>
        <w:t xml:space="preserve">agua nos llevan </w:t>
      </w:r>
      <w:r w:rsidR="009009C5" w:rsidRPr="002D761A">
        <w:rPr>
          <w:rFonts w:ascii="Arial" w:hAnsi="Arial" w:cs="Arial"/>
          <w:sz w:val="24"/>
          <w:szCs w:val="24"/>
          <w:lang w:val="es-PR"/>
        </w:rPr>
        <w:t xml:space="preserve">a </w:t>
      </w:r>
      <w:r w:rsidR="00BF4F4D">
        <w:rPr>
          <w:rFonts w:ascii="Arial" w:hAnsi="Arial" w:cs="Arial"/>
          <w:sz w:val="24"/>
          <w:szCs w:val="24"/>
          <w:lang w:val="es-PR"/>
        </w:rPr>
        <w:t>preguntarnos:</w:t>
      </w:r>
      <w:r w:rsidR="009009C5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6876C4" w:rsidRPr="002D761A">
        <w:rPr>
          <w:rFonts w:ascii="Arial" w:hAnsi="Arial" w:cs="Arial"/>
          <w:sz w:val="24"/>
          <w:szCs w:val="24"/>
          <w:lang w:val="es-PR"/>
        </w:rPr>
        <w:t>¿cómo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 podremos sobrellevar nuestro día a día</w:t>
      </w:r>
      <w:r w:rsidR="006876C4" w:rsidRPr="002D761A">
        <w:rPr>
          <w:rFonts w:ascii="Arial" w:hAnsi="Arial" w:cs="Arial"/>
          <w:sz w:val="24"/>
          <w:szCs w:val="24"/>
          <w:lang w:val="es-PR"/>
        </w:rPr>
        <w:t>?</w:t>
      </w:r>
      <w:r w:rsidR="005E7161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4725D9" w:rsidRPr="002D761A">
        <w:rPr>
          <w:rFonts w:ascii="Arial" w:hAnsi="Arial" w:cs="Arial"/>
          <w:sz w:val="24"/>
          <w:szCs w:val="24"/>
          <w:lang w:val="es-PR"/>
        </w:rPr>
        <w:t>Al ponernos de frente a esta realidad</w:t>
      </w:r>
      <w:r w:rsidR="00BF4F4D">
        <w:rPr>
          <w:rFonts w:ascii="Arial" w:hAnsi="Arial" w:cs="Arial"/>
          <w:sz w:val="24"/>
          <w:szCs w:val="24"/>
          <w:lang w:val="es-PR"/>
        </w:rPr>
        <w:t>,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 es </w:t>
      </w:r>
      <w:r w:rsidR="00BF4F4D">
        <w:rPr>
          <w:rFonts w:ascii="Arial" w:hAnsi="Arial" w:cs="Arial"/>
          <w:sz w:val="24"/>
          <w:szCs w:val="24"/>
          <w:lang w:val="es-PR"/>
        </w:rPr>
        <w:t>de esperarse</w:t>
      </w:r>
      <w:r w:rsidR="00BF4F4D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4725D9" w:rsidRPr="002D761A">
        <w:rPr>
          <w:rFonts w:ascii="Arial" w:hAnsi="Arial" w:cs="Arial"/>
          <w:sz w:val="24"/>
          <w:szCs w:val="24"/>
          <w:lang w:val="es-PR"/>
        </w:rPr>
        <w:t>que surja</w:t>
      </w:r>
      <w:r w:rsidR="00BF4F4D">
        <w:rPr>
          <w:rFonts w:ascii="Arial" w:hAnsi="Arial" w:cs="Arial"/>
          <w:sz w:val="24"/>
          <w:szCs w:val="24"/>
          <w:lang w:val="es-PR"/>
        </w:rPr>
        <w:t>n en nosotros múltiples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 preocupaci</w:t>
      </w:r>
      <w:r w:rsidR="00BF4F4D">
        <w:rPr>
          <w:rFonts w:ascii="Arial" w:hAnsi="Arial" w:cs="Arial"/>
          <w:sz w:val="24"/>
          <w:szCs w:val="24"/>
          <w:lang w:val="es-PR"/>
        </w:rPr>
        <w:t>o</w:t>
      </w:r>
      <w:r w:rsidR="004725D9" w:rsidRPr="002D761A">
        <w:rPr>
          <w:rFonts w:ascii="Arial" w:hAnsi="Arial" w:cs="Arial"/>
          <w:sz w:val="24"/>
          <w:szCs w:val="24"/>
          <w:lang w:val="es-PR"/>
        </w:rPr>
        <w:t>n</w:t>
      </w:r>
      <w:r w:rsidR="00BF4F4D">
        <w:rPr>
          <w:rFonts w:ascii="Arial" w:hAnsi="Arial" w:cs="Arial"/>
          <w:sz w:val="24"/>
          <w:szCs w:val="24"/>
          <w:lang w:val="es-PR"/>
        </w:rPr>
        <w:t>es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BF4F4D">
        <w:rPr>
          <w:rFonts w:ascii="Arial" w:hAnsi="Arial" w:cs="Arial"/>
          <w:sz w:val="24"/>
          <w:szCs w:val="24"/>
          <w:lang w:val="es-PR"/>
        </w:rPr>
        <w:t>e, incluso, que algunos sintamos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 desmotivación</w:t>
      </w:r>
      <w:r w:rsidR="005E7161" w:rsidRPr="002D761A">
        <w:rPr>
          <w:rFonts w:ascii="Arial" w:hAnsi="Arial" w:cs="Arial"/>
          <w:sz w:val="24"/>
          <w:szCs w:val="24"/>
          <w:lang w:val="es-PR"/>
        </w:rPr>
        <w:t xml:space="preserve">. </w:t>
      </w:r>
      <w:r w:rsidR="006876C4" w:rsidRPr="002D761A">
        <w:rPr>
          <w:rFonts w:ascii="Arial" w:hAnsi="Arial" w:cs="Arial"/>
          <w:sz w:val="24"/>
          <w:szCs w:val="24"/>
          <w:lang w:val="es-PR"/>
        </w:rPr>
        <w:t xml:space="preserve">¿Cómo es posible que podamos estar motivados si todo lo que nos rodea </w:t>
      </w:r>
      <w:r w:rsidR="00BF4F4D">
        <w:rPr>
          <w:rFonts w:ascii="Arial" w:hAnsi="Arial" w:cs="Arial"/>
          <w:sz w:val="24"/>
          <w:szCs w:val="24"/>
          <w:lang w:val="es-PR"/>
        </w:rPr>
        <w:t>tiene</w:t>
      </w:r>
      <w:r w:rsidR="006876C4" w:rsidRPr="002D761A">
        <w:rPr>
          <w:rFonts w:ascii="Arial" w:hAnsi="Arial" w:cs="Arial"/>
          <w:sz w:val="24"/>
          <w:szCs w:val="24"/>
          <w:lang w:val="es-PR"/>
        </w:rPr>
        <w:t xml:space="preserve"> un tono negativo? </w:t>
      </w:r>
      <w:r w:rsidR="00BB34D4" w:rsidRPr="002D761A">
        <w:rPr>
          <w:rFonts w:ascii="Arial" w:hAnsi="Arial" w:cs="Arial"/>
          <w:sz w:val="24"/>
          <w:szCs w:val="24"/>
          <w:lang w:val="es-PR"/>
        </w:rPr>
        <w:t xml:space="preserve">Por motivación podemos entender que es el deseo, empuje, impulso o incentivo para realizar una labor basada en algún tipo de necesidad interna. </w:t>
      </w:r>
      <w:r w:rsidR="002D761A" w:rsidRPr="002D761A">
        <w:rPr>
          <w:rFonts w:ascii="Arial" w:hAnsi="Arial" w:cs="Arial"/>
          <w:sz w:val="24"/>
          <w:szCs w:val="24"/>
          <w:lang w:val="es-PR"/>
        </w:rPr>
        <w:t>Los estudios e</w:t>
      </w:r>
      <w:r w:rsidR="00BB34D4" w:rsidRPr="002D761A">
        <w:rPr>
          <w:rFonts w:ascii="Arial" w:hAnsi="Arial" w:cs="Arial"/>
          <w:sz w:val="24"/>
          <w:szCs w:val="24"/>
          <w:lang w:val="es-PR"/>
        </w:rPr>
        <w:t xml:space="preserve"> investigación</w:t>
      </w:r>
      <w:r w:rsidR="00BB34D4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 en psicología confirma</w:t>
      </w:r>
      <w:r w:rsidR="00F842B3">
        <w:rPr>
          <w:rFonts w:ascii="Arial" w:hAnsi="Arial" w:cs="Arial"/>
          <w:color w:val="000000"/>
          <w:sz w:val="24"/>
          <w:szCs w:val="24"/>
          <w:lang w:val="es-PR"/>
        </w:rPr>
        <w:t>n</w:t>
      </w:r>
      <w:r w:rsidR="00BB34D4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, de forma que deja poco lugar a la duda, que el sujeto actúa </w:t>
      </w:r>
      <w:r w:rsidR="00BF4F4D">
        <w:rPr>
          <w:rFonts w:ascii="Arial" w:hAnsi="Arial" w:cs="Arial"/>
          <w:color w:val="000000"/>
          <w:sz w:val="24"/>
          <w:szCs w:val="24"/>
          <w:lang w:val="es-PR"/>
        </w:rPr>
        <w:t>para</w:t>
      </w:r>
      <w:r w:rsidR="00BB34D4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 ejerc</w:t>
      </w:r>
      <w:r w:rsidR="00BF4F4D">
        <w:rPr>
          <w:rFonts w:ascii="Arial" w:hAnsi="Arial" w:cs="Arial"/>
          <w:color w:val="000000"/>
          <w:sz w:val="24"/>
          <w:szCs w:val="24"/>
          <w:lang w:val="es-PR"/>
        </w:rPr>
        <w:t>er su</w:t>
      </w:r>
      <w:r w:rsidR="00BB34D4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 </w:t>
      </w:r>
      <w:r w:rsidR="00BF4F4D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voluntad </w:t>
      </w:r>
      <w:r w:rsidR="00BB34D4" w:rsidRPr="002D761A">
        <w:rPr>
          <w:rFonts w:ascii="Arial" w:hAnsi="Arial" w:cs="Arial"/>
          <w:color w:val="000000"/>
          <w:sz w:val="24"/>
          <w:szCs w:val="24"/>
          <w:lang w:val="es-PR"/>
        </w:rPr>
        <w:t>libre</w:t>
      </w:r>
      <w:r w:rsidR="00BF4F4D">
        <w:rPr>
          <w:rFonts w:ascii="Arial" w:hAnsi="Arial" w:cs="Arial"/>
          <w:color w:val="000000"/>
          <w:sz w:val="24"/>
          <w:szCs w:val="24"/>
          <w:lang w:val="es-PR"/>
        </w:rPr>
        <w:t>mente</w:t>
      </w:r>
      <w:r w:rsidR="00BB34D4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, </w:t>
      </w:r>
      <w:r w:rsidR="00BF4F4D">
        <w:rPr>
          <w:rFonts w:ascii="Arial" w:hAnsi="Arial" w:cs="Arial"/>
          <w:color w:val="000000"/>
          <w:sz w:val="24"/>
          <w:szCs w:val="24"/>
          <w:lang w:val="es-PR"/>
        </w:rPr>
        <w:t xml:space="preserve">pero </w:t>
      </w:r>
      <w:r w:rsidR="00BB34D4" w:rsidRPr="002D761A">
        <w:rPr>
          <w:rFonts w:ascii="Arial" w:hAnsi="Arial" w:cs="Arial"/>
          <w:color w:val="000000"/>
          <w:sz w:val="24"/>
          <w:szCs w:val="24"/>
          <w:lang w:val="es-PR"/>
        </w:rPr>
        <w:t>estructura</w:t>
      </w:r>
      <w:r w:rsidR="00BF4F4D">
        <w:rPr>
          <w:rFonts w:ascii="Arial" w:hAnsi="Arial" w:cs="Arial"/>
          <w:color w:val="000000"/>
          <w:sz w:val="24"/>
          <w:szCs w:val="24"/>
          <w:lang w:val="es-PR"/>
        </w:rPr>
        <w:t xml:space="preserve"> su ejercicio a partir de</w:t>
      </w:r>
      <w:r w:rsidR="00BB34D4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 un fuerte sentido de responsabilidad personal (Garrido, 2000). </w:t>
      </w:r>
      <w:r w:rsidR="00BF4F4D">
        <w:rPr>
          <w:rFonts w:ascii="Arial" w:hAnsi="Arial" w:cs="Arial"/>
          <w:color w:val="000000"/>
          <w:sz w:val="24"/>
          <w:szCs w:val="24"/>
          <w:lang w:val="es-PR"/>
        </w:rPr>
        <w:t xml:space="preserve">La pregunta que resuena a largo de nuestros procesos decisionales es </w:t>
      </w:r>
      <w:r w:rsidR="00C5222F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 c</w:t>
      </w:r>
      <w:r w:rsidR="00BF4F4D">
        <w:rPr>
          <w:rFonts w:ascii="Arial" w:hAnsi="Arial" w:cs="Arial"/>
          <w:color w:val="000000"/>
          <w:sz w:val="24"/>
          <w:szCs w:val="24"/>
          <w:lang w:val="es-PR"/>
        </w:rPr>
        <w:t>ó</w:t>
      </w:r>
      <w:r w:rsidR="00C5222F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mo seguir motivados si </w:t>
      </w:r>
      <w:r w:rsidR="002D761A" w:rsidRPr="002D761A">
        <w:rPr>
          <w:rFonts w:ascii="Arial" w:hAnsi="Arial" w:cs="Arial"/>
          <w:color w:val="000000"/>
          <w:sz w:val="24"/>
          <w:szCs w:val="24"/>
          <w:lang w:val="es-PR"/>
        </w:rPr>
        <w:t>nuestro medio ambiente, las noticias</w:t>
      </w:r>
      <w:r w:rsidR="00BF4F4D">
        <w:rPr>
          <w:rFonts w:ascii="Arial" w:hAnsi="Arial" w:cs="Arial"/>
          <w:color w:val="000000"/>
          <w:sz w:val="24"/>
          <w:szCs w:val="24"/>
          <w:lang w:val="es-PR"/>
        </w:rPr>
        <w:t>,</w:t>
      </w:r>
      <w:r w:rsidR="002D761A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 las conversaciones y hasta el contenido de las redes sociales nos llevan a sentirnos desmotivados.</w:t>
      </w:r>
      <w:r w:rsidR="00C5222F" w:rsidRPr="002D761A">
        <w:rPr>
          <w:rFonts w:ascii="Arial" w:hAnsi="Arial" w:cs="Arial"/>
          <w:color w:val="000000"/>
          <w:sz w:val="24"/>
          <w:szCs w:val="24"/>
          <w:lang w:val="es-PR"/>
        </w:rPr>
        <w:t xml:space="preserve"> </w:t>
      </w:r>
      <w:r w:rsidR="008A7B01" w:rsidRPr="002D761A">
        <w:rPr>
          <w:rFonts w:ascii="Arial" w:hAnsi="Arial" w:cs="Arial"/>
          <w:sz w:val="24"/>
          <w:szCs w:val="24"/>
          <w:lang w:val="es-PR"/>
        </w:rPr>
        <w:t xml:space="preserve">Tenemos que reconocer que desde niños </w:t>
      </w:r>
      <w:r w:rsidR="002D761A">
        <w:rPr>
          <w:rFonts w:ascii="Arial" w:hAnsi="Arial" w:cs="Arial"/>
          <w:sz w:val="24"/>
          <w:szCs w:val="24"/>
          <w:lang w:val="es-PR"/>
        </w:rPr>
        <w:t>hemos escuchado un</w:t>
      </w:r>
      <w:r w:rsidR="00BB12F7">
        <w:rPr>
          <w:rFonts w:ascii="Arial" w:hAnsi="Arial" w:cs="Arial"/>
          <w:sz w:val="24"/>
          <w:szCs w:val="24"/>
          <w:lang w:val="es-PR"/>
        </w:rPr>
        <w:t xml:space="preserve"> repetitivo</w:t>
      </w:r>
      <w:r w:rsidR="008A7B01" w:rsidRPr="002D761A">
        <w:rPr>
          <w:rFonts w:ascii="Arial" w:hAnsi="Arial" w:cs="Arial"/>
          <w:sz w:val="24"/>
          <w:szCs w:val="24"/>
          <w:lang w:val="es-PR"/>
        </w:rPr>
        <w:t xml:space="preserve"> NO, NO, NO </w:t>
      </w:r>
      <w:r w:rsidR="00BB12F7">
        <w:rPr>
          <w:rFonts w:ascii="Arial" w:hAnsi="Arial" w:cs="Arial"/>
          <w:sz w:val="24"/>
          <w:szCs w:val="24"/>
          <w:lang w:val="es-PR"/>
        </w:rPr>
        <w:t>dirigido a nuestras iniciativas y a nuestras inquietudes. P</w:t>
      </w:r>
      <w:r w:rsidR="002D761A">
        <w:rPr>
          <w:rFonts w:ascii="Arial" w:hAnsi="Arial" w:cs="Arial"/>
          <w:sz w:val="24"/>
          <w:szCs w:val="24"/>
          <w:lang w:val="es-PR"/>
        </w:rPr>
        <w:t>or ende</w:t>
      </w:r>
      <w:r w:rsidR="00BB12F7">
        <w:rPr>
          <w:rFonts w:ascii="Arial" w:hAnsi="Arial" w:cs="Arial"/>
          <w:sz w:val="24"/>
          <w:szCs w:val="24"/>
          <w:lang w:val="es-PR"/>
        </w:rPr>
        <w:t xml:space="preserve">, </w:t>
      </w:r>
      <w:r w:rsidR="002D761A">
        <w:rPr>
          <w:rFonts w:ascii="Arial" w:hAnsi="Arial" w:cs="Arial"/>
          <w:sz w:val="24"/>
          <w:szCs w:val="24"/>
          <w:lang w:val="es-PR"/>
        </w:rPr>
        <w:t>nuestr</w:t>
      </w:r>
      <w:r w:rsidR="00BB12F7">
        <w:rPr>
          <w:rFonts w:ascii="Arial" w:hAnsi="Arial" w:cs="Arial"/>
          <w:sz w:val="24"/>
          <w:szCs w:val="24"/>
          <w:lang w:val="es-PR"/>
        </w:rPr>
        <w:t xml:space="preserve">a forma de reaccionar ante tales mensajes, incluidas las respuestas de nuestro </w:t>
      </w:r>
      <w:r w:rsidR="008A7B01" w:rsidRPr="002D761A">
        <w:rPr>
          <w:rFonts w:ascii="Arial" w:hAnsi="Arial" w:cs="Arial"/>
          <w:sz w:val="24"/>
          <w:szCs w:val="24"/>
          <w:lang w:val="es-PR"/>
        </w:rPr>
        <w:t>cerebro</w:t>
      </w:r>
      <w:r w:rsidR="00BB12F7">
        <w:rPr>
          <w:rFonts w:ascii="Arial" w:hAnsi="Arial" w:cs="Arial"/>
          <w:sz w:val="24"/>
          <w:szCs w:val="24"/>
          <w:lang w:val="es-PR"/>
        </w:rPr>
        <w:t xml:space="preserve">, han desembocado en patrones de respuesta y </w:t>
      </w:r>
      <w:r w:rsidR="002D761A">
        <w:rPr>
          <w:rFonts w:ascii="Arial" w:hAnsi="Arial" w:cs="Arial"/>
          <w:sz w:val="24"/>
          <w:szCs w:val="24"/>
          <w:lang w:val="es-PR"/>
        </w:rPr>
        <w:t>posturas</w:t>
      </w:r>
      <w:r w:rsidR="008A7B01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BB12F7">
        <w:rPr>
          <w:rFonts w:ascii="Arial" w:hAnsi="Arial" w:cs="Arial"/>
          <w:sz w:val="24"/>
          <w:szCs w:val="24"/>
          <w:lang w:val="es-PR"/>
        </w:rPr>
        <w:t xml:space="preserve">cargados de </w:t>
      </w:r>
      <w:r w:rsidR="008A7B01" w:rsidRPr="002D761A">
        <w:rPr>
          <w:rFonts w:ascii="Arial" w:hAnsi="Arial" w:cs="Arial"/>
          <w:sz w:val="24"/>
          <w:szCs w:val="24"/>
          <w:lang w:val="es-PR"/>
        </w:rPr>
        <w:t>negativ</w:t>
      </w:r>
      <w:r w:rsidR="00BB12F7">
        <w:rPr>
          <w:rFonts w:ascii="Arial" w:hAnsi="Arial" w:cs="Arial"/>
          <w:sz w:val="24"/>
          <w:szCs w:val="24"/>
          <w:lang w:val="es-PR"/>
        </w:rPr>
        <w:t>idad</w:t>
      </w:r>
      <w:r w:rsidR="008A7B01" w:rsidRPr="002D761A">
        <w:rPr>
          <w:rFonts w:ascii="Arial" w:hAnsi="Arial" w:cs="Arial"/>
          <w:sz w:val="24"/>
          <w:szCs w:val="24"/>
          <w:lang w:val="es-PR"/>
        </w:rPr>
        <w:t xml:space="preserve">. </w:t>
      </w:r>
      <w:r w:rsidR="00BB12F7">
        <w:rPr>
          <w:rFonts w:ascii="Arial" w:hAnsi="Arial" w:cs="Arial"/>
          <w:sz w:val="24"/>
          <w:szCs w:val="24"/>
          <w:lang w:val="es-PR"/>
        </w:rPr>
        <w:t>En muchas ocasiones, n</w:t>
      </w:r>
      <w:r w:rsidR="002D761A" w:rsidRPr="002D761A">
        <w:rPr>
          <w:rFonts w:ascii="Arial" w:hAnsi="Arial" w:cs="Arial"/>
          <w:sz w:val="24"/>
          <w:szCs w:val="24"/>
          <w:lang w:val="es-PR"/>
        </w:rPr>
        <w:t>uestra estructura mental</w:t>
      </w:r>
      <w:r w:rsidR="00BB12F7">
        <w:rPr>
          <w:rFonts w:ascii="Arial" w:hAnsi="Arial" w:cs="Arial"/>
          <w:sz w:val="24"/>
          <w:szCs w:val="24"/>
          <w:lang w:val="es-PR"/>
        </w:rPr>
        <w:t xml:space="preserve"> y la forma de organizar nuestra experiencia</w:t>
      </w:r>
      <w:r w:rsidR="002D761A">
        <w:rPr>
          <w:rFonts w:ascii="Arial" w:hAnsi="Arial" w:cs="Arial"/>
          <w:sz w:val="24"/>
          <w:szCs w:val="24"/>
          <w:lang w:val="es-PR"/>
        </w:rPr>
        <w:t xml:space="preserve"> nos hace ser demasiado crítico</w:t>
      </w:r>
      <w:r w:rsidR="00F842B3">
        <w:rPr>
          <w:rFonts w:ascii="Arial" w:hAnsi="Arial" w:cs="Arial"/>
          <w:sz w:val="24"/>
          <w:szCs w:val="24"/>
          <w:lang w:val="es-PR"/>
        </w:rPr>
        <w:t>s</w:t>
      </w:r>
      <w:r w:rsidR="00BB12F7">
        <w:rPr>
          <w:rFonts w:ascii="Arial" w:hAnsi="Arial" w:cs="Arial"/>
          <w:sz w:val="24"/>
          <w:szCs w:val="24"/>
          <w:lang w:val="es-PR"/>
        </w:rPr>
        <w:t>. Sin embargo, precisamente frente a este clima de adversidad que, a</w:t>
      </w:r>
      <w:r w:rsidR="008A7B01" w:rsidRPr="002D761A">
        <w:rPr>
          <w:rFonts w:ascii="Arial" w:hAnsi="Arial" w:cs="Arial"/>
          <w:sz w:val="24"/>
          <w:szCs w:val="24"/>
          <w:lang w:val="es-PR"/>
        </w:rPr>
        <w:t>hora</w:t>
      </w:r>
      <w:r w:rsidR="00BB12F7">
        <w:rPr>
          <w:rFonts w:ascii="Arial" w:hAnsi="Arial" w:cs="Arial"/>
          <w:sz w:val="24"/>
          <w:szCs w:val="24"/>
          <w:lang w:val="es-PR"/>
        </w:rPr>
        <w:t>, nos</w:t>
      </w:r>
      <w:r w:rsidR="00BB12F7" w:rsidRPr="002D761A">
        <w:rPr>
          <w:rFonts w:ascii="Arial" w:hAnsi="Arial" w:cs="Arial"/>
          <w:sz w:val="24"/>
          <w:szCs w:val="24"/>
          <w:lang w:val="es-PR"/>
        </w:rPr>
        <w:t xml:space="preserve"> </w:t>
      </w:r>
      <w:r w:rsidR="00BB12F7">
        <w:rPr>
          <w:rFonts w:ascii="Arial" w:hAnsi="Arial" w:cs="Arial"/>
          <w:sz w:val="24"/>
          <w:szCs w:val="24"/>
          <w:lang w:val="es-PR"/>
        </w:rPr>
        <w:t xml:space="preserve">corresponde </w:t>
      </w:r>
      <w:r w:rsidR="008A7B01" w:rsidRPr="002D761A">
        <w:rPr>
          <w:rFonts w:ascii="Arial" w:hAnsi="Arial" w:cs="Arial"/>
          <w:sz w:val="24"/>
          <w:szCs w:val="24"/>
          <w:lang w:val="es-PR"/>
        </w:rPr>
        <w:t xml:space="preserve">a nosotros crear </w:t>
      </w:r>
      <w:r w:rsidR="00BB12F7">
        <w:rPr>
          <w:rFonts w:ascii="Arial" w:hAnsi="Arial" w:cs="Arial"/>
          <w:sz w:val="24"/>
          <w:szCs w:val="24"/>
          <w:lang w:val="es-PR"/>
        </w:rPr>
        <w:t xml:space="preserve">el escenario para que ocurran </w:t>
      </w:r>
      <w:r w:rsidR="008A7B01" w:rsidRPr="002D761A">
        <w:rPr>
          <w:rFonts w:ascii="Arial" w:hAnsi="Arial" w:cs="Arial"/>
          <w:sz w:val="24"/>
          <w:szCs w:val="24"/>
          <w:lang w:val="es-PR"/>
        </w:rPr>
        <w:t>los cambios necesarios</w:t>
      </w:r>
      <w:r w:rsidR="00BB12F7">
        <w:rPr>
          <w:rFonts w:ascii="Arial" w:hAnsi="Arial" w:cs="Arial"/>
          <w:sz w:val="24"/>
          <w:szCs w:val="24"/>
          <w:lang w:val="es-PR"/>
        </w:rPr>
        <w:t xml:space="preserve">. Para ello, es imprescindible que trabajemos y examinemos </w:t>
      </w:r>
      <w:r w:rsidR="008A7B01" w:rsidRPr="002D761A">
        <w:rPr>
          <w:rFonts w:ascii="Arial" w:hAnsi="Arial" w:cs="Arial"/>
          <w:sz w:val="24"/>
          <w:szCs w:val="24"/>
          <w:lang w:val="es-PR"/>
        </w:rPr>
        <w:t>nuestra motivación.</w:t>
      </w:r>
    </w:p>
    <w:p w14:paraId="10F6402E" w14:textId="08329FBA" w:rsidR="00D6167B" w:rsidRDefault="008A7B01" w:rsidP="00EC25DF">
      <w:pPr>
        <w:rPr>
          <w:rFonts w:ascii="Arial" w:hAnsi="Arial" w:cs="Arial"/>
          <w:sz w:val="24"/>
          <w:szCs w:val="24"/>
          <w:lang w:val="es-PR"/>
        </w:rPr>
      </w:pPr>
      <w:r w:rsidRPr="002D761A">
        <w:rPr>
          <w:rFonts w:ascii="Arial" w:hAnsi="Arial" w:cs="Arial"/>
          <w:sz w:val="24"/>
          <w:szCs w:val="24"/>
          <w:lang w:val="es-PR"/>
        </w:rPr>
        <w:tab/>
        <w:t>¿Qué podemos hacer? Primero</w:t>
      </w:r>
      <w:r w:rsidR="00BB12F7">
        <w:rPr>
          <w:rFonts w:ascii="Arial" w:hAnsi="Arial" w:cs="Arial"/>
          <w:sz w:val="24"/>
          <w:szCs w:val="24"/>
          <w:lang w:val="es-PR"/>
        </w:rPr>
        <w:t>,</w:t>
      </w:r>
      <w:r w:rsidRPr="002D761A">
        <w:rPr>
          <w:rFonts w:ascii="Arial" w:hAnsi="Arial" w:cs="Arial"/>
          <w:sz w:val="24"/>
          <w:szCs w:val="24"/>
          <w:lang w:val="es-PR"/>
        </w:rPr>
        <w:t xml:space="preserve"> debemos evaluar </w:t>
      </w:r>
      <w:r w:rsidR="002D761A" w:rsidRPr="002D761A">
        <w:rPr>
          <w:rFonts w:ascii="Arial" w:hAnsi="Arial" w:cs="Arial"/>
          <w:sz w:val="24"/>
          <w:szCs w:val="24"/>
          <w:lang w:val="es-PR"/>
        </w:rPr>
        <w:t>qué</w:t>
      </w:r>
      <w:r w:rsidRPr="002D761A">
        <w:rPr>
          <w:rFonts w:ascii="Arial" w:hAnsi="Arial" w:cs="Arial"/>
          <w:sz w:val="24"/>
          <w:szCs w:val="24"/>
          <w:lang w:val="es-PR"/>
        </w:rPr>
        <w:t xml:space="preserve"> es lo que enfrenta</w:t>
      </w:r>
      <w:r w:rsidR="00BB12F7">
        <w:rPr>
          <w:rFonts w:ascii="Arial" w:hAnsi="Arial" w:cs="Arial"/>
          <w:sz w:val="24"/>
          <w:szCs w:val="24"/>
          <w:lang w:val="es-PR"/>
        </w:rPr>
        <w:t>mos</w:t>
      </w:r>
      <w:r w:rsidRPr="002D761A">
        <w:rPr>
          <w:rFonts w:ascii="Arial" w:hAnsi="Arial" w:cs="Arial"/>
          <w:sz w:val="24"/>
          <w:szCs w:val="24"/>
          <w:lang w:val="es-PR"/>
        </w:rPr>
        <w:t xml:space="preserve"> y c</w:t>
      </w:r>
      <w:r w:rsidR="00BB12F7">
        <w:rPr>
          <w:rFonts w:ascii="Arial" w:hAnsi="Arial" w:cs="Arial"/>
          <w:sz w:val="24"/>
          <w:szCs w:val="24"/>
          <w:lang w:val="es-PR"/>
        </w:rPr>
        <w:t>ó</w:t>
      </w:r>
      <w:r w:rsidRPr="002D761A">
        <w:rPr>
          <w:rFonts w:ascii="Arial" w:hAnsi="Arial" w:cs="Arial"/>
          <w:sz w:val="24"/>
          <w:szCs w:val="24"/>
          <w:lang w:val="es-PR"/>
        </w:rPr>
        <w:t xml:space="preserve">mo queremos </w:t>
      </w:r>
      <w:r w:rsidR="00BB12F7">
        <w:rPr>
          <w:rFonts w:ascii="Arial" w:hAnsi="Arial" w:cs="Arial"/>
          <w:sz w:val="24"/>
          <w:szCs w:val="24"/>
          <w:lang w:val="es-PR"/>
        </w:rPr>
        <w:t>lograr hacer cambios significativos en la</w:t>
      </w:r>
      <w:r w:rsidRPr="002D761A">
        <w:rPr>
          <w:rFonts w:ascii="Arial" w:hAnsi="Arial" w:cs="Arial"/>
          <w:sz w:val="24"/>
          <w:szCs w:val="24"/>
          <w:lang w:val="es-PR"/>
        </w:rPr>
        <w:t xml:space="preserve"> situación</w:t>
      </w:r>
      <w:r w:rsidR="00BB12F7">
        <w:rPr>
          <w:rFonts w:ascii="Arial" w:hAnsi="Arial" w:cs="Arial"/>
          <w:sz w:val="24"/>
          <w:szCs w:val="24"/>
          <w:lang w:val="es-PR"/>
        </w:rPr>
        <w:t xml:space="preserve"> que nos aqueja</w:t>
      </w:r>
      <w:r w:rsidRPr="002D761A">
        <w:rPr>
          <w:rFonts w:ascii="Arial" w:hAnsi="Arial" w:cs="Arial"/>
          <w:sz w:val="24"/>
          <w:szCs w:val="24"/>
          <w:lang w:val="es-PR"/>
        </w:rPr>
        <w:t xml:space="preserve">.  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Santrock (2002) </w:t>
      </w:r>
      <w:r w:rsidR="000F5D24" w:rsidRPr="002D761A">
        <w:rPr>
          <w:rFonts w:ascii="Arial" w:hAnsi="Arial" w:cs="Arial"/>
          <w:sz w:val="24"/>
          <w:szCs w:val="24"/>
          <w:lang w:val="es-PR"/>
        </w:rPr>
        <w:t xml:space="preserve">describe 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la motivación </w:t>
      </w:r>
      <w:r w:rsidR="000F5D24" w:rsidRPr="002D761A">
        <w:rPr>
          <w:rFonts w:ascii="Arial" w:hAnsi="Arial" w:cs="Arial"/>
          <w:sz w:val="24"/>
          <w:szCs w:val="24"/>
          <w:lang w:val="es-PR"/>
        </w:rPr>
        <w:t>como un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 conj</w:t>
      </w:r>
      <w:r w:rsidR="000F5D24" w:rsidRPr="002D761A">
        <w:rPr>
          <w:rFonts w:ascii="Arial" w:hAnsi="Arial" w:cs="Arial"/>
          <w:sz w:val="24"/>
          <w:szCs w:val="24"/>
          <w:lang w:val="es-PR"/>
        </w:rPr>
        <w:t xml:space="preserve">unto de razones por las que los individuos tienden a comportarse 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de las formas en que lo hacen. </w:t>
      </w:r>
      <w:r w:rsidR="000F5D24" w:rsidRPr="002D761A">
        <w:rPr>
          <w:rFonts w:ascii="Arial" w:hAnsi="Arial" w:cs="Arial"/>
          <w:sz w:val="24"/>
          <w:szCs w:val="24"/>
          <w:lang w:val="es-PR"/>
        </w:rPr>
        <w:t>Esto es, e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l </w:t>
      </w:r>
      <w:r w:rsidR="00BB34D4" w:rsidRPr="002D761A">
        <w:rPr>
          <w:rFonts w:ascii="Arial" w:hAnsi="Arial" w:cs="Arial"/>
          <w:sz w:val="24"/>
          <w:szCs w:val="24"/>
          <w:lang w:val="es-PR"/>
        </w:rPr>
        <w:t>comportamiento en</w:t>
      </w:r>
      <w:r w:rsidR="000F5D24" w:rsidRPr="002D761A">
        <w:rPr>
          <w:rFonts w:ascii="Arial" w:hAnsi="Arial" w:cs="Arial"/>
          <w:sz w:val="24"/>
          <w:szCs w:val="24"/>
          <w:lang w:val="es-PR"/>
        </w:rPr>
        <w:t xml:space="preserve"> un individuo</w:t>
      </w:r>
      <w:r w:rsidR="004725D9" w:rsidRPr="002D761A">
        <w:rPr>
          <w:rFonts w:ascii="Arial" w:hAnsi="Arial" w:cs="Arial"/>
          <w:sz w:val="24"/>
          <w:szCs w:val="24"/>
          <w:lang w:val="es-PR"/>
        </w:rPr>
        <w:t xml:space="preserve"> es vig</w:t>
      </w:r>
      <w:r w:rsidR="000F5D24" w:rsidRPr="002D761A">
        <w:rPr>
          <w:rFonts w:ascii="Arial" w:hAnsi="Arial" w:cs="Arial"/>
          <w:sz w:val="24"/>
          <w:szCs w:val="24"/>
          <w:lang w:val="es-PR"/>
        </w:rPr>
        <w:t>oroso, dirigido y sostenido.</w:t>
      </w:r>
      <w:r w:rsidR="002D761A">
        <w:rPr>
          <w:rFonts w:ascii="Arial" w:hAnsi="Arial" w:cs="Arial"/>
          <w:sz w:val="24"/>
          <w:szCs w:val="24"/>
          <w:lang w:val="es-PR"/>
        </w:rPr>
        <w:t xml:space="preserve"> Es por esto que ahora tenemos que comprometernos y pensar que es lo que necesitamos y queremos para nuestra vida. Por esto es que es bien importante que tomemos tiempo y evaluemos que pensa</w:t>
      </w:r>
      <w:r w:rsidR="00BB12F7">
        <w:rPr>
          <w:rFonts w:ascii="Arial" w:hAnsi="Arial" w:cs="Arial"/>
          <w:sz w:val="24"/>
          <w:szCs w:val="24"/>
          <w:lang w:val="es-PR"/>
        </w:rPr>
        <w:t>mos</w:t>
      </w:r>
      <w:r w:rsidR="002D761A">
        <w:rPr>
          <w:rFonts w:ascii="Arial" w:hAnsi="Arial" w:cs="Arial"/>
          <w:sz w:val="24"/>
          <w:szCs w:val="24"/>
          <w:lang w:val="es-PR"/>
        </w:rPr>
        <w:t xml:space="preserve"> de nosotros mismos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y de nuestra situación.</w:t>
      </w:r>
      <w:r w:rsidR="002D761A">
        <w:rPr>
          <w:rFonts w:ascii="Arial" w:hAnsi="Arial" w:cs="Arial"/>
          <w:sz w:val="24"/>
          <w:szCs w:val="24"/>
          <w:lang w:val="es-PR"/>
        </w:rPr>
        <w:t xml:space="preserve"> No podemos olvidar que un mal día</w:t>
      </w:r>
      <w:r w:rsidR="00BB12F7">
        <w:rPr>
          <w:rFonts w:ascii="Arial" w:hAnsi="Arial" w:cs="Arial"/>
          <w:sz w:val="24"/>
          <w:szCs w:val="24"/>
          <w:lang w:val="es-PR"/>
        </w:rPr>
        <w:t xml:space="preserve"> o</w:t>
      </w:r>
      <w:r w:rsidR="002D761A">
        <w:rPr>
          <w:rFonts w:ascii="Arial" w:hAnsi="Arial" w:cs="Arial"/>
          <w:sz w:val="24"/>
          <w:szCs w:val="24"/>
          <w:lang w:val="es-PR"/>
        </w:rPr>
        <w:t xml:space="preserve"> una mala experiencia no </w:t>
      </w:r>
      <w:r w:rsidR="00BB12F7">
        <w:rPr>
          <w:rFonts w:ascii="Arial" w:hAnsi="Arial" w:cs="Arial"/>
          <w:sz w:val="24"/>
          <w:szCs w:val="24"/>
          <w:lang w:val="es-PR"/>
        </w:rPr>
        <w:t>nos definen como seres humanos</w:t>
      </w:r>
      <w:r w:rsidR="002D761A">
        <w:rPr>
          <w:rFonts w:ascii="Arial" w:hAnsi="Arial" w:cs="Arial"/>
          <w:sz w:val="24"/>
          <w:szCs w:val="24"/>
          <w:lang w:val="es-PR"/>
        </w:rPr>
        <w:t xml:space="preserve">. </w:t>
      </w:r>
      <w:r w:rsidR="00BB12F7">
        <w:rPr>
          <w:rFonts w:ascii="Arial" w:hAnsi="Arial" w:cs="Arial"/>
          <w:sz w:val="24"/>
          <w:szCs w:val="24"/>
          <w:lang w:val="es-PR"/>
        </w:rPr>
        <w:t xml:space="preserve">Después de todo, C.S. Lewis </w:t>
      </w:r>
      <w:r w:rsidR="0007693F">
        <w:rPr>
          <w:rFonts w:ascii="Arial" w:hAnsi="Arial" w:cs="Arial"/>
          <w:sz w:val="24"/>
          <w:szCs w:val="24"/>
          <w:lang w:val="es-PR"/>
        </w:rPr>
        <w:t xml:space="preserve">(1961/ 2003) </w:t>
      </w:r>
      <w:r w:rsidR="00BB12F7">
        <w:rPr>
          <w:rFonts w:ascii="Arial" w:hAnsi="Arial" w:cs="Arial"/>
          <w:sz w:val="24"/>
          <w:szCs w:val="24"/>
          <w:lang w:val="es-PR"/>
        </w:rPr>
        <w:t>nos sugiere que “</w:t>
      </w:r>
      <w:r w:rsidR="0066134F">
        <w:rPr>
          <w:rFonts w:ascii="Arial" w:hAnsi="Arial" w:cs="Arial"/>
          <w:sz w:val="24"/>
          <w:szCs w:val="24"/>
          <w:lang w:val="es-PR"/>
        </w:rPr>
        <w:t>el sufrimiento</w:t>
      </w:r>
      <w:r w:rsidR="00BB12F7">
        <w:rPr>
          <w:rFonts w:ascii="Arial" w:hAnsi="Arial" w:cs="Arial"/>
          <w:sz w:val="24"/>
          <w:szCs w:val="24"/>
          <w:lang w:val="es-PR"/>
        </w:rPr>
        <w:t xml:space="preserve"> es el cincel con que se </w:t>
      </w:r>
      <w:r w:rsidR="0066134F">
        <w:rPr>
          <w:rFonts w:ascii="Arial" w:hAnsi="Arial" w:cs="Arial"/>
          <w:sz w:val="24"/>
          <w:szCs w:val="24"/>
          <w:lang w:val="es-PR"/>
        </w:rPr>
        <w:t>esculpe</w:t>
      </w:r>
      <w:r w:rsidR="00BB12F7">
        <w:rPr>
          <w:rFonts w:ascii="Arial" w:hAnsi="Arial" w:cs="Arial"/>
          <w:sz w:val="24"/>
          <w:szCs w:val="24"/>
          <w:lang w:val="es-PR"/>
        </w:rPr>
        <w:t xml:space="preserve"> la </w:t>
      </w:r>
      <w:r w:rsidR="0066134F">
        <w:rPr>
          <w:rFonts w:ascii="Arial" w:hAnsi="Arial" w:cs="Arial"/>
          <w:sz w:val="24"/>
          <w:szCs w:val="24"/>
          <w:lang w:val="es-PR"/>
        </w:rPr>
        <w:t>naturaleza</w:t>
      </w:r>
      <w:r w:rsidR="00BB12F7">
        <w:rPr>
          <w:rFonts w:ascii="Arial" w:hAnsi="Arial" w:cs="Arial"/>
          <w:sz w:val="24"/>
          <w:szCs w:val="24"/>
          <w:lang w:val="es-PR"/>
        </w:rPr>
        <w:t xml:space="preserve"> humana</w:t>
      </w:r>
      <w:r w:rsidR="0066134F">
        <w:rPr>
          <w:rFonts w:ascii="Arial" w:hAnsi="Arial" w:cs="Arial"/>
          <w:sz w:val="24"/>
          <w:szCs w:val="24"/>
          <w:lang w:val="es-PR"/>
        </w:rPr>
        <w:t>”</w:t>
      </w:r>
      <w:r w:rsidR="00BB12F7">
        <w:rPr>
          <w:rFonts w:ascii="Arial" w:hAnsi="Arial" w:cs="Arial"/>
          <w:sz w:val="24"/>
          <w:szCs w:val="24"/>
          <w:lang w:val="es-PR"/>
        </w:rPr>
        <w:t xml:space="preserve">. </w:t>
      </w:r>
      <w:r w:rsidR="002D761A">
        <w:rPr>
          <w:rFonts w:ascii="Arial" w:hAnsi="Arial" w:cs="Arial"/>
          <w:sz w:val="24"/>
          <w:szCs w:val="24"/>
          <w:lang w:val="es-PR"/>
        </w:rPr>
        <w:t>Es momento de preguntarnos: ¿qué necesitamos para lograr nuestras metas?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Para esto</w:t>
      </w:r>
      <w:r w:rsidR="0066134F">
        <w:rPr>
          <w:rFonts w:ascii="Arial" w:hAnsi="Arial" w:cs="Arial"/>
          <w:sz w:val="24"/>
          <w:szCs w:val="24"/>
          <w:lang w:val="es-PR"/>
        </w:rPr>
        <w:t>,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comienza </w:t>
      </w:r>
      <w:r w:rsidR="0066134F">
        <w:rPr>
          <w:rFonts w:ascii="Arial" w:hAnsi="Arial" w:cs="Arial"/>
          <w:sz w:val="24"/>
          <w:szCs w:val="24"/>
          <w:lang w:val="es-PR"/>
        </w:rPr>
        <w:t xml:space="preserve">por </w:t>
      </w:r>
      <w:r w:rsidR="00F842B3">
        <w:rPr>
          <w:rFonts w:ascii="Arial" w:hAnsi="Arial" w:cs="Arial"/>
          <w:sz w:val="24"/>
          <w:szCs w:val="24"/>
          <w:lang w:val="es-PR"/>
        </w:rPr>
        <w:t>saca</w:t>
      </w:r>
      <w:r w:rsidR="0066134F">
        <w:rPr>
          <w:rFonts w:ascii="Arial" w:hAnsi="Arial" w:cs="Arial"/>
          <w:sz w:val="24"/>
          <w:szCs w:val="24"/>
          <w:lang w:val="es-PR"/>
        </w:rPr>
        <w:t>r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tiempo</w:t>
      </w:r>
      <w:r w:rsidR="0066134F">
        <w:rPr>
          <w:rFonts w:ascii="Arial" w:hAnsi="Arial" w:cs="Arial"/>
          <w:sz w:val="24"/>
          <w:szCs w:val="24"/>
          <w:lang w:val="es-PR"/>
        </w:rPr>
        <w:t xml:space="preserve"> para dedicártelo a ti mismo o misma. Durante esos momentos, </w:t>
      </w:r>
      <w:r w:rsidR="00F842B3">
        <w:rPr>
          <w:rFonts w:ascii="Arial" w:hAnsi="Arial" w:cs="Arial"/>
          <w:sz w:val="24"/>
          <w:szCs w:val="24"/>
          <w:lang w:val="es-PR"/>
        </w:rPr>
        <w:t xml:space="preserve">escribe que es lo </w:t>
      </w:r>
      <w:r w:rsidR="0066134F">
        <w:rPr>
          <w:rFonts w:ascii="Arial" w:hAnsi="Arial" w:cs="Arial"/>
          <w:sz w:val="24"/>
          <w:szCs w:val="24"/>
          <w:lang w:val="es-PR"/>
        </w:rPr>
        <w:t xml:space="preserve">que es realmente importante </w:t>
      </w:r>
      <w:r w:rsidR="00F842B3">
        <w:rPr>
          <w:rFonts w:ascii="Arial" w:hAnsi="Arial" w:cs="Arial"/>
          <w:sz w:val="24"/>
          <w:szCs w:val="24"/>
          <w:lang w:val="es-PR"/>
        </w:rPr>
        <w:t xml:space="preserve">para ti. Examina </w:t>
      </w:r>
      <w:r w:rsidR="0066134F">
        <w:rPr>
          <w:rFonts w:ascii="Arial" w:hAnsi="Arial" w:cs="Arial"/>
          <w:sz w:val="24"/>
          <w:szCs w:val="24"/>
          <w:lang w:val="es-PR"/>
        </w:rPr>
        <w:t>tu</w:t>
      </w:r>
      <w:r w:rsidR="00F842B3">
        <w:rPr>
          <w:rFonts w:ascii="Arial" w:hAnsi="Arial" w:cs="Arial"/>
          <w:sz w:val="24"/>
          <w:szCs w:val="24"/>
          <w:lang w:val="es-PR"/>
        </w:rPr>
        <w:t>s metas a corto</w:t>
      </w:r>
      <w:r w:rsidR="0066134F">
        <w:rPr>
          <w:rFonts w:ascii="Arial" w:hAnsi="Arial" w:cs="Arial"/>
          <w:sz w:val="24"/>
          <w:szCs w:val="24"/>
          <w:lang w:val="es-PR"/>
        </w:rPr>
        <w:t>, mediano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y largo plazo. </w:t>
      </w:r>
      <w:r w:rsidR="0066134F">
        <w:rPr>
          <w:rFonts w:ascii="Arial" w:hAnsi="Arial" w:cs="Arial"/>
          <w:sz w:val="24"/>
          <w:szCs w:val="24"/>
          <w:lang w:val="es-PR"/>
        </w:rPr>
        <w:t xml:space="preserve">Asegúrate que las metas que incluyas en tu proyecto de vida sean realmente tuyas y </w:t>
      </w:r>
      <w:r w:rsidR="0066134F">
        <w:rPr>
          <w:rFonts w:ascii="Arial" w:hAnsi="Arial" w:cs="Arial"/>
          <w:sz w:val="24"/>
          <w:szCs w:val="24"/>
          <w:lang w:val="es-PR"/>
        </w:rPr>
        <w:lastRenderedPageBreak/>
        <w:t xml:space="preserve">que contribuyen a garantizar que puedas expresar plenamente tu potencial. </w:t>
      </w:r>
      <w:r w:rsidR="00F842B3">
        <w:rPr>
          <w:rFonts w:ascii="Arial" w:hAnsi="Arial" w:cs="Arial"/>
          <w:sz w:val="24"/>
          <w:szCs w:val="24"/>
          <w:lang w:val="es-PR"/>
        </w:rPr>
        <w:t xml:space="preserve">No olvides que no debes asumir metas que no sean tuyas porque solo lograras detener tu proceso. </w:t>
      </w:r>
      <w:r w:rsidR="0066134F">
        <w:rPr>
          <w:rFonts w:ascii="Arial" w:hAnsi="Arial" w:cs="Arial"/>
          <w:sz w:val="24"/>
          <w:szCs w:val="24"/>
          <w:lang w:val="es-PR"/>
        </w:rPr>
        <w:t>Organiza las tareas que rodean tu vida diaria alrededor ti mismo, tú debes ser el centro de tu vida. Si llevas a cabo algo que parece ser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rutina</w:t>
      </w:r>
      <w:r w:rsidR="0066134F">
        <w:rPr>
          <w:rFonts w:ascii="Arial" w:hAnsi="Arial" w:cs="Arial"/>
          <w:sz w:val="24"/>
          <w:szCs w:val="24"/>
          <w:lang w:val="es-PR"/>
        </w:rPr>
        <w:t xml:space="preserve">rio, dejará de serlo si está </w:t>
      </w:r>
      <w:r w:rsidR="0007693F">
        <w:rPr>
          <w:rFonts w:ascii="Arial" w:hAnsi="Arial" w:cs="Arial"/>
          <w:sz w:val="24"/>
          <w:szCs w:val="24"/>
          <w:lang w:val="es-PR"/>
        </w:rPr>
        <w:t>centrado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en lo que es </w:t>
      </w:r>
      <w:r w:rsidR="0066134F">
        <w:rPr>
          <w:rFonts w:ascii="Arial" w:hAnsi="Arial" w:cs="Arial"/>
          <w:sz w:val="24"/>
          <w:szCs w:val="24"/>
          <w:lang w:val="es-PR"/>
        </w:rPr>
        <w:t xml:space="preserve">realmente </w:t>
      </w:r>
      <w:r w:rsidR="00F842B3">
        <w:rPr>
          <w:rFonts w:ascii="Arial" w:hAnsi="Arial" w:cs="Arial"/>
          <w:sz w:val="24"/>
          <w:szCs w:val="24"/>
          <w:lang w:val="es-PR"/>
        </w:rPr>
        <w:t>importante</w:t>
      </w:r>
      <w:r w:rsidR="0066134F">
        <w:rPr>
          <w:rFonts w:ascii="Arial" w:hAnsi="Arial" w:cs="Arial"/>
          <w:sz w:val="24"/>
          <w:szCs w:val="24"/>
          <w:lang w:val="es-PR"/>
        </w:rPr>
        <w:t xml:space="preserve"> para ti</w:t>
      </w:r>
      <w:r w:rsidR="00F842B3">
        <w:rPr>
          <w:rFonts w:ascii="Arial" w:hAnsi="Arial" w:cs="Arial"/>
          <w:sz w:val="24"/>
          <w:szCs w:val="24"/>
          <w:lang w:val="es-PR"/>
        </w:rPr>
        <w:t>. Inclusive</w:t>
      </w:r>
      <w:r w:rsidR="0066134F">
        <w:rPr>
          <w:rFonts w:ascii="Arial" w:hAnsi="Arial" w:cs="Arial"/>
          <w:sz w:val="24"/>
          <w:szCs w:val="24"/>
          <w:lang w:val="es-PR"/>
        </w:rPr>
        <w:t>,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identifica quienes </w:t>
      </w:r>
      <w:r w:rsidR="0066134F">
        <w:rPr>
          <w:rFonts w:ascii="Arial" w:hAnsi="Arial" w:cs="Arial"/>
          <w:sz w:val="24"/>
          <w:szCs w:val="24"/>
          <w:lang w:val="es-PR"/>
        </w:rPr>
        <w:t>son parte de tu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grupo de apoyo</w:t>
      </w:r>
      <w:r w:rsidR="0066134F">
        <w:rPr>
          <w:rFonts w:ascii="Arial" w:hAnsi="Arial" w:cs="Arial"/>
          <w:sz w:val="24"/>
          <w:szCs w:val="24"/>
          <w:lang w:val="es-PR"/>
        </w:rPr>
        <w:t xml:space="preserve"> y procura que reúna personas </w:t>
      </w:r>
      <w:r w:rsidR="00F842B3">
        <w:rPr>
          <w:rFonts w:ascii="Arial" w:hAnsi="Arial" w:cs="Arial"/>
          <w:sz w:val="24"/>
          <w:szCs w:val="24"/>
          <w:lang w:val="es-PR"/>
        </w:rPr>
        <w:t xml:space="preserve">que aporten </w:t>
      </w:r>
      <w:r w:rsidR="0066134F">
        <w:rPr>
          <w:rFonts w:ascii="Arial" w:hAnsi="Arial" w:cs="Arial"/>
          <w:sz w:val="24"/>
          <w:szCs w:val="24"/>
          <w:lang w:val="es-PR"/>
        </w:rPr>
        <w:t>a tu vida y te generen una sensación de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paz mental. A</w:t>
      </w:r>
      <w:r w:rsidR="0066134F">
        <w:rPr>
          <w:rFonts w:ascii="Arial" w:hAnsi="Arial" w:cs="Arial"/>
          <w:sz w:val="24"/>
          <w:szCs w:val="24"/>
          <w:lang w:val="es-PR"/>
        </w:rPr>
        <w:t xml:space="preserve">l mismo tiempo, </w:t>
      </w:r>
      <w:r w:rsidR="00F842B3">
        <w:rPr>
          <w:rFonts w:ascii="Arial" w:hAnsi="Arial" w:cs="Arial"/>
          <w:sz w:val="24"/>
          <w:szCs w:val="24"/>
          <w:lang w:val="es-PR"/>
        </w:rPr>
        <w:t xml:space="preserve">estudia si existe algún distractor </w:t>
      </w:r>
      <w:r w:rsidR="0066134F">
        <w:rPr>
          <w:rFonts w:ascii="Arial" w:hAnsi="Arial" w:cs="Arial"/>
          <w:sz w:val="24"/>
          <w:szCs w:val="24"/>
          <w:lang w:val="es-PR"/>
        </w:rPr>
        <w:t xml:space="preserve">o alguna fuerza que te aleja de lo que quieres alcanzar. Por encima de todo, no prestes tanta atención a alcanzar un logro. Ese momento dura muy poco. </w:t>
      </w:r>
      <w:r w:rsidR="0007693F">
        <w:rPr>
          <w:rFonts w:ascii="Arial" w:hAnsi="Arial" w:cs="Arial"/>
          <w:sz w:val="24"/>
          <w:szCs w:val="24"/>
          <w:lang w:val="es-PR"/>
        </w:rPr>
        <w:t>Es preferible que a lo largo de tu p</w:t>
      </w:r>
      <w:r w:rsidR="00F842B3">
        <w:rPr>
          <w:rFonts w:ascii="Arial" w:hAnsi="Arial" w:cs="Arial"/>
          <w:sz w:val="24"/>
          <w:szCs w:val="24"/>
          <w:lang w:val="es-PR"/>
        </w:rPr>
        <w:t xml:space="preserve">roceso </w:t>
      </w:r>
      <w:r w:rsidR="0007693F">
        <w:rPr>
          <w:rFonts w:ascii="Arial" w:hAnsi="Arial" w:cs="Arial"/>
          <w:sz w:val="24"/>
          <w:szCs w:val="24"/>
          <w:lang w:val="es-PR"/>
        </w:rPr>
        <w:t xml:space="preserve">recompenses tu esfuerzo. </w:t>
      </w:r>
      <w:r w:rsidR="00F842B3">
        <w:rPr>
          <w:rFonts w:ascii="Arial" w:hAnsi="Arial" w:cs="Arial"/>
          <w:sz w:val="24"/>
          <w:szCs w:val="24"/>
          <w:lang w:val="es-PR"/>
        </w:rPr>
        <w:t xml:space="preserve">Según nos han dicho por años que miremos </w:t>
      </w:r>
      <w:r w:rsidR="0007693F">
        <w:rPr>
          <w:rFonts w:ascii="Arial" w:hAnsi="Arial" w:cs="Arial"/>
          <w:sz w:val="24"/>
          <w:szCs w:val="24"/>
          <w:lang w:val="es-PR"/>
        </w:rPr>
        <w:t xml:space="preserve">que </w:t>
      </w:r>
      <w:r w:rsidR="00F842B3">
        <w:rPr>
          <w:rFonts w:ascii="Arial" w:hAnsi="Arial" w:cs="Arial"/>
          <w:sz w:val="24"/>
          <w:szCs w:val="24"/>
          <w:lang w:val="es-PR"/>
        </w:rPr>
        <w:t xml:space="preserve">el vaso </w:t>
      </w:r>
      <w:r w:rsidR="0007693F">
        <w:rPr>
          <w:rFonts w:ascii="Arial" w:hAnsi="Arial" w:cs="Arial"/>
          <w:sz w:val="24"/>
          <w:szCs w:val="24"/>
          <w:lang w:val="es-PR"/>
        </w:rPr>
        <w:t xml:space="preserve">está </w:t>
      </w:r>
      <w:r w:rsidR="00F842B3">
        <w:rPr>
          <w:rFonts w:ascii="Arial" w:hAnsi="Arial" w:cs="Arial"/>
          <w:sz w:val="24"/>
          <w:szCs w:val="24"/>
          <w:lang w:val="es-PR"/>
        </w:rPr>
        <w:t>medio lleno</w:t>
      </w:r>
      <w:r w:rsidR="0007693F">
        <w:rPr>
          <w:rFonts w:ascii="Arial" w:hAnsi="Arial" w:cs="Arial"/>
          <w:sz w:val="24"/>
          <w:szCs w:val="24"/>
          <w:lang w:val="es-PR"/>
        </w:rPr>
        <w:t>,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en </w:t>
      </w:r>
      <w:r w:rsidR="0007693F">
        <w:rPr>
          <w:rFonts w:ascii="Arial" w:hAnsi="Arial" w:cs="Arial"/>
          <w:sz w:val="24"/>
          <w:szCs w:val="24"/>
          <w:lang w:val="es-PR"/>
        </w:rPr>
        <w:t xml:space="preserve">lugar </w:t>
      </w:r>
      <w:r w:rsidR="00F842B3">
        <w:rPr>
          <w:rFonts w:ascii="Arial" w:hAnsi="Arial" w:cs="Arial"/>
          <w:sz w:val="24"/>
          <w:szCs w:val="24"/>
          <w:lang w:val="es-PR"/>
        </w:rPr>
        <w:t xml:space="preserve">de </w:t>
      </w:r>
      <w:r w:rsidR="0007693F">
        <w:rPr>
          <w:rFonts w:ascii="Arial" w:hAnsi="Arial" w:cs="Arial"/>
          <w:sz w:val="24"/>
          <w:szCs w:val="24"/>
          <w:lang w:val="es-PR"/>
        </w:rPr>
        <w:t xml:space="preserve">pensar que el vaso está </w:t>
      </w:r>
      <w:r w:rsidR="00F842B3">
        <w:rPr>
          <w:rFonts w:ascii="Arial" w:hAnsi="Arial" w:cs="Arial"/>
          <w:sz w:val="24"/>
          <w:szCs w:val="24"/>
          <w:lang w:val="es-PR"/>
        </w:rPr>
        <w:t>medio vacío</w:t>
      </w:r>
      <w:r w:rsidR="0007693F">
        <w:rPr>
          <w:rFonts w:ascii="Arial" w:hAnsi="Arial" w:cs="Arial"/>
          <w:sz w:val="24"/>
          <w:szCs w:val="24"/>
          <w:lang w:val="es-PR"/>
        </w:rPr>
        <w:t>,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al pensar en nosotros y apoderarnos de nuestro proceso y salud mental </w:t>
      </w:r>
      <w:r w:rsidR="00C02DF0">
        <w:rPr>
          <w:rFonts w:ascii="Arial" w:hAnsi="Arial" w:cs="Arial"/>
          <w:sz w:val="24"/>
          <w:szCs w:val="24"/>
          <w:lang w:val="es-PR"/>
        </w:rPr>
        <w:t>seremos</w:t>
      </w:r>
      <w:r w:rsidR="00F842B3">
        <w:rPr>
          <w:rFonts w:ascii="Arial" w:hAnsi="Arial" w:cs="Arial"/>
          <w:sz w:val="24"/>
          <w:szCs w:val="24"/>
          <w:lang w:val="es-PR"/>
        </w:rPr>
        <w:t xml:space="preserve"> celosos con lo que necesitamos para sentirnos bien. </w:t>
      </w:r>
      <w:r w:rsidR="00C02DF0">
        <w:rPr>
          <w:rFonts w:ascii="Arial" w:hAnsi="Arial" w:cs="Arial"/>
          <w:sz w:val="24"/>
          <w:szCs w:val="24"/>
          <w:lang w:val="es-PR"/>
        </w:rPr>
        <w:t>Siempre piensa que la persona más importante de tu vida eres tú mismo y ahora es momento de cuidar con recelo cada una de estos aspectos. Confía en tu potencial y veras como podrás comenzar a trabajar en los cambios que necesitas.</w:t>
      </w:r>
    </w:p>
    <w:p w14:paraId="0CCA61E1" w14:textId="03E64776" w:rsidR="008243C4" w:rsidRDefault="008243C4" w:rsidP="00EC25DF">
      <w:pPr>
        <w:rPr>
          <w:rFonts w:ascii="Arial" w:hAnsi="Arial" w:cs="Arial"/>
          <w:sz w:val="24"/>
          <w:szCs w:val="24"/>
          <w:lang w:val="es-PR"/>
        </w:rPr>
      </w:pPr>
      <w:r>
        <w:rPr>
          <w:rFonts w:ascii="Arial" w:hAnsi="Arial" w:cs="Arial"/>
          <w:sz w:val="24"/>
          <w:szCs w:val="24"/>
          <w:lang w:val="es-PR"/>
        </w:rPr>
        <w:t xml:space="preserve">Referencias: </w:t>
      </w:r>
    </w:p>
    <w:p w14:paraId="39F375E6" w14:textId="77777777" w:rsidR="008243C4" w:rsidRPr="00581DB6" w:rsidRDefault="008243C4" w:rsidP="0082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PR" w:eastAsia="es-PR"/>
        </w:rPr>
      </w:pPr>
      <w:r w:rsidRPr="008243C4">
        <w:rPr>
          <w:rFonts w:ascii="Arial" w:hAnsi="Arial" w:cs="Arial"/>
          <w:sz w:val="24"/>
          <w:szCs w:val="24"/>
          <w:lang w:val="es-PR"/>
        </w:rPr>
        <w:t>Garrido, I. (2000)</w:t>
      </w:r>
      <w:r>
        <w:rPr>
          <w:rFonts w:ascii="Arial" w:hAnsi="Arial" w:cs="Arial"/>
          <w:sz w:val="24"/>
          <w:szCs w:val="24"/>
          <w:lang w:val="es-PR"/>
        </w:rPr>
        <w:t xml:space="preserve">.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s-PR" w:eastAsia="es-PR"/>
        </w:rPr>
        <w:t>La Motivación: Mecanismos d</w:t>
      </w:r>
      <w:r w:rsidRPr="008243C4">
        <w:rPr>
          <w:rFonts w:ascii="Arial" w:eastAsia="Times New Roman" w:hAnsi="Arial" w:cs="Arial"/>
          <w:bCs/>
          <w:color w:val="000000"/>
          <w:sz w:val="24"/>
          <w:szCs w:val="24"/>
          <w:lang w:val="es-PR" w:eastAsia="es-PR"/>
        </w:rPr>
        <w:t xml:space="preserve">e Regulación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s-PR" w:eastAsia="es-PR"/>
        </w:rPr>
        <w:t>de</w:t>
      </w:r>
      <w:r w:rsidRPr="008243C4">
        <w:rPr>
          <w:rFonts w:ascii="Arial" w:eastAsia="Times New Roman" w:hAnsi="Arial" w:cs="Arial"/>
          <w:bCs/>
          <w:color w:val="000000"/>
          <w:sz w:val="24"/>
          <w:szCs w:val="24"/>
          <w:lang w:val="es-PR" w:eastAsia="es-P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s-PR" w:eastAsia="es-PR"/>
        </w:rPr>
        <w:t>l</w:t>
      </w:r>
      <w:r w:rsidRPr="008243C4">
        <w:rPr>
          <w:rFonts w:ascii="Arial" w:eastAsia="Times New Roman" w:hAnsi="Arial" w:cs="Arial"/>
          <w:bCs/>
          <w:color w:val="000000"/>
          <w:sz w:val="24"/>
          <w:szCs w:val="24"/>
          <w:lang w:val="es-PR" w:eastAsia="es-PR"/>
        </w:rPr>
        <w:t>a Acción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s-PR" w:eastAsia="es-PR"/>
        </w:rPr>
        <w:t xml:space="preserve"> </w:t>
      </w:r>
      <w:hyperlink r:id="rId5" w:history="1">
        <w:r w:rsidRPr="00814EE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PR" w:eastAsia="es-PR"/>
          </w:rPr>
          <w:t>http://reme.uji.es/articulos/agarri4542212100/texto.html?iframe=true&amp;width=90%&amp;height=90%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PR" w:eastAsia="es-PR"/>
        </w:rPr>
        <w:t xml:space="preserve"> </w:t>
      </w:r>
    </w:p>
    <w:p w14:paraId="189A9B6D" w14:textId="1772CE63" w:rsidR="00D92B5F" w:rsidRPr="008243C4" w:rsidRDefault="00D92B5F" w:rsidP="00EC25DF">
      <w:pPr>
        <w:rPr>
          <w:rFonts w:ascii="Arial" w:hAnsi="Arial" w:cs="Arial"/>
          <w:sz w:val="24"/>
          <w:szCs w:val="24"/>
          <w:lang w:val="es-PR"/>
        </w:rPr>
      </w:pPr>
      <w:r w:rsidRPr="008243C4">
        <w:rPr>
          <w:rFonts w:ascii="Arial" w:hAnsi="Arial" w:cs="Arial"/>
          <w:sz w:val="24"/>
          <w:szCs w:val="24"/>
          <w:lang w:val="es-PR"/>
        </w:rPr>
        <w:t xml:space="preserve">Lewis, C.S. (1961/ 2003). A </w:t>
      </w:r>
      <w:proofErr w:type="spellStart"/>
      <w:r w:rsidRPr="008243C4">
        <w:rPr>
          <w:rFonts w:ascii="Arial" w:hAnsi="Arial" w:cs="Arial"/>
          <w:sz w:val="24"/>
          <w:szCs w:val="24"/>
          <w:lang w:val="es-PR"/>
        </w:rPr>
        <w:t>Grief</w:t>
      </w:r>
      <w:proofErr w:type="spellEnd"/>
      <w:r w:rsidRPr="008243C4">
        <w:rPr>
          <w:rFonts w:ascii="Arial" w:hAnsi="Arial" w:cs="Arial"/>
          <w:sz w:val="24"/>
          <w:szCs w:val="24"/>
          <w:lang w:val="es-PR"/>
        </w:rPr>
        <w:t xml:space="preserve"> </w:t>
      </w:r>
      <w:proofErr w:type="spellStart"/>
      <w:r w:rsidRPr="008243C4">
        <w:rPr>
          <w:rFonts w:ascii="Arial" w:hAnsi="Arial" w:cs="Arial"/>
          <w:sz w:val="24"/>
          <w:szCs w:val="24"/>
          <w:lang w:val="es-PR"/>
        </w:rPr>
        <w:t>Observed</w:t>
      </w:r>
      <w:proofErr w:type="spellEnd"/>
      <w:r w:rsidRPr="008243C4">
        <w:rPr>
          <w:rFonts w:ascii="Arial" w:hAnsi="Arial" w:cs="Arial"/>
          <w:sz w:val="24"/>
          <w:szCs w:val="24"/>
          <w:lang w:val="es-PR"/>
        </w:rPr>
        <w:t>. Harper Collins</w:t>
      </w:r>
    </w:p>
    <w:p w14:paraId="3B2D7108" w14:textId="5DC762CB" w:rsidR="008243C4" w:rsidRPr="008243C4" w:rsidRDefault="008243C4" w:rsidP="00EC25DF">
      <w:pPr>
        <w:rPr>
          <w:rFonts w:ascii="Arial" w:hAnsi="Arial" w:cs="Arial"/>
          <w:sz w:val="24"/>
          <w:szCs w:val="24"/>
        </w:rPr>
      </w:pPr>
      <w:r w:rsidRPr="008243C4">
        <w:rPr>
          <w:rFonts w:ascii="Arial" w:hAnsi="Arial" w:cs="Arial"/>
          <w:sz w:val="24"/>
          <w:szCs w:val="24"/>
          <w:lang w:val="es-PR"/>
        </w:rPr>
        <w:t>Santrock, J. (2002). Psicología de la educación. México: Mc Graw-</w:t>
      </w:r>
      <w:proofErr w:type="spellStart"/>
      <w:r w:rsidRPr="008243C4">
        <w:rPr>
          <w:rFonts w:ascii="Arial" w:hAnsi="Arial" w:cs="Arial"/>
          <w:sz w:val="24"/>
          <w:szCs w:val="24"/>
          <w:lang w:val="es-PR"/>
        </w:rPr>
        <w:t>Hil</w:t>
      </w:r>
      <w:proofErr w:type="spellEnd"/>
      <w:r w:rsidRPr="008243C4">
        <w:rPr>
          <w:rFonts w:ascii="Arial" w:hAnsi="Arial" w:cs="Arial"/>
          <w:sz w:val="24"/>
          <w:szCs w:val="24"/>
        </w:rPr>
        <w:t xml:space="preserve">l. Pp 432 </w:t>
      </w:r>
    </w:p>
    <w:sectPr w:rsidR="008243C4" w:rsidRPr="0082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B3989"/>
    <w:multiLevelType w:val="hybridMultilevel"/>
    <w:tmpl w:val="F732F6A0"/>
    <w:lvl w:ilvl="0" w:tplc="0EDC5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40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2AA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E8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AC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8B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61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07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A3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96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5DF"/>
    <w:rsid w:val="0007693F"/>
    <w:rsid w:val="00086005"/>
    <w:rsid w:val="000F5D24"/>
    <w:rsid w:val="00104336"/>
    <w:rsid w:val="00132978"/>
    <w:rsid w:val="002D761A"/>
    <w:rsid w:val="004725D9"/>
    <w:rsid w:val="004942F5"/>
    <w:rsid w:val="005962D1"/>
    <w:rsid w:val="005E7161"/>
    <w:rsid w:val="00602385"/>
    <w:rsid w:val="0066134F"/>
    <w:rsid w:val="006876C4"/>
    <w:rsid w:val="006C0A12"/>
    <w:rsid w:val="008243C4"/>
    <w:rsid w:val="00832583"/>
    <w:rsid w:val="008A7B01"/>
    <w:rsid w:val="009009C5"/>
    <w:rsid w:val="009D776C"/>
    <w:rsid w:val="009F69DA"/>
    <w:rsid w:val="009F7BC8"/>
    <w:rsid w:val="00A657D8"/>
    <w:rsid w:val="00AC77FF"/>
    <w:rsid w:val="00AF3F8F"/>
    <w:rsid w:val="00B05E0B"/>
    <w:rsid w:val="00BB12F7"/>
    <w:rsid w:val="00BB34D4"/>
    <w:rsid w:val="00BF4F4D"/>
    <w:rsid w:val="00C02DF0"/>
    <w:rsid w:val="00C5222F"/>
    <w:rsid w:val="00D61228"/>
    <w:rsid w:val="00D6167B"/>
    <w:rsid w:val="00D92B5F"/>
    <w:rsid w:val="00DB3C3C"/>
    <w:rsid w:val="00EC25DF"/>
    <w:rsid w:val="00ED2936"/>
    <w:rsid w:val="00F842B3"/>
    <w:rsid w:val="00F84E92"/>
    <w:rsid w:val="00F97091"/>
    <w:rsid w:val="00F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442A"/>
  <w15:docId w15:val="{B1B6161C-D7B2-4114-BDFE-0C3352F7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16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16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6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57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225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421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729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me.uji.es/articulos/agarri4542212100/texto.html?iframe=true&amp;width=90%25&amp;height=90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Waleska Santiago</dc:creator>
  <cp:keywords/>
  <dc:description/>
  <cp:lastModifiedBy>Waleska Santiago</cp:lastModifiedBy>
  <cp:revision>2</cp:revision>
  <dcterms:created xsi:type="dcterms:W3CDTF">2022-06-09T21:59:00Z</dcterms:created>
  <dcterms:modified xsi:type="dcterms:W3CDTF">2022-06-09T21:59:00Z</dcterms:modified>
</cp:coreProperties>
</file>