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836EC" w14:textId="77777777" w:rsidR="00F739D4" w:rsidRDefault="00F739D4">
      <w:pPr>
        <w:rPr>
          <w:rFonts w:ascii="宋体" w:eastAsia="宋体" w:hAnsi="宋体"/>
        </w:rPr>
      </w:pPr>
    </w:p>
    <w:p w14:paraId="0BFFA650" w14:textId="0B2109A1" w:rsidR="00754FCE" w:rsidRDefault="00754FC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我们是为了这个国家好啊！我们都是为了你们</w:t>
      </w:r>
    </w:p>
    <w:p w14:paraId="7F5DE20C" w14:textId="4E476BBC" w:rsidR="00647552" w:rsidRDefault="008607C5" w:rsidP="008607C5">
      <w:pPr>
        <w:tabs>
          <w:tab w:val="left" w:pos="18"/>
        </w:tabs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</w:p>
    <w:p w14:paraId="3140471E" w14:textId="0FA061DC" w:rsidR="00334588" w:rsidRDefault="0064755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目标是正式时期实现</w:t>
      </w:r>
      <w:r w:rsidR="00334588">
        <w:rPr>
          <w:rFonts w:ascii="宋体" w:eastAsia="宋体" w:hAnsi="宋体" w:hint="eastAsia"/>
        </w:rPr>
        <w:t>多党制</w:t>
      </w:r>
    </w:p>
    <w:p w14:paraId="4535B38D" w14:textId="036D56C6" w:rsidR="00647552" w:rsidRDefault="00782AA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入党、退党自由</w:t>
      </w:r>
    </w:p>
    <w:p w14:paraId="67884166" w14:textId="4159E31A" w:rsidR="00CF518E" w:rsidRDefault="0033458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总统 最多连任两届 如要修改需要全民公投</w:t>
      </w:r>
    </w:p>
    <w:p w14:paraId="306A3636" w14:textId="3070C6A4" w:rsidR="00F55B4C" w:rsidRDefault="00F55B4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选举的公平性：</w:t>
      </w:r>
    </w:p>
    <w:p w14:paraId="57AC7553" w14:textId="0F89D4E0" w:rsidR="00334588" w:rsidRDefault="0033458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新闻不受审查 但要保证真实性 </w:t>
      </w:r>
    </w:p>
    <w:p w14:paraId="35B84A80" w14:textId="05BCE2C7" w:rsidR="00122016" w:rsidRDefault="0012201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（强调事后审查，值得关注的是极端思想、恐怖言论，而不是谣言）</w:t>
      </w:r>
    </w:p>
    <w:p w14:paraId="6C2C1164" w14:textId="55448C5B" w:rsidR="00A7236E" w:rsidRDefault="00A7236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单一选区多票制</w:t>
      </w:r>
    </w:p>
    <w:p w14:paraId="41C96D6E" w14:textId="67B2C22D" w:rsidR="00BC7E2C" w:rsidRDefault="00BC7E2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注意：对三方利益分配的一致性</w:t>
      </w:r>
    </w:p>
    <w:p w14:paraId="009B6B49" w14:textId="656F78E1" w:rsidR="0038635D" w:rsidRDefault="0038635D">
      <w:pPr>
        <w:rPr>
          <w:rFonts w:ascii="宋体" w:eastAsia="宋体" w:hAnsi="宋体"/>
        </w:rPr>
      </w:pPr>
    </w:p>
    <w:p w14:paraId="26970581" w14:textId="77777777" w:rsidR="00AD1E88" w:rsidRDefault="0038635D" w:rsidP="0038635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38635D">
        <w:rPr>
          <w:rFonts w:ascii="宋体" w:eastAsia="宋体" w:hAnsi="宋体" w:hint="eastAsia"/>
        </w:rPr>
        <w:t>国家的基本原则</w:t>
      </w:r>
      <w:r w:rsidR="00F55B4C">
        <w:rPr>
          <w:rFonts w:ascii="宋体" w:eastAsia="宋体" w:hAnsi="宋体" w:hint="eastAsia"/>
        </w:rPr>
        <w:t>：</w:t>
      </w:r>
    </w:p>
    <w:p w14:paraId="3D7B6CEA" w14:textId="77777777" w:rsidR="00AD1E88" w:rsidRDefault="00F55B4C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价值认同</w:t>
      </w:r>
      <w:r w:rsidR="008607C5">
        <w:rPr>
          <w:rFonts w:ascii="宋体" w:eastAsia="宋体" w:hAnsi="宋体" w:hint="eastAsia"/>
        </w:rPr>
        <w:t>（没啥用），</w:t>
      </w:r>
    </w:p>
    <w:p w14:paraId="59CA4E06" w14:textId="68318438" w:rsidR="00122016" w:rsidRPr="00122016" w:rsidRDefault="008607C5" w:rsidP="00122016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军队交给政府</w:t>
      </w:r>
    </w:p>
    <w:p w14:paraId="12149793" w14:textId="77777777" w:rsidR="00AD1E88" w:rsidRDefault="0038635D" w:rsidP="0038635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38635D">
        <w:rPr>
          <w:rFonts w:ascii="宋体" w:eastAsia="宋体" w:hAnsi="宋体" w:hint="eastAsia"/>
        </w:rPr>
        <w:t>立法、行政、司法机关的组成原则和功能</w:t>
      </w:r>
      <w:r>
        <w:rPr>
          <w:rFonts w:ascii="宋体" w:eastAsia="宋体" w:hAnsi="宋体" w:hint="eastAsia"/>
        </w:rPr>
        <w:t>：</w:t>
      </w:r>
    </w:p>
    <w:p w14:paraId="5E50DFD4" w14:textId="356D5E8D" w:rsidR="0038635D" w:rsidRPr="00BC7E2C" w:rsidRDefault="0038635D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  <w:highlight w:val="yellow"/>
        </w:rPr>
      </w:pPr>
      <w:r w:rsidRPr="00BC7E2C">
        <w:rPr>
          <w:rFonts w:ascii="宋体" w:eastAsia="宋体" w:hAnsi="宋体" w:hint="eastAsia"/>
          <w:highlight w:val="yellow"/>
        </w:rPr>
        <w:t>三权分立</w:t>
      </w:r>
      <w:r w:rsidR="00AD1E88" w:rsidRPr="00BC7E2C">
        <w:rPr>
          <w:rFonts w:ascii="宋体" w:eastAsia="宋体" w:hAnsi="宋体" w:hint="eastAsia"/>
          <w:highlight w:val="yellow"/>
        </w:rPr>
        <w:t>为核心</w:t>
      </w:r>
      <w:r w:rsidR="0062772E">
        <w:rPr>
          <w:rFonts w:ascii="宋体" w:eastAsia="宋体" w:hAnsi="宋体" w:hint="eastAsia"/>
          <w:highlight w:val="yellow"/>
        </w:rPr>
        <w:t>（张春生、朱笑渲）</w:t>
      </w:r>
      <w:r w:rsidR="00540FCE">
        <w:rPr>
          <w:rFonts w:ascii="宋体" w:eastAsia="宋体" w:hAnsi="宋体" w:hint="eastAsia"/>
          <w:highlight w:val="yellow"/>
        </w:rPr>
        <w:t>：权力的分立</w:t>
      </w:r>
    </w:p>
    <w:p w14:paraId="251CE7A3" w14:textId="17A08D8F" w:rsidR="00540FCE" w:rsidRPr="00F73C28" w:rsidRDefault="00A01BE6" w:rsidP="00540FCE">
      <w:pPr>
        <w:pStyle w:val="a3"/>
        <w:numPr>
          <w:ilvl w:val="2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制衡：</w:t>
      </w:r>
      <w:r w:rsidR="00540FCE">
        <w:rPr>
          <w:rFonts w:ascii="宋体" w:eastAsia="宋体" w:hAnsi="宋体" w:hint="eastAsia"/>
        </w:rPr>
        <w:t>普遍实行议会制，世界上其他国家的议员由</w:t>
      </w:r>
      <w:r w:rsidR="00540FCE" w:rsidRPr="00CF2482">
        <w:rPr>
          <w:rFonts w:ascii="宋体" w:eastAsia="宋体" w:hAnsi="宋体" w:hint="eastAsia"/>
        </w:rPr>
        <w:t>人民直接</w:t>
      </w:r>
      <w:r w:rsidR="00540FCE">
        <w:rPr>
          <w:rFonts w:ascii="宋体" w:eastAsia="宋体" w:hAnsi="宋体" w:hint="eastAsia"/>
        </w:rPr>
        <w:t>选出，中国最高权力机构是人民代表大会，但层级分</w:t>
      </w:r>
      <w:r w:rsidR="00540FCE" w:rsidRPr="00F73C28">
        <w:rPr>
          <w:rFonts w:ascii="宋体" w:eastAsia="宋体" w:hAnsi="宋体" w:hint="eastAsia"/>
        </w:rPr>
        <w:t>明</w:t>
      </w:r>
    </w:p>
    <w:p w14:paraId="21AFFE9B" w14:textId="0927AA51" w:rsidR="00540FCE" w:rsidRPr="007212CE" w:rsidRDefault="00A01BE6" w:rsidP="00540FCE">
      <w:pPr>
        <w:pStyle w:val="a3"/>
        <w:numPr>
          <w:ilvl w:val="2"/>
          <w:numId w:val="2"/>
        </w:numPr>
        <w:ind w:firstLineChars="0"/>
        <w:rPr>
          <w:rFonts w:ascii="宋体" w:eastAsia="宋体" w:hAnsi="宋体"/>
          <w:highlight w:val="lightGray"/>
        </w:rPr>
      </w:pPr>
      <w:r>
        <w:rPr>
          <w:rFonts w:ascii="宋体" w:eastAsia="宋体" w:hAnsi="宋体" w:hint="eastAsia"/>
        </w:rPr>
        <w:t>三个机构是怎么选举出来的？</w:t>
      </w:r>
      <w:r w:rsidR="00F73C28" w:rsidRPr="007212CE">
        <w:rPr>
          <w:rFonts w:ascii="宋体" w:eastAsia="宋体" w:hAnsi="宋体"/>
          <w:highlight w:val="lightGray"/>
        </w:rPr>
        <w:t xml:space="preserve"> </w:t>
      </w:r>
    </w:p>
    <w:p w14:paraId="1C485E14" w14:textId="69F74D0F" w:rsidR="00A01BE6" w:rsidRDefault="00A01BE6" w:rsidP="00540FCE">
      <w:pPr>
        <w:pStyle w:val="a3"/>
        <w:numPr>
          <w:ilvl w:val="2"/>
          <w:numId w:val="2"/>
        </w:numPr>
        <w:ind w:firstLineChars="0"/>
        <w:rPr>
          <w:rFonts w:ascii="宋体" w:eastAsia="宋体" w:hAnsi="宋体"/>
        </w:rPr>
      </w:pPr>
      <w:r w:rsidRPr="00CF2482">
        <w:rPr>
          <w:rFonts w:ascii="宋体" w:eastAsia="宋体" w:hAnsi="宋体" w:hint="eastAsia"/>
        </w:rPr>
        <w:t>任期</w:t>
      </w:r>
      <w:r>
        <w:rPr>
          <w:rFonts w:ascii="宋体" w:eastAsia="宋体" w:hAnsi="宋体" w:hint="eastAsia"/>
        </w:rPr>
        <w:t>限制：不能连任</w:t>
      </w:r>
      <w:r w:rsidR="00F73C28">
        <w:rPr>
          <w:rFonts w:ascii="宋体" w:eastAsia="宋体" w:hAnsi="宋体" w:hint="eastAsia"/>
        </w:rPr>
        <w:t>超过两届</w:t>
      </w:r>
      <w:r>
        <w:rPr>
          <w:rFonts w:ascii="宋体" w:eastAsia="宋体" w:hAnsi="宋体" w:hint="eastAsia"/>
        </w:rPr>
        <w:t>但不应设置总体任期限制：防止任期末尾效应</w:t>
      </w:r>
    </w:p>
    <w:p w14:paraId="07937850" w14:textId="014C1569" w:rsidR="00A01BE6" w:rsidRDefault="00A01BE6" w:rsidP="00540FCE">
      <w:pPr>
        <w:pStyle w:val="a3"/>
        <w:numPr>
          <w:ilvl w:val="2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多党制：</w:t>
      </w:r>
      <w:r w:rsidRPr="00CF2482">
        <w:rPr>
          <w:rFonts w:ascii="宋体" w:eastAsia="宋体" w:hAnsi="宋体" w:hint="eastAsia"/>
        </w:rPr>
        <w:t>议会制</w:t>
      </w:r>
      <w:r>
        <w:rPr>
          <w:rFonts w:ascii="宋体" w:eastAsia="宋体" w:hAnsi="宋体" w:hint="eastAsia"/>
        </w:rPr>
        <w:t>（比总统制更稳定），</w:t>
      </w:r>
      <w:r w:rsidR="00A76FBE">
        <w:rPr>
          <w:rFonts w:ascii="宋体" w:eastAsia="宋体" w:hAnsi="宋体" w:hint="eastAsia"/>
        </w:rPr>
        <w:t>全国普选，（参考德国选举</w:t>
      </w:r>
      <w:r w:rsidR="000D626B">
        <w:rPr>
          <w:rFonts w:ascii="宋体" w:eastAsia="宋体" w:hAnsi="宋体" w:hint="eastAsia"/>
        </w:rPr>
        <w:t>）议员票和</w:t>
      </w:r>
      <w:r w:rsidR="00A76FBE">
        <w:rPr>
          <w:rFonts w:ascii="宋体" w:eastAsia="宋体" w:hAnsi="宋体" w:hint="eastAsia"/>
        </w:rPr>
        <w:t>党</w:t>
      </w:r>
      <w:r w:rsidR="000D626B">
        <w:rPr>
          <w:rFonts w:ascii="宋体" w:eastAsia="宋体" w:hAnsi="宋体" w:hint="eastAsia"/>
        </w:rPr>
        <w:t>票各一半，6</w:t>
      </w:r>
      <w:r w:rsidR="000D626B">
        <w:rPr>
          <w:rFonts w:ascii="宋体" w:eastAsia="宋体" w:hAnsi="宋体"/>
        </w:rPr>
        <w:t>0</w:t>
      </w:r>
      <w:r w:rsidR="000D626B">
        <w:rPr>
          <w:rFonts w:ascii="宋体" w:eastAsia="宋体" w:hAnsi="宋体" w:hint="eastAsia"/>
        </w:rPr>
        <w:t>个选区内直选产生6</w:t>
      </w:r>
      <w:r w:rsidR="000D626B">
        <w:rPr>
          <w:rFonts w:ascii="宋体" w:eastAsia="宋体" w:hAnsi="宋体"/>
        </w:rPr>
        <w:t>0</w:t>
      </w:r>
      <w:r w:rsidR="000D626B">
        <w:rPr>
          <w:rFonts w:ascii="宋体" w:eastAsia="宋体" w:hAnsi="宋体" w:hint="eastAsia"/>
        </w:rPr>
        <w:t>个议员</w:t>
      </w:r>
      <w:r w:rsidR="00F73C28">
        <w:rPr>
          <w:rFonts w:ascii="宋体" w:eastAsia="宋体" w:hAnsi="宋体" w:hint="eastAsia"/>
        </w:rPr>
        <w:t>（多数制）</w:t>
      </w:r>
      <w:r w:rsidR="000D626B">
        <w:rPr>
          <w:rFonts w:ascii="宋体" w:eastAsia="宋体" w:hAnsi="宋体" w:hint="eastAsia"/>
        </w:rPr>
        <w:t>，再根据党派得票分配剩下的6</w:t>
      </w:r>
      <w:r w:rsidR="000D626B">
        <w:rPr>
          <w:rFonts w:ascii="宋体" w:eastAsia="宋体" w:hAnsi="宋体"/>
        </w:rPr>
        <w:t>0</w:t>
      </w:r>
      <w:r w:rsidR="000D626B">
        <w:rPr>
          <w:rFonts w:ascii="宋体" w:eastAsia="宋体" w:hAnsi="宋体" w:hint="eastAsia"/>
        </w:rPr>
        <w:t>个议员席位</w:t>
      </w:r>
      <w:r w:rsidR="00F73C28">
        <w:rPr>
          <w:rFonts w:ascii="宋体" w:eastAsia="宋体" w:hAnsi="宋体" w:hint="eastAsia"/>
        </w:rPr>
        <w:t>（比例代表制，5</w:t>
      </w:r>
      <w:r w:rsidR="00F73C28">
        <w:rPr>
          <w:rFonts w:ascii="宋体" w:eastAsia="宋体" w:hAnsi="宋体"/>
        </w:rPr>
        <w:t>%</w:t>
      </w:r>
      <w:r w:rsidR="00F73C28">
        <w:rPr>
          <w:rFonts w:ascii="宋体" w:eastAsia="宋体" w:hAnsi="宋体" w:hint="eastAsia"/>
        </w:rPr>
        <w:t>）</w:t>
      </w:r>
    </w:p>
    <w:p w14:paraId="2B5B5D7D" w14:textId="40BB44B6" w:rsidR="00A01BE6" w:rsidRDefault="00A01BE6" w:rsidP="00540FCE">
      <w:pPr>
        <w:pStyle w:val="a3"/>
        <w:numPr>
          <w:ilvl w:val="2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议会选举规则：</w:t>
      </w:r>
      <w:r w:rsidR="00F10EDD" w:rsidRPr="00CF2482">
        <w:rPr>
          <w:rFonts w:ascii="宋体" w:eastAsia="宋体" w:hAnsi="宋体" w:hint="eastAsia"/>
        </w:rPr>
        <w:t>比例代表制</w:t>
      </w:r>
      <w:r w:rsidR="00F10EDD">
        <w:rPr>
          <w:rFonts w:ascii="宋体" w:eastAsia="宋体" w:hAnsi="宋体" w:hint="eastAsia"/>
        </w:rPr>
        <w:t>（民族、宗教问题不突出的情况下合适）迪韦尔热定律：很容易倾向于选出互相独立的政党，两轮绝对多数决定制倾向于形成互相有联盟关系的多对政党，容易导致族群冲突</w:t>
      </w:r>
    </w:p>
    <w:p w14:paraId="6B47DF6B" w14:textId="222A3D10" w:rsidR="00F10EDD" w:rsidRDefault="00F10EDD" w:rsidP="00540FCE">
      <w:pPr>
        <w:pStyle w:val="a3"/>
        <w:numPr>
          <w:ilvl w:val="2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考虑精英群体的认可程度</w:t>
      </w:r>
      <w:r w:rsidR="00BB153B">
        <w:rPr>
          <w:rFonts w:ascii="宋体" w:eastAsia="宋体" w:hAnsi="宋体" w:hint="eastAsia"/>
        </w:rPr>
        <w:t>：精英政治，美国梦（国家越不平等的地方，人们越相信美国梦），只要努力就可以成功</w:t>
      </w:r>
    </w:p>
    <w:p w14:paraId="54CD4929" w14:textId="078AA7DC" w:rsidR="000168B1" w:rsidRDefault="005B6D97" w:rsidP="00540FCE">
      <w:pPr>
        <w:pStyle w:val="a3"/>
        <w:numPr>
          <w:ilvl w:val="2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总理</w:t>
      </w:r>
      <w:r w:rsidR="009811BB">
        <w:rPr>
          <w:rFonts w:ascii="宋体" w:eastAsia="宋体" w:hAnsi="宋体" w:hint="eastAsia"/>
          <w:highlight w:val="green"/>
        </w:rPr>
        <w:t>由议会选举产生，总理从议会中选议员组阁</w:t>
      </w:r>
    </w:p>
    <w:p w14:paraId="49754117" w14:textId="7C75F88E" w:rsidR="00BB153B" w:rsidRDefault="000168B1" w:rsidP="000168B1">
      <w:pPr>
        <w:pStyle w:val="a3"/>
        <w:numPr>
          <w:ilvl w:val="3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每个部门每个党选一个候选人，由议会差额选举</w:t>
      </w:r>
    </w:p>
    <w:p w14:paraId="743CBF25" w14:textId="04AAD462" w:rsidR="00122016" w:rsidRPr="0038635D" w:rsidRDefault="00E53388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监督权——对三权的监督，人民选举，提出议案</w:t>
      </w:r>
      <w:r w:rsidR="00A01BE6">
        <w:rPr>
          <w:rFonts w:ascii="宋体" w:eastAsia="宋体" w:hAnsi="宋体" w:hint="eastAsia"/>
        </w:rPr>
        <w:t xml:space="preserve"> 设立什么样的机构对立法权监督</w:t>
      </w:r>
    </w:p>
    <w:p w14:paraId="3BEC95FA" w14:textId="244E9452" w:rsidR="00AD1E88" w:rsidRDefault="0038635D" w:rsidP="0038635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BC7E2C">
        <w:rPr>
          <w:rFonts w:ascii="宋体" w:eastAsia="宋体" w:hAnsi="宋体" w:hint="eastAsia"/>
          <w:highlight w:val="yellow"/>
        </w:rPr>
        <w:t>地方的政治架构</w:t>
      </w:r>
      <w:r w:rsidR="0062772E">
        <w:rPr>
          <w:rFonts w:ascii="宋体" w:eastAsia="宋体" w:hAnsi="宋体" w:hint="eastAsia"/>
          <w:highlight w:val="yellow"/>
        </w:rPr>
        <w:t>（康宇琦、曾晓龙）</w:t>
      </w:r>
      <w:r w:rsidRPr="0038635D">
        <w:rPr>
          <w:rFonts w:ascii="宋体" w:eastAsia="宋体" w:hAnsi="宋体" w:hint="eastAsia"/>
        </w:rPr>
        <w:t>及其与中央的关系</w:t>
      </w:r>
      <w:r w:rsidR="00F55B4C">
        <w:rPr>
          <w:rFonts w:ascii="宋体" w:eastAsia="宋体" w:hAnsi="宋体" w:hint="eastAsia"/>
        </w:rPr>
        <w:t>：</w:t>
      </w:r>
    </w:p>
    <w:p w14:paraId="5FA7ABE5" w14:textId="7208F428" w:rsidR="0038635D" w:rsidRDefault="00F55B4C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单一制，中东国家不大</w:t>
      </w:r>
    </w:p>
    <w:p w14:paraId="5C8B92B3" w14:textId="779DFB37" w:rsidR="00BB153B" w:rsidRDefault="00BB153B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不需要说具体的中央和地方的关系，因为财政等话题不</w:t>
      </w:r>
      <w:r w:rsidR="00E6096D">
        <w:rPr>
          <w:rFonts w:ascii="宋体" w:eastAsia="宋体" w:hAnsi="宋体" w:hint="eastAsia"/>
        </w:rPr>
        <w:t>太</w:t>
      </w:r>
      <w:r>
        <w:rPr>
          <w:rFonts w:ascii="宋体" w:eastAsia="宋体" w:hAnsi="宋体" w:hint="eastAsia"/>
        </w:rPr>
        <w:t>属于</w:t>
      </w:r>
      <w:r w:rsidR="00E6096D">
        <w:rPr>
          <w:rFonts w:ascii="宋体" w:eastAsia="宋体" w:hAnsi="宋体" w:hint="eastAsia"/>
        </w:rPr>
        <w:t>共同纲领需要讨论的话题</w:t>
      </w:r>
    </w:p>
    <w:p w14:paraId="02BB61CC" w14:textId="6EA5A19A" w:rsidR="00E6096D" w:rsidRDefault="00486504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  <w:highlight w:val="yellow"/>
        </w:rPr>
      </w:pPr>
      <w:r>
        <w:rPr>
          <w:rFonts w:ascii="宋体" w:eastAsia="宋体" w:hAnsi="宋体" w:hint="eastAsia"/>
          <w:highlight w:val="yellow"/>
        </w:rPr>
        <w:t>行政和政治分开：</w:t>
      </w:r>
      <w:r w:rsidR="00E6096D" w:rsidRPr="009C63C0">
        <w:rPr>
          <w:rFonts w:ascii="宋体" w:eastAsia="宋体" w:hAnsi="宋体" w:hint="eastAsia"/>
          <w:highlight w:val="yellow"/>
        </w:rPr>
        <w:t>除了选举产生政治家之外还要有另一套单独的行政系统，人事变动不受政治选举的影响，对对应的政治家负责，负责办事，不负责提出办什么事</w:t>
      </w:r>
      <w:r w:rsidR="009F4FEA">
        <w:rPr>
          <w:rFonts w:ascii="宋体" w:eastAsia="宋体" w:hAnsi="宋体" w:hint="eastAsia"/>
          <w:highlight w:val="yellow"/>
        </w:rPr>
        <w:t>。</w:t>
      </w:r>
    </w:p>
    <w:p w14:paraId="2FDCA2A8" w14:textId="387131AA" w:rsidR="00E6096D" w:rsidRDefault="009F4FEA" w:rsidP="0015258B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  <w:highlight w:val="yellow"/>
        </w:rPr>
      </w:pPr>
      <w:r>
        <w:rPr>
          <w:rFonts w:ascii="宋体" w:eastAsia="宋体" w:hAnsi="宋体" w:hint="eastAsia"/>
          <w:highlight w:val="yellow"/>
        </w:rPr>
        <w:t>内阁提名，议会差额选举出</w:t>
      </w:r>
      <w:r w:rsidR="0015258B">
        <w:rPr>
          <w:rFonts w:ascii="宋体" w:eastAsia="宋体" w:hAnsi="宋体" w:hint="eastAsia"/>
          <w:highlight w:val="yellow"/>
        </w:rPr>
        <w:t>派遣给地方的官员</w:t>
      </w:r>
    </w:p>
    <w:p w14:paraId="698B1488" w14:textId="0D3972C9" w:rsidR="0015258B" w:rsidRPr="0015258B" w:rsidRDefault="0015258B" w:rsidP="0015258B">
      <w:pPr>
        <w:pStyle w:val="a3"/>
        <w:numPr>
          <w:ilvl w:val="1"/>
          <w:numId w:val="2"/>
        </w:numPr>
        <w:ind w:firstLineChars="0"/>
        <w:rPr>
          <w:rFonts w:ascii="宋体" w:eastAsia="宋体" w:hAnsi="宋体" w:hint="eastAsia"/>
          <w:highlight w:val="yellow"/>
        </w:rPr>
      </w:pPr>
      <w:r>
        <w:rPr>
          <w:rFonts w:ascii="宋体" w:eastAsia="宋体" w:hAnsi="宋体" w:hint="eastAsia"/>
          <w:highlight w:val="yellow"/>
        </w:rPr>
        <w:t>行政官员</w:t>
      </w:r>
    </w:p>
    <w:p w14:paraId="3E7A4EE7" w14:textId="7E42782D" w:rsidR="0038635D" w:rsidRDefault="0038635D" w:rsidP="0038635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38635D">
        <w:rPr>
          <w:rFonts w:ascii="宋体" w:eastAsia="宋体" w:hAnsi="宋体" w:hint="eastAsia"/>
        </w:rPr>
        <w:t>对于威权统治时期的政治结论及其遗留问题的处理</w:t>
      </w:r>
    </w:p>
    <w:p w14:paraId="570946D0" w14:textId="39097BB2" w:rsidR="00AD1E88" w:rsidRDefault="00AD1E88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 w:rsidRPr="00AD1E88">
        <w:rPr>
          <w:rFonts w:ascii="宋体" w:eastAsia="宋体" w:hAnsi="宋体" w:hint="eastAsia"/>
        </w:rPr>
        <w:t>临时宪法和正式宪法的关系：临时宪法主要是为了过渡时期的稳定，社会精英需要保留大部分，基层需要保留，之后以选举的形式替换，群众反映比较大的需要</w:t>
      </w:r>
      <w:r w:rsidRPr="00AD1E88">
        <w:rPr>
          <w:rFonts w:ascii="宋体" w:eastAsia="宋体" w:hAnsi="宋体" w:hint="eastAsia"/>
        </w:rPr>
        <w:lastRenderedPageBreak/>
        <w:t>处理，高层</w:t>
      </w:r>
      <w:r w:rsidRPr="0062772E">
        <w:rPr>
          <w:rFonts w:ascii="宋体" w:eastAsia="宋体" w:hAnsi="宋体" w:hint="eastAsia"/>
        </w:rPr>
        <w:t>成立中央顾问委员会（上议院</w:t>
      </w:r>
      <w:r w:rsidRPr="0062772E">
        <w:rPr>
          <w:rFonts w:ascii="宋体" w:eastAsia="宋体" w:hAnsi="宋体"/>
        </w:rPr>
        <w:t>/养老院）</w:t>
      </w:r>
      <w:r w:rsidRPr="00AD1E88">
        <w:rPr>
          <w:rFonts w:ascii="宋体" w:eastAsia="宋体" w:hAnsi="宋体"/>
        </w:rPr>
        <w:t>，荣誉保留权力收回</w:t>
      </w:r>
    </w:p>
    <w:p w14:paraId="3BDB31C2" w14:textId="77777777" w:rsidR="00AD1E88" w:rsidRPr="0038635D" w:rsidRDefault="00AD1E88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</w:p>
    <w:p w14:paraId="007D33C6" w14:textId="34D30AA3" w:rsidR="0038635D" w:rsidRDefault="0038635D" w:rsidP="0038635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38635D">
        <w:rPr>
          <w:rFonts w:ascii="宋体" w:eastAsia="宋体" w:hAnsi="宋体" w:hint="eastAsia"/>
        </w:rPr>
        <w:t>过渡时期的特别规定（时长、功能、从临时宪法到正式宪法的过渡）</w:t>
      </w:r>
    </w:p>
    <w:p w14:paraId="1F4BF139" w14:textId="48E75229" w:rsidR="008607C5" w:rsidRDefault="00D60BB3" w:rsidP="008607C5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临时政府由这5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人组成</w:t>
      </w:r>
      <w:r w:rsidR="00782AA3">
        <w:rPr>
          <w:rFonts w:ascii="宋体" w:eastAsia="宋体" w:hAnsi="宋体" w:hint="eastAsia"/>
        </w:rPr>
        <w:t>，</w:t>
      </w:r>
      <w:r w:rsidR="00A7236E">
        <w:rPr>
          <w:rFonts w:ascii="宋体" w:eastAsia="宋体" w:hAnsi="宋体" w:hint="eastAsia"/>
        </w:rPr>
        <w:t>原执政党有退党自由</w:t>
      </w:r>
    </w:p>
    <w:p w14:paraId="73315B1A" w14:textId="2DDC2876" w:rsidR="00D60BB3" w:rsidRDefault="00D60BB3" w:rsidP="008607C5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结社自由</w:t>
      </w:r>
      <w:r w:rsidR="00BB153B">
        <w:rPr>
          <w:rFonts w:ascii="宋体" w:eastAsia="宋体" w:hAnsi="宋体" w:hint="eastAsia"/>
        </w:rPr>
        <w:t>（自然形成三个政党）</w:t>
      </w:r>
    </w:p>
    <w:p w14:paraId="3EE902B5" w14:textId="6D47BC11" w:rsidR="00D60BB3" w:rsidRDefault="00D60BB3" w:rsidP="008607C5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功能：在正式政府成立之前，维持国家稳定，</w:t>
      </w:r>
      <w:r w:rsidR="00782AA3">
        <w:rPr>
          <w:rFonts w:ascii="宋体" w:eastAsia="宋体" w:hAnsi="宋体" w:hint="eastAsia"/>
        </w:rPr>
        <w:t>制订宪法</w:t>
      </w:r>
    </w:p>
    <w:p w14:paraId="7406DBD2" w14:textId="4B60262F" w:rsidR="00A7236E" w:rsidRPr="00BC7E2C" w:rsidRDefault="00A7236E" w:rsidP="008607C5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  <w:highlight w:val="yellow"/>
        </w:rPr>
      </w:pPr>
      <w:r w:rsidRPr="00BC7E2C">
        <w:rPr>
          <w:rFonts w:ascii="宋体" w:eastAsia="宋体" w:hAnsi="宋体" w:hint="eastAsia"/>
          <w:highlight w:val="yellow"/>
        </w:rPr>
        <w:t>临时宪法结束时间：直到完成某个目标</w:t>
      </w:r>
    </w:p>
    <w:sectPr w:rsidR="00A7236E" w:rsidRPr="00BC7E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5CB78" w14:textId="77777777" w:rsidR="00805F7C" w:rsidRDefault="00805F7C" w:rsidP="007C1FBE">
      <w:r>
        <w:separator/>
      </w:r>
    </w:p>
  </w:endnote>
  <w:endnote w:type="continuationSeparator" w:id="0">
    <w:p w14:paraId="0036DBC0" w14:textId="77777777" w:rsidR="00805F7C" w:rsidRDefault="00805F7C" w:rsidP="007C1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13971" w14:textId="77777777" w:rsidR="00805F7C" w:rsidRDefault="00805F7C" w:rsidP="007C1FBE">
      <w:r>
        <w:separator/>
      </w:r>
    </w:p>
  </w:footnote>
  <w:footnote w:type="continuationSeparator" w:id="0">
    <w:p w14:paraId="1B9A560A" w14:textId="77777777" w:rsidR="00805F7C" w:rsidRDefault="00805F7C" w:rsidP="007C1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01AE3"/>
    <w:multiLevelType w:val="hybridMultilevel"/>
    <w:tmpl w:val="BB86B2E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1">
      <w:start w:val="1"/>
      <w:numFmt w:val="decimal"/>
      <w:lvlText w:val="%3)"/>
      <w:lvlJc w:val="left"/>
      <w:pPr>
        <w:ind w:left="1260" w:hanging="420"/>
      </w:pPr>
    </w:lvl>
    <w:lvl w:ilvl="3" w:tplc="0409001B">
      <w:start w:val="1"/>
      <w:numFmt w:val="lowerRoman"/>
      <w:lvlText w:val="%4."/>
      <w:lvlJc w:val="righ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B53E83"/>
    <w:multiLevelType w:val="multilevel"/>
    <w:tmpl w:val="CDC82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3F6"/>
    <w:rsid w:val="000168B1"/>
    <w:rsid w:val="000D626B"/>
    <w:rsid w:val="000F246B"/>
    <w:rsid w:val="0011014B"/>
    <w:rsid w:val="00122016"/>
    <w:rsid w:val="0015258B"/>
    <w:rsid w:val="00334588"/>
    <w:rsid w:val="0038635D"/>
    <w:rsid w:val="004773F6"/>
    <w:rsid w:val="00486504"/>
    <w:rsid w:val="00540FCE"/>
    <w:rsid w:val="005B5A6E"/>
    <w:rsid w:val="005B6D97"/>
    <w:rsid w:val="0062772E"/>
    <w:rsid w:val="00647552"/>
    <w:rsid w:val="006B481D"/>
    <w:rsid w:val="007212CE"/>
    <w:rsid w:val="00754FCE"/>
    <w:rsid w:val="00782AA3"/>
    <w:rsid w:val="007C1FBE"/>
    <w:rsid w:val="00805F7C"/>
    <w:rsid w:val="008607C5"/>
    <w:rsid w:val="009811BB"/>
    <w:rsid w:val="009C63C0"/>
    <w:rsid w:val="009F4FEA"/>
    <w:rsid w:val="00A01BE6"/>
    <w:rsid w:val="00A7236E"/>
    <w:rsid w:val="00A76FBE"/>
    <w:rsid w:val="00AD1E88"/>
    <w:rsid w:val="00BB153B"/>
    <w:rsid w:val="00BC7E2C"/>
    <w:rsid w:val="00CF2482"/>
    <w:rsid w:val="00CF518E"/>
    <w:rsid w:val="00D60BB3"/>
    <w:rsid w:val="00E236B4"/>
    <w:rsid w:val="00E53388"/>
    <w:rsid w:val="00E6096D"/>
    <w:rsid w:val="00F10EDD"/>
    <w:rsid w:val="00F55B4C"/>
    <w:rsid w:val="00F739D4"/>
    <w:rsid w:val="00F73C28"/>
    <w:rsid w:val="00FE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1BBD6"/>
  <w15:docId w15:val="{B54A8AC1-23EA-49BB-B99D-115259200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35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C1F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1FB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1F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1F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6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 宇琦</dc:creator>
  <cp:keywords/>
  <dc:description/>
  <cp:lastModifiedBy>康 宇琦</cp:lastModifiedBy>
  <cp:revision>5</cp:revision>
  <dcterms:created xsi:type="dcterms:W3CDTF">2021-12-13T13:48:00Z</dcterms:created>
  <dcterms:modified xsi:type="dcterms:W3CDTF">2021-12-14T12:24:00Z</dcterms:modified>
</cp:coreProperties>
</file>