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8" w:before="0" w:after="125"/>
        <w:ind w:hanging="0" w:start="0" w:end="0"/>
        <w:jc w:val="center"/>
        <w:rPr>
          <w:rFonts w:ascii="Georgia" w:hAnsi="Georgia" w:eastAsia="Georgia" w:cs="Georgia"/>
          <w:b/>
          <w:color w:val="00000A"/>
          <w:sz w:val="24"/>
          <w:szCs w:val="24"/>
        </w:rPr>
      </w:pPr>
      <w:r>
        <w:rPr>
          <w:rFonts w:eastAsia="Georgia" w:cs="Georgia" w:ascii="Georgia" w:hAnsi="Georgia"/>
          <w:b/>
          <w:color w:val="00000A"/>
          <w:sz w:val="24"/>
          <w:szCs w:val="24"/>
        </w:rPr>
        <w:t>PAUL-JOSEPH de WERK</w:t>
      </w:r>
    </w:p>
    <w:p>
      <w:pPr>
        <w:pStyle w:val="normal1"/>
        <w:tabs>
          <w:tab w:val="clear" w:pos="720"/>
          <w:tab w:val="right" w:pos="11070" w:leader="none"/>
        </w:tabs>
        <w:spacing w:lineRule="auto" w:line="278" w:before="0" w:after="0"/>
        <w:ind w:hanging="0" w:start="0" w:end="0"/>
        <w:rPr>
          <w:rFonts w:ascii="Georgia" w:hAnsi="Georgia" w:eastAsia="Georgia" w:cs="Georgia"/>
          <w:color w:val="00000A"/>
          <w:sz w:val="20"/>
          <w:szCs w:val="20"/>
        </w:rPr>
      </w:pPr>
      <w:r>
        <w:rPr>
          <w:rFonts w:eastAsia="Georgia" w:cs="Georgia" w:ascii="Georgia" w:hAnsi="Georgia"/>
          <w:color w:val="00000A"/>
          <w:sz w:val="20"/>
          <w:szCs w:val="20"/>
        </w:rPr>
        <w:t>Greater Sacramento Area, CA</w:t>
        <w:tab/>
        <w:t>pauljoseph.de.werk@gmail.com</w:t>
      </w:r>
    </w:p>
    <w:p>
      <w:pPr>
        <w:pStyle w:val="normal1"/>
        <w:pBdr>
          <w:bottom w:val="single" w:sz="4" w:space="1" w:color="000001"/>
        </w:pBdr>
        <w:tabs>
          <w:tab w:val="clear" w:pos="720"/>
          <w:tab w:val="right" w:pos="11085" w:leader="none"/>
        </w:tabs>
        <w:spacing w:lineRule="auto" w:line="278" w:before="0" w:after="0"/>
        <w:ind w:hanging="0" w:start="0" w:end="0"/>
        <w:rPr>
          <w:rFonts w:ascii="Georgia" w:hAnsi="Georgia" w:eastAsia="Georgia" w:cs="Georgia"/>
          <w:color w:val="00000A"/>
          <w:sz w:val="20"/>
          <w:szCs w:val="20"/>
        </w:rPr>
      </w:pPr>
      <w:r>
        <w:rPr>
          <w:rFonts w:eastAsia="Georgia" w:cs="Georgia" w:ascii="Georgia" w:hAnsi="Georgia"/>
          <w:color w:val="00000A"/>
          <w:sz w:val="20"/>
          <w:szCs w:val="20"/>
        </w:rPr>
        <w:t>(916)479-6766</w:t>
        <w:tab/>
        <w:t>http://www.linkedin.com/in/dewerk</w:t>
      </w:r>
    </w:p>
    <w:p>
      <w:pPr>
        <w:pStyle w:val="normal1"/>
        <w:spacing w:lineRule="auto" w:line="319" w:before="94" w:after="125"/>
        <w:ind w:hanging="0" w:start="0" w:end="0"/>
        <w:jc w:val="center"/>
        <w:rPr>
          <w:rFonts w:ascii="Georgia" w:hAnsi="Georgia" w:eastAsia="Georgia" w:cs="Georgia"/>
          <w:b/>
          <w:color w:val="00000A"/>
          <w:position w:val="0"/>
          <w:sz w:val="20"/>
          <w:sz w:val="20"/>
          <w:szCs w:val="20"/>
          <w:vertAlign w:val="baseline"/>
        </w:rPr>
      </w:pPr>
      <w:r>
        <w:rPr>
          <w:rFonts w:eastAsia="Georgia" w:cs="Georgia" w:ascii="Georgia" w:hAnsi="Georgia"/>
          <w:b/>
          <w:color w:val="00000A"/>
          <w:position w:val="0"/>
          <w:sz w:val="20"/>
          <w:sz w:val="20"/>
          <w:szCs w:val="20"/>
          <w:vertAlign w:val="baseline"/>
        </w:rPr>
        <w:t>SENIOR SOFTWARE ENGINEER</w:t>
      </w:r>
    </w:p>
    <w:p>
      <w:pPr>
        <w:pStyle w:val="normal1"/>
        <w:spacing w:lineRule="auto" w:line="278" w:before="0" w:after="0"/>
        <w:ind w:hanging="0" w:start="0" w:end="0"/>
        <w:jc w:val="start"/>
        <w:rPr>
          <w:rFonts w:ascii="Georgia" w:hAnsi="Georgia" w:eastAsia="Georgia" w:cs="Georgia"/>
          <w:color w:val="00000A"/>
          <w:sz w:val="20"/>
          <w:szCs w:val="20"/>
        </w:rPr>
      </w:pPr>
      <w:bookmarkStart w:id="0" w:name="_heading=h.v9rtp225lhns"/>
      <w:bookmarkEnd w:id="0"/>
      <w:r>
        <w:rPr>
          <w:rFonts w:eastAsia="Georgia" w:cs="Georgia" w:ascii="Georgia" w:hAnsi="Georgia"/>
          <w:color w:val="00000A"/>
          <w:sz w:val="20"/>
          <w:szCs w:val="20"/>
        </w:rPr>
        <w:t>Self-motivated software engineer with over 15 years of experience with several Fortune 500 companies in QA, Development, and Production, support and automation.  Strong skills in learning new technologies quickly, software development, and leading a team.  Extensive experience in designing applications and coming up with new ideas.  Strengths include solid communication and problem-solving skills, and adapting to change.</w:t>
      </w:r>
    </w:p>
    <w:p>
      <w:pPr>
        <w:pStyle w:val="normal1"/>
        <w:spacing w:lineRule="auto" w:line="319" w:before="94" w:after="125"/>
        <w:ind w:hanging="0" w:start="0" w:end="0"/>
        <w:jc w:val="center"/>
        <w:rPr>
          <w:rFonts w:ascii="Georgia" w:hAnsi="Georgia" w:eastAsia="Georgia" w:cs="Georgia"/>
          <w:b/>
          <w:color w:val="00000A"/>
          <w:position w:val="0"/>
          <w:sz w:val="20"/>
          <w:sz w:val="20"/>
          <w:szCs w:val="20"/>
          <w:vertAlign w:val="baseline"/>
        </w:rPr>
      </w:pPr>
      <w:r>
        <w:rPr>
          <w:rFonts w:eastAsia="Georgia" w:cs="Georgia" w:ascii="Georgia" w:hAnsi="Georgia"/>
          <w:b/>
          <w:color w:val="00000A"/>
          <w:position w:val="0"/>
          <w:sz w:val="20"/>
          <w:sz w:val="20"/>
          <w:szCs w:val="20"/>
          <w:vertAlign w:val="baseline"/>
        </w:rPr>
        <w:t>TECHNICAL SKILLS</w:t>
      </w:r>
    </w:p>
    <w:p>
      <w:pPr>
        <w:pStyle w:val="normal1"/>
        <w:widowControl/>
        <w:spacing w:lineRule="auto" w:line="278" w:before="0" w:after="60"/>
        <w:ind w:hanging="1260" w:start="1260" w:end="0"/>
        <w:jc w:val="start"/>
        <w:rPr>
          <w:rFonts w:ascii="Georgia" w:hAnsi="Georgia" w:eastAsia="Georgia" w:cs="Georgia"/>
          <w:color w:val="00000A"/>
          <w:sz w:val="20"/>
          <w:szCs w:val="20"/>
        </w:rPr>
      </w:pPr>
      <w:r>
        <w:rPr>
          <w:rFonts w:eastAsia="Georgia" w:cs="Georgia" w:ascii="Georgia" w:hAnsi="Georgia"/>
          <w:color w:val="00000A"/>
          <w:sz w:val="20"/>
          <w:szCs w:val="20"/>
        </w:rPr>
        <w:t>Languages:</w:t>
        <w:tab/>
        <w:t>Python, Perl, C, sh, bash, SQL, JSON, XML, PHP, HTML, CSS, Angular, JavaScript, C#, C++, ksh, Java, Tcl</w:t>
      </w:r>
    </w:p>
    <w:p>
      <w:pPr>
        <w:pStyle w:val="normal1"/>
        <w:widowControl/>
        <w:spacing w:lineRule="auto" w:line="278" w:before="0" w:after="60"/>
        <w:ind w:hanging="1260" w:start="1260" w:end="-60"/>
        <w:jc w:val="start"/>
        <w:rPr>
          <w:rFonts w:ascii="Georgia" w:hAnsi="Georgia" w:eastAsia="Georgia" w:cs="Georgia"/>
          <w:color w:val="00000A"/>
          <w:sz w:val="20"/>
          <w:szCs w:val="20"/>
        </w:rPr>
      </w:pPr>
      <w:r>
        <w:rPr>
          <w:rFonts w:eastAsia="Georgia" w:cs="Georgia" w:ascii="Georgia" w:hAnsi="Georgia"/>
          <w:color w:val="00000A"/>
          <w:sz w:val="20"/>
          <w:szCs w:val="20"/>
        </w:rPr>
        <w:t>Database:</w:t>
        <w:tab/>
        <w:t>MySQL, SQL Server 2000 &amp; 2005, Unify 4GL and RPT, Oracle (SQL, Pro*C, SQL*Plus), Informix, NoSQL</w:t>
      </w:r>
    </w:p>
    <w:p>
      <w:pPr>
        <w:pStyle w:val="normal1"/>
        <w:widowControl/>
        <w:spacing w:lineRule="auto" w:line="278" w:before="0" w:after="60"/>
        <w:ind w:hanging="1260" w:start="1260" w:end="0"/>
        <w:jc w:val="start"/>
        <w:rPr>
          <w:rFonts w:ascii="Georgia" w:hAnsi="Georgia" w:eastAsia="Georgia" w:cs="Georgia"/>
          <w:b w:val="false"/>
          <w:i w:val="false"/>
          <w:i w:val="false"/>
          <w:caps w:val="false"/>
          <w:smallCaps w:val="false"/>
          <w:color w:val="00000A"/>
          <w:sz w:val="20"/>
          <w:szCs w:val="20"/>
        </w:rPr>
      </w:pPr>
      <w:r>
        <w:rPr>
          <w:rFonts w:eastAsia="Georgia" w:cs="Georgia" w:ascii="Georgia" w:hAnsi="Georgia"/>
          <w:b w:val="false"/>
          <w:i w:val="false"/>
          <w:caps w:val="false"/>
          <w:smallCaps w:val="false"/>
          <w:color w:val="00000A"/>
          <w:sz w:val="20"/>
          <w:szCs w:val="20"/>
        </w:rPr>
        <w:t>Network:</w:t>
        <w:tab/>
        <w:t>TCP/IP, RPC, HTTP, REST, RPC</w:t>
      </w:r>
    </w:p>
    <w:p>
      <w:pPr>
        <w:pStyle w:val="normal1"/>
        <w:widowControl/>
        <w:spacing w:lineRule="auto" w:line="278" w:before="0" w:after="60"/>
        <w:ind w:hanging="1260" w:start="1260" w:end="0"/>
        <w:jc w:val="start"/>
        <w:rPr/>
      </w:pPr>
      <w:bookmarkStart w:id="1" w:name="_heading=h.d2kccrdtpyjm"/>
      <w:bookmarkEnd w:id="1"/>
      <w:r>
        <w:rPr>
          <w:rFonts w:eastAsia="Georgia" w:cs="Georgia" w:ascii="Georgia" w:hAnsi="Georgia"/>
          <w:color w:val="00000A"/>
          <w:sz w:val="20"/>
          <w:szCs w:val="20"/>
        </w:rPr>
        <w:t>Tools:</w:t>
        <w:tab/>
        <w:t>Source Control (Git, CVS, SCCS, Subversion, Clear Case, VSTS), AI (ChatGPT, GitHub Copilot, Microsoft Copilot), Continuous Integration (Concourse, Jenkins, QuickBuild, TeamCity, BuildBot)</w:t>
      </w:r>
      <w:r>
        <w:rPr>
          <w:rFonts w:eastAsia="Georgia" w:cs="Georgia" w:ascii="Georgia" w:hAnsi="Georgia"/>
          <w:sz w:val="20"/>
          <w:szCs w:val="20"/>
        </w:rPr>
        <w:t>, Datadog</w:t>
      </w:r>
      <w:r>
        <w:rPr>
          <w:rFonts w:eastAsia="Georgia" w:cs="Georgia" w:ascii="Georgia" w:hAnsi="Georgia"/>
          <w:color w:val="00000A"/>
          <w:sz w:val="20"/>
          <w:szCs w:val="20"/>
        </w:rPr>
        <w:t>, Terraform, Gerrit, Apache, IIS, Visual Studio, Postscript, SAP, Eclipse, .NET, Qt, Bugzilla, JIRA, Klocwork</w:t>
      </w:r>
    </w:p>
    <w:p>
      <w:pPr>
        <w:pStyle w:val="normal1"/>
        <w:widowControl/>
        <w:spacing w:lineRule="auto" w:line="278" w:before="0" w:after="60"/>
        <w:ind w:hanging="1260" w:start="1260" w:end="0"/>
        <w:jc w:val="start"/>
        <w:rPr/>
      </w:pPr>
      <w:r>
        <w:rPr>
          <w:rFonts w:eastAsia="Georgia" w:cs="Georgia" w:ascii="Georgia" w:hAnsi="Georgia"/>
          <w:color w:val="00000A"/>
          <w:sz w:val="20"/>
          <w:szCs w:val="20"/>
        </w:rPr>
        <w:t>Platforms:</w:t>
        <w:tab/>
        <w:t>UNIX (Linux, Ubuntu, RedHat, CentOS, HP-UX, DG/UX, Solaris, SunOS)</w:t>
      </w:r>
      <w:r>
        <w:rPr>
          <w:rFonts w:eastAsia="Georgia" w:cs="Georgia" w:ascii="Georgia" w:hAnsi="Georgia"/>
          <w:sz w:val="20"/>
          <w:szCs w:val="20"/>
        </w:rPr>
        <w:t>, Apigee</w:t>
      </w:r>
      <w:r>
        <w:rPr>
          <w:rFonts w:eastAsia="Georgia" w:cs="Georgia" w:ascii="Georgia" w:hAnsi="Georgia"/>
          <w:color w:val="00000A"/>
          <w:sz w:val="20"/>
          <w:szCs w:val="20"/>
        </w:rPr>
        <w:t>, Windows, Android</w:t>
      </w:r>
    </w:p>
    <w:p>
      <w:pPr>
        <w:pStyle w:val="normal1"/>
        <w:widowControl/>
        <w:spacing w:lineRule="auto" w:line="278" w:before="0" w:after="60"/>
        <w:ind w:hanging="1260" w:start="1260" w:end="0"/>
        <w:jc w:val="start"/>
        <w:rPr>
          <w:rFonts w:ascii="Georgia" w:hAnsi="Georgia" w:eastAsia="Georgia" w:cs="Georgia"/>
          <w:color w:val="00000A"/>
          <w:sz w:val="20"/>
          <w:szCs w:val="20"/>
        </w:rPr>
      </w:pPr>
      <w:r>
        <w:rPr>
          <w:rFonts w:eastAsia="Georgia" w:cs="Georgia" w:ascii="Georgia" w:hAnsi="Georgia"/>
          <w:color w:val="00000A"/>
          <w:sz w:val="20"/>
          <w:szCs w:val="20"/>
        </w:rPr>
        <w:t>Cloud:</w:t>
        <w:tab/>
        <w:t>AWS (Lambda, EC2. CloudFormation, API Gateway, SNS, SQS, DynamoDb, S3, Aurora, Cloudwatch, CloudFront), Azure DevOps (Pipelines, Git), DataDog</w:t>
      </w:r>
    </w:p>
    <w:p>
      <w:pPr>
        <w:pStyle w:val="normal1"/>
        <w:widowControl/>
        <w:spacing w:lineRule="auto" w:line="278" w:before="0" w:after="60"/>
        <w:ind w:hanging="1260" w:start="1260" w:end="0"/>
        <w:jc w:val="start"/>
        <w:rPr>
          <w:rFonts w:ascii="Georgia" w:hAnsi="Georgia" w:eastAsia="Georgia" w:cs="Georgia"/>
          <w:color w:val="00000A"/>
          <w:sz w:val="20"/>
          <w:szCs w:val="20"/>
        </w:rPr>
      </w:pPr>
      <w:r>
        <w:rPr>
          <w:rFonts w:eastAsia="Georgia" w:cs="Georgia" w:ascii="Georgia" w:hAnsi="Georgia"/>
          <w:color w:val="00000A"/>
          <w:sz w:val="20"/>
          <w:szCs w:val="20"/>
        </w:rPr>
        <w:t>Frameworks:</w:t>
        <w:tab/>
        <w:t>Javasript (Angular, jQuery, Node, React)</w:t>
      </w:r>
    </w:p>
    <w:p>
      <w:pPr>
        <w:pStyle w:val="normal1"/>
        <w:spacing w:lineRule="auto" w:line="319" w:before="94" w:after="125"/>
        <w:ind w:hanging="0" w:start="0" w:end="0"/>
        <w:jc w:val="center"/>
        <w:rPr>
          <w:rFonts w:ascii="Georgia" w:hAnsi="Georgia" w:eastAsia="Georgia" w:cs="Georgia"/>
          <w:b/>
          <w:color w:val="00000A"/>
          <w:position w:val="0"/>
          <w:sz w:val="20"/>
          <w:sz w:val="20"/>
          <w:szCs w:val="20"/>
          <w:vertAlign w:val="baseline"/>
        </w:rPr>
      </w:pPr>
      <w:r>
        <w:rPr>
          <w:rFonts w:eastAsia="Georgia" w:cs="Georgia" w:ascii="Georgia" w:hAnsi="Georgia"/>
          <w:b/>
          <w:color w:val="00000A"/>
          <w:position w:val="0"/>
          <w:sz w:val="20"/>
          <w:sz w:val="20"/>
          <w:szCs w:val="20"/>
          <w:vertAlign w:val="baseline"/>
        </w:rPr>
        <w:t>PROFESSIONAL EXPERIENCE</w:t>
      </w:r>
    </w:p>
    <w:p>
      <w:pPr>
        <w:pStyle w:val="normal1"/>
        <w:tabs>
          <w:tab w:val="clear" w:pos="720"/>
          <w:tab w:val="left" w:pos="8640" w:leader="none"/>
        </w:tabs>
        <w:spacing w:lineRule="auto" w:line="278" w:before="0" w:after="0"/>
        <w:ind w:hanging="0" w:start="0" w:end="0"/>
        <w:rPr>
          <w:rFonts w:ascii="Georgia" w:hAnsi="Georgia" w:eastAsia="Georgia" w:cs="Georgia"/>
          <w:b/>
          <w:sz w:val="20"/>
          <w:szCs w:val="20"/>
        </w:rPr>
      </w:pPr>
      <w:r>
        <w:rPr>
          <w:rFonts w:eastAsia="Georgia" w:cs="Georgia" w:ascii="Georgia" w:hAnsi="Georgia"/>
          <w:b/>
          <w:sz w:val="20"/>
          <w:szCs w:val="20"/>
        </w:rPr>
        <w:t>Staff Software Engineer (Fullstack Developer/Development Lead/Manager)</w:t>
      </w:r>
    </w:p>
    <w:p>
      <w:pPr>
        <w:pStyle w:val="normal1"/>
        <w:tabs>
          <w:tab w:val="clear" w:pos="720"/>
          <w:tab w:val="right" w:pos="11085" w:leader="none"/>
        </w:tabs>
        <w:spacing w:lineRule="auto" w:line="278" w:before="0" w:after="0"/>
        <w:ind w:hanging="0" w:start="0" w:end="0"/>
        <w:rPr>
          <w:rFonts w:ascii="Georgia" w:hAnsi="Georgia" w:eastAsia="Georgia" w:cs="Georgia"/>
          <w:color w:val="000000"/>
          <w:sz w:val="20"/>
          <w:szCs w:val="20"/>
        </w:rPr>
      </w:pPr>
      <w:r>
        <w:rPr>
          <w:rFonts w:eastAsia="Georgia" w:cs="Georgia" w:ascii="Georgia" w:hAnsi="Georgia"/>
          <w:color w:val="000000"/>
          <w:sz w:val="20"/>
          <w:szCs w:val="20"/>
        </w:rPr>
        <w:t>Symetra, Bellevue, WA</w:t>
        <w:tab/>
        <w:t>02/2022 – 10/2025</w:t>
      </w:r>
    </w:p>
    <w:p>
      <w:pPr>
        <w:pStyle w:val="normal1"/>
        <w:tabs>
          <w:tab w:val="clear" w:pos="720"/>
          <w:tab w:val="right" w:pos="11070" w:leader="none"/>
        </w:tabs>
        <w:spacing w:lineRule="auto" w:line="278" w:before="0" w:after="0"/>
        <w:ind w:hanging="0" w:start="0" w:end="0"/>
        <w:rPr>
          <w:rFonts w:ascii="Georgia" w:hAnsi="Georgia" w:eastAsia="Georgia" w:cs="Georgia"/>
          <w:color w:val="000000"/>
          <w:sz w:val="20"/>
          <w:szCs w:val="20"/>
        </w:rPr>
      </w:pPr>
      <w:r>
        <w:rPr>
          <w:rFonts w:eastAsia="Georgia" w:cs="Georgia" w:ascii="Georgia" w:hAnsi="Georgia"/>
          <w:i/>
          <w:color w:val="000000"/>
          <w:sz w:val="20"/>
          <w:szCs w:val="20"/>
        </w:rPr>
        <w:t>Started as contractor through Insight Global (at Symetra), Bellevue, WA</w:t>
      </w:r>
      <w:r>
        <w:rPr>
          <w:rFonts w:eastAsia="Georgia" w:cs="Georgia" w:ascii="Georgia" w:hAnsi="Georgia"/>
          <w:color w:val="000000"/>
          <w:sz w:val="20"/>
          <w:szCs w:val="20"/>
        </w:rPr>
        <w:tab/>
        <w:t>08/2021 – 02/2022</w:t>
      </w:r>
    </w:p>
    <w:p>
      <w:pPr>
        <w:pStyle w:val="normal1"/>
        <w:tabs>
          <w:tab w:val="clear" w:pos="720"/>
          <w:tab w:val="left" w:pos="4680" w:leader="none"/>
          <w:tab w:val="left" w:pos="7380" w:leader="none"/>
        </w:tabs>
        <w:spacing w:lineRule="auto" w:line="278" w:before="0" w:after="0"/>
        <w:ind w:hanging="0" w:start="360" w:end="0"/>
        <w:rPr>
          <w:rFonts w:ascii="Georgia" w:hAnsi="Georgia" w:eastAsia="Georgia" w:cs="Georgia"/>
          <w:color w:val="000000"/>
          <w:sz w:val="20"/>
          <w:szCs w:val="20"/>
        </w:rPr>
      </w:pPr>
      <w:r>
        <w:rPr>
          <w:rFonts w:eastAsia="Georgia" w:cs="Georgia" w:ascii="Georgia" w:hAnsi="Georgia"/>
          <w:color w:val="000000"/>
          <w:sz w:val="20"/>
          <w:szCs w:val="20"/>
        </w:rPr>
        <w:t>Led migration of critical APIs from AWS API Gateway to Apigee, ensuring security, scalability, and smooth cutover with minimal downtime.</w:t>
        <w:br/>
        <w:t>Designed, developed, and deployed Angular applications to AWS CloudFront.</w:t>
        <w:br/>
        <w:t>Built and maintained backend services and APIs using AWS Lambda and related serverless technologies.</w:t>
        <w:br/>
        <w:t>Managed Azure DevOps pipelines to automate deployments across AWS environments.</w:t>
        <w:br/>
        <w:t>Directed and mentored development contractors, setting technical direction, reviewing deliverables, and ensuring alignment with organizational standards.</w:t>
        <w:br/>
        <w:t>Acted as Development Lead, driving architecture decisions, coordinating cross-team efforts, and delivering on strategic initiatives.</w:t>
        <w:br/>
        <w:t>Performed deep AWS troubleshooting using CloudWatch, logs, and performance metrics to maintain system reliability.</w:t>
      </w:r>
    </w:p>
    <w:p>
      <w:pPr>
        <w:pStyle w:val="normal1"/>
        <w:tabs>
          <w:tab w:val="clear" w:pos="720"/>
          <w:tab w:val="left" w:pos="4680" w:leader="none"/>
          <w:tab w:val="left" w:pos="7380" w:leader="none"/>
        </w:tabs>
        <w:spacing w:lineRule="auto" w:line="278" w:before="0" w:after="0"/>
        <w:ind w:hanging="0" w:start="360" w:end="-60"/>
        <w:rPr>
          <w:rFonts w:ascii="Georgia" w:hAnsi="Georgia" w:eastAsia="Georgia" w:cs="Georgia"/>
          <w:color w:val="000000"/>
          <w:sz w:val="20"/>
          <w:szCs w:val="20"/>
        </w:rPr>
      </w:pPr>
      <w:r>
        <w:rPr>
          <w:rFonts w:eastAsia="Georgia" w:cs="Georgia" w:ascii="Georgia" w:hAnsi="Georgia"/>
          <w:color w:val="000000"/>
          <w:sz w:val="20"/>
          <w:szCs w:val="20"/>
        </w:rPr>
        <w:t>Leveraged AI tools (ChatGPT, GitHub Copilot, Microsoft Copilot) to accelerate development, improve code quality, and automate documentation.</w:t>
      </w:r>
    </w:p>
    <w:p>
      <w:pPr>
        <w:pStyle w:val="normal1"/>
        <w:tabs>
          <w:tab w:val="clear" w:pos="720"/>
          <w:tab w:val="left" w:pos="4680" w:leader="none"/>
          <w:tab w:val="left" w:pos="7380" w:leader="none"/>
        </w:tabs>
        <w:spacing w:lineRule="auto" w:line="278" w:before="0" w:after="0"/>
        <w:ind w:hanging="0" w:start="720" w:end="0"/>
        <w:rPr>
          <w:rFonts w:ascii="Georgia" w:hAnsi="Georgia" w:eastAsia="Georgia" w:cs="Georgia"/>
          <w:color w:val="000000"/>
          <w:sz w:val="20"/>
          <w:szCs w:val="20"/>
        </w:rPr>
      </w:pPr>
      <w:r>
        <w:rPr>
          <w:rFonts w:eastAsia="Georgia" w:cs="Georgia" w:ascii="Georgia" w:hAnsi="Georgia"/>
          <w:color w:val="000000"/>
          <w:sz w:val="20"/>
          <w:szCs w:val="20"/>
        </w:rPr>
      </w:r>
    </w:p>
    <w:p>
      <w:pPr>
        <w:pStyle w:val="normal1"/>
        <w:tabs>
          <w:tab w:val="clear" w:pos="720"/>
          <w:tab w:val="left" w:pos="8640" w:leader="none"/>
        </w:tabs>
        <w:spacing w:lineRule="auto" w:line="278" w:before="0" w:after="0"/>
        <w:ind w:hanging="0" w:start="0" w:end="0"/>
        <w:rPr>
          <w:rFonts w:ascii="Georgia" w:hAnsi="Georgia" w:eastAsia="Georgia" w:cs="Georgia"/>
          <w:b/>
          <w:color w:val="00000A"/>
          <w:sz w:val="20"/>
          <w:szCs w:val="20"/>
        </w:rPr>
      </w:pPr>
      <w:r>
        <w:rPr>
          <w:rFonts w:eastAsia="Georgia" w:cs="Georgia" w:ascii="Georgia" w:hAnsi="Georgia"/>
          <w:b/>
          <w:color w:val="00000A"/>
          <w:sz w:val="20"/>
          <w:szCs w:val="20"/>
        </w:rPr>
        <w:t>Senior Software Engineer (DevOps)</w:t>
      </w:r>
    </w:p>
    <w:p>
      <w:pPr>
        <w:pStyle w:val="normal1"/>
        <w:tabs>
          <w:tab w:val="clear" w:pos="720"/>
          <w:tab w:val="right" w:pos="11070" w:leader="none"/>
        </w:tabs>
        <w:spacing w:lineRule="auto" w:line="278" w:before="0" w:after="0"/>
        <w:ind w:hanging="0" w:start="0" w:end="0"/>
        <w:rPr>
          <w:rFonts w:ascii="Georgia" w:hAnsi="Georgia" w:eastAsia="Georgia" w:cs="Georgia"/>
          <w:color w:val="000000"/>
          <w:sz w:val="20"/>
          <w:szCs w:val="20"/>
        </w:rPr>
      </w:pPr>
      <w:r>
        <w:rPr>
          <w:rFonts w:eastAsia="Georgia" w:cs="Georgia" w:ascii="Georgia" w:hAnsi="Georgia"/>
          <w:color w:val="000000"/>
          <w:sz w:val="20"/>
          <w:szCs w:val="20"/>
        </w:rPr>
        <w:t>Computer Enterprises, Inc. (at Comcast), Pittsburgh, PA</w:t>
        <w:tab/>
        <w:t>02/2021 – 05/2021</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0"/>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0"/>
          <w:position w:val="0"/>
          <w:sz w:val="20"/>
          <w:sz w:val="20"/>
          <w:szCs w:val="20"/>
          <w:u w:val="none"/>
          <w:vertAlign w:val="baseline"/>
        </w:rPr>
        <w:t>Enhanced APIs in AWS using Python</w:t>
      </w:r>
    </w:p>
    <w:p>
      <w:pPr>
        <w:pStyle w:val="normal1"/>
        <w:keepNext w:val="false"/>
        <w:keepLines w:val="false"/>
        <w:pageBreakBefore w:val="false"/>
        <w:widowControl/>
        <w:tabs>
          <w:tab w:val="clear" w:pos="720"/>
          <w:tab w:val="left" w:pos="4680" w:leader="none"/>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0"/>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0"/>
          <w:position w:val="0"/>
          <w:sz w:val="20"/>
          <w:sz w:val="20"/>
          <w:szCs w:val="20"/>
          <w:u w:val="none"/>
          <w:vertAlign w:val="baseline"/>
        </w:rPr>
        <w:t>Deployed lambdas to non-prod and prod in AWS using Concourse and Terraform</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0" w:end="-60"/>
        <w:jc w:val="start"/>
        <w:rPr>
          <w:rFonts w:ascii="Georgia" w:hAnsi="Georgia" w:eastAsia="Georgia" w:cs="Georgia"/>
          <w:b w:val="false"/>
          <w:i w:val="false"/>
          <w:i w:val="false"/>
          <w:caps w:val="false"/>
          <w:smallCaps w:val="false"/>
          <w:strike w:val="false"/>
          <w:dstrike w:val="false"/>
          <w:color w:val="000000"/>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0"/>
          <w:position w:val="0"/>
          <w:sz w:val="20"/>
          <w:sz w:val="20"/>
          <w:szCs w:val="20"/>
          <w:u w:val="none"/>
          <w:vertAlign w:val="baseline"/>
        </w:rPr>
      </w:r>
    </w:p>
    <w:p>
      <w:pPr>
        <w:pStyle w:val="normal1"/>
        <w:keepNext w:val="true"/>
        <w:tabs>
          <w:tab w:val="clear" w:pos="720"/>
          <w:tab w:val="left" w:pos="4680" w:leader="none"/>
          <w:tab w:val="left" w:pos="7380" w:leader="none"/>
        </w:tabs>
        <w:spacing w:lineRule="auto" w:line="278" w:before="0" w:after="0"/>
        <w:ind w:hanging="0" w:start="0" w:end="-60"/>
        <w:rPr>
          <w:rFonts w:ascii="Georgia" w:hAnsi="Georgia" w:eastAsia="Georgia" w:cs="Georgia"/>
          <w:b/>
          <w:sz w:val="20"/>
          <w:szCs w:val="20"/>
        </w:rPr>
      </w:pPr>
      <w:r>
        <w:rPr>
          <w:rFonts w:eastAsia="Georgia" w:cs="Georgia" w:ascii="Georgia" w:hAnsi="Georgia"/>
          <w:b/>
          <w:sz w:val="20"/>
          <w:szCs w:val="20"/>
        </w:rPr>
      </w:r>
      <w:r>
        <w:br w:type="page"/>
      </w:r>
    </w:p>
    <w:p>
      <w:pPr>
        <w:pStyle w:val="normal1"/>
        <w:tabs>
          <w:tab w:val="clear" w:pos="720"/>
          <w:tab w:val="left" w:pos="8640" w:leader="none"/>
        </w:tabs>
        <w:spacing w:lineRule="auto" w:line="278" w:before="0" w:after="0"/>
        <w:ind w:hanging="0" w:start="0" w:end="0"/>
        <w:rPr>
          <w:rFonts w:ascii="Georgia" w:hAnsi="Georgia" w:eastAsia="Georgia" w:cs="Georgia"/>
          <w:b/>
          <w:color w:val="00000A"/>
          <w:sz w:val="20"/>
          <w:szCs w:val="20"/>
        </w:rPr>
      </w:pPr>
      <w:r>
        <w:rPr>
          <w:rFonts w:eastAsia="Georgia" w:cs="Georgia" w:ascii="Georgia" w:hAnsi="Georgia"/>
          <w:b/>
          <w:color w:val="00000A"/>
          <w:sz w:val="20"/>
          <w:szCs w:val="20"/>
        </w:rPr>
        <w:t>Consulting Software Engineer (DevOps)</w:t>
      </w:r>
    </w:p>
    <w:p>
      <w:pPr>
        <w:pStyle w:val="normal1"/>
        <w:tabs>
          <w:tab w:val="clear" w:pos="720"/>
          <w:tab w:val="right" w:pos="11154" w:leader="none"/>
        </w:tabs>
        <w:spacing w:lineRule="auto" w:line="278" w:before="0" w:after="0"/>
        <w:ind w:hanging="0" w:start="0" w:end="-60"/>
        <w:rPr>
          <w:rFonts w:ascii="Georgia" w:hAnsi="Georgia" w:eastAsia="Georgia" w:cs="Georgia"/>
          <w:color w:val="00000A"/>
          <w:sz w:val="20"/>
          <w:szCs w:val="20"/>
        </w:rPr>
      </w:pPr>
      <w:r>
        <w:rPr>
          <w:rFonts w:eastAsia="Georgia" w:cs="Georgia" w:ascii="Georgia" w:hAnsi="Georgia"/>
          <w:color w:val="00000A"/>
          <w:sz w:val="20"/>
          <w:szCs w:val="20"/>
        </w:rPr>
        <w:t>Lexis Nexis, Sacramento, CA</w:t>
        <w:tab/>
        <w:t>07/2017 – 12/2020</w:t>
      </w:r>
    </w:p>
    <w:p>
      <w:pPr>
        <w:pStyle w:val="normal1"/>
        <w:tabs>
          <w:tab w:val="clear" w:pos="720"/>
          <w:tab w:val="right" w:pos="11154" w:leader="none"/>
        </w:tabs>
        <w:spacing w:lineRule="auto" w:line="278" w:before="0" w:after="0"/>
        <w:ind w:hanging="0" w:start="0" w:end="-60"/>
        <w:rPr>
          <w:rFonts w:ascii="Georgia" w:hAnsi="Georgia" w:eastAsia="Georgia" w:cs="Georgia"/>
          <w:color w:val="00000A"/>
          <w:sz w:val="20"/>
          <w:szCs w:val="20"/>
        </w:rPr>
      </w:pPr>
      <w:r>
        <w:rPr>
          <w:rFonts w:eastAsia="Georgia" w:cs="Georgia" w:ascii="Georgia" w:hAnsi="Georgia"/>
          <w:i/>
          <w:sz w:val="20"/>
          <w:szCs w:val="20"/>
        </w:rPr>
        <w:t xml:space="preserve">Started as contractor through </w:t>
      </w:r>
      <w:r>
        <w:rPr>
          <w:rFonts w:eastAsia="Georgia" w:cs="Georgia" w:ascii="Georgia" w:hAnsi="Georgia"/>
          <w:i/>
          <w:color w:val="00000A"/>
          <w:sz w:val="20"/>
          <w:szCs w:val="20"/>
        </w:rPr>
        <w:t>Insight Global (at Lexis Nexis), San Jose, CA</w:t>
      </w:r>
      <w:r>
        <w:rPr>
          <w:rFonts w:eastAsia="Georgia" w:cs="Georgia" w:ascii="Georgia" w:hAnsi="Georgia"/>
          <w:color w:val="00000A"/>
          <w:sz w:val="20"/>
          <w:szCs w:val="20"/>
        </w:rPr>
        <w:tab/>
        <w:t>10/2016 – 07/2017</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6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Designed, developed, deployed, and maintained, scripts in Perl and Python to transfer files, and metadata, from AWS on S3 and RDS, to legacy systems</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6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Designed, developed, deployed, and maintained, Python script to send SNS messages from legacy systems</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6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Designed, developed, deployed, and maintained, backend processes and APIs, Lambdas, and services running on EC2, Docker, and Fargate</w:t>
      </w:r>
    </w:p>
    <w:p>
      <w:pPr>
        <w:pStyle w:val="normal1"/>
        <w:keepNext w:val="false"/>
        <w:keepLines w:val="false"/>
        <w:pageBreakBefore w:val="false"/>
        <w:widowControl/>
        <w:tabs>
          <w:tab w:val="clear" w:pos="720"/>
          <w:tab w:val="left" w:pos="4680" w:leader="none"/>
          <w:tab w:val="left" w:pos="7380" w:leader="none"/>
        </w:tabs>
        <w:spacing w:lineRule="auto" w:line="278" w:before="0" w:after="0"/>
        <w:ind w:hanging="0" w:start="360" w:end="-6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Troubleshooting AWS and legacy applications using logs and cloudwatch</w:t>
      </w:r>
    </w:p>
    <w:p>
      <w:pPr>
        <w:pStyle w:val="normal1"/>
        <w:keepNext w:val="false"/>
        <w:keepLines w:val="false"/>
        <w:pageBreakBefore w:val="false"/>
        <w:widowControl/>
        <w:tabs>
          <w:tab w:val="clear" w:pos="720"/>
          <w:tab w:val="left" w:pos="4680" w:leader="none"/>
          <w:tab w:val="left" w:pos="7380" w:leader="none"/>
        </w:tabs>
        <w:spacing w:lineRule="auto" w:line="278" w:before="0" w:after="0"/>
        <w:ind w:hanging="0" w:start="360" w:end="-6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Modified and deployed web apps in Perl and Javascript using CGI, WWW::Mechanize, Angular, jQuery, Node, and React</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6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Managed git source repositories merging development branches into release branches for CI/CD Jenkins processes</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6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Running team meetings for VSTS Pull Request reviews</w:t>
      </w:r>
    </w:p>
    <w:p>
      <w:pPr>
        <w:pStyle w:val="normal1"/>
        <w:keepNext w:val="false"/>
        <w:keepLines w:val="false"/>
        <w:pageBreakBefore w:val="false"/>
        <w:widowControl/>
        <w:tabs>
          <w:tab w:val="clear" w:pos="720"/>
          <w:tab w:val="left" w:pos="4680" w:leader="none"/>
          <w:tab w:val="left" w:pos="7380" w:leader="none"/>
        </w:tabs>
        <w:spacing w:lineRule="auto" w:line="278" w:before="0" w:after="0"/>
        <w:ind w:hanging="0" w:start="0" w:end="-60"/>
        <w:jc w:val="start"/>
        <w:rPr>
          <w:rFonts w:ascii="Georgia" w:hAnsi="Georgia" w:eastAsia="Georgia" w:cs="Georgia"/>
          <w:b/>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i w:val="false"/>
          <w:caps w:val="false"/>
          <w:smallCaps w:val="false"/>
          <w:strike w:val="false"/>
          <w:dstrike w:val="false"/>
          <w:color w:val="00000A"/>
          <w:position w:val="0"/>
          <w:sz w:val="20"/>
          <w:sz w:val="20"/>
          <w:szCs w:val="20"/>
          <w:u w:val="none"/>
          <w:vertAlign w:val="baseline"/>
        </w:rPr>
      </w:r>
    </w:p>
    <w:p>
      <w:pPr>
        <w:pStyle w:val="normal1"/>
        <w:tabs>
          <w:tab w:val="clear" w:pos="720"/>
          <w:tab w:val="left" w:pos="8640" w:leader="none"/>
        </w:tabs>
        <w:spacing w:lineRule="auto" w:line="278" w:before="0" w:after="0"/>
        <w:ind w:hanging="0" w:start="0" w:end="-60"/>
        <w:rPr>
          <w:rFonts w:ascii="Georgia" w:hAnsi="Georgia" w:eastAsia="Georgia" w:cs="Georgia"/>
          <w:b/>
          <w:color w:val="00000A"/>
          <w:sz w:val="20"/>
          <w:szCs w:val="20"/>
        </w:rPr>
      </w:pPr>
      <w:r>
        <w:rPr>
          <w:rFonts w:eastAsia="Georgia" w:cs="Georgia" w:ascii="Georgia" w:hAnsi="Georgia"/>
          <w:b/>
          <w:color w:val="00000A"/>
          <w:sz w:val="20"/>
          <w:szCs w:val="20"/>
        </w:rPr>
        <w:t>Software Engineer (Team Lead)</w:t>
      </w:r>
    </w:p>
    <w:p>
      <w:pPr>
        <w:pStyle w:val="normal1"/>
        <w:tabs>
          <w:tab w:val="clear" w:pos="720"/>
          <w:tab w:val="right" w:pos="11085" w:leader="none"/>
        </w:tabs>
        <w:spacing w:lineRule="auto" w:line="278" w:before="0" w:after="0"/>
        <w:ind w:hanging="0" w:start="0" w:end="0"/>
        <w:rPr>
          <w:rFonts w:ascii="Georgia" w:hAnsi="Georgia" w:eastAsia="Georgia" w:cs="Georgia"/>
          <w:color w:val="00000A"/>
          <w:sz w:val="20"/>
          <w:szCs w:val="20"/>
        </w:rPr>
      </w:pPr>
      <w:r>
        <w:rPr>
          <w:rFonts w:eastAsia="Georgia" w:cs="Georgia" w:ascii="Georgia" w:hAnsi="Georgia"/>
          <w:color w:val="00000A"/>
          <w:sz w:val="20"/>
          <w:szCs w:val="20"/>
        </w:rPr>
        <w:t>Intel Corporation, Folsom, CA</w:t>
        <w:tab/>
        <w:t>01/2011 – 05/2016</w:t>
      </w:r>
    </w:p>
    <w:p>
      <w:pPr>
        <w:pStyle w:val="normal1"/>
        <w:tabs>
          <w:tab w:val="clear" w:pos="720"/>
          <w:tab w:val="right" w:pos="11070" w:leader="none"/>
        </w:tabs>
        <w:spacing w:lineRule="auto" w:line="278" w:before="0" w:after="0"/>
        <w:ind w:hanging="0" w:start="0" w:end="0"/>
        <w:rPr>
          <w:rFonts w:ascii="Georgia" w:hAnsi="Georgia" w:eastAsia="Georgia" w:cs="Georgia"/>
          <w:color w:val="00000A"/>
          <w:sz w:val="20"/>
          <w:szCs w:val="20"/>
        </w:rPr>
      </w:pPr>
      <w:r>
        <w:rPr>
          <w:rFonts w:eastAsia="Georgia" w:cs="Georgia" w:ascii="Georgia" w:hAnsi="Georgia"/>
          <w:i/>
          <w:sz w:val="20"/>
          <w:szCs w:val="20"/>
        </w:rPr>
        <w:t xml:space="preserve">Started as contractor through </w:t>
      </w:r>
      <w:r>
        <w:rPr>
          <w:rFonts w:eastAsia="Georgia" w:cs="Georgia" w:ascii="Georgia" w:hAnsi="Georgia"/>
          <w:i/>
          <w:color w:val="00000A"/>
          <w:sz w:val="20"/>
          <w:szCs w:val="20"/>
        </w:rPr>
        <w:t>Kelly IT Resources (at Intel Corporation), Rancho Cordova, CA</w:t>
      </w:r>
      <w:r>
        <w:rPr>
          <w:rFonts w:eastAsia="Georgia" w:cs="Georgia" w:ascii="Georgia" w:hAnsi="Georgia"/>
          <w:color w:val="00000A"/>
          <w:sz w:val="20"/>
          <w:szCs w:val="20"/>
        </w:rPr>
        <w:tab/>
        <w:t>08/2010 – 01/2011</w:t>
      </w:r>
    </w:p>
    <w:p>
      <w:pPr>
        <w:pStyle w:val="normal1"/>
        <w:keepNext w:val="false"/>
        <w:keepLines w:val="false"/>
        <w:pageBreakBefore w:val="false"/>
        <w:widowControl/>
        <w:tabs>
          <w:tab w:val="clear" w:pos="720"/>
          <w:tab w:val="left" w:pos="4680" w:leader="none"/>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Designed and developed scripts in Perl and Python to manage building, and testing, of firmware pre-release</w:t>
      </w:r>
    </w:p>
    <w:p>
      <w:pPr>
        <w:pStyle w:val="normal1"/>
        <w:keepNext w:val="false"/>
        <w:keepLines w:val="false"/>
        <w:pageBreakBefore w:val="false"/>
        <w:widowControl/>
        <w:tabs>
          <w:tab w:val="clear" w:pos="720"/>
          <w:tab w:val="left" w:pos="4680" w:leader="none"/>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Managed firmware releases by reviewing test results and making final release decisions</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Managed adding release versions of firmware to Klockwork</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Supplied bug tracking metrics from Bugzilla and JIRA to management.</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Developed, maintained, and refactored, applications surrounding firmware validation in Perl, and Python, and using XML, JSON, Git, Quickbuild, and Jenkins</w:t>
      </w:r>
    </w:p>
    <w:p>
      <w:pPr>
        <w:pStyle w:val="normal1"/>
        <w:keepNext w:val="true"/>
        <w:keepLines w:val="false"/>
        <w:pageBreakBefore w:val="false"/>
        <w:widowControl/>
        <w:tabs>
          <w:tab w:val="clear" w:pos="720"/>
          <w:tab w:val="left" w:pos="4680" w:leader="none"/>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Managed clear-case and git source repositories merging development branches into release branches for firmware release, and setting access permissions via Gerrit</w:t>
      </w:r>
    </w:p>
    <w:p>
      <w:pPr>
        <w:pStyle w:val="normal1"/>
        <w:keepNext w:val="false"/>
        <w:keepLines w:val="false"/>
        <w:pageBreakBefore w:val="false"/>
        <w:widowControl/>
        <w:tabs>
          <w:tab w:val="clear" w:pos="720"/>
          <w:tab w:val="left" w:pos="4680" w:leader="none"/>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Running team meetings, disseminating information, and deciding primary focus for the week</w:t>
      </w:r>
    </w:p>
    <w:p>
      <w:pPr>
        <w:pStyle w:val="normal1"/>
        <w:keepNext w:val="false"/>
        <w:keepLines w:val="false"/>
        <w:pageBreakBefore w:val="false"/>
        <w:widowControl/>
        <w:tabs>
          <w:tab w:val="clear" w:pos="720"/>
          <w:tab w:val="left" w:pos="4680" w:leader="none"/>
          <w:tab w:val="left" w:pos="7380" w:leader="none"/>
        </w:tabs>
        <w:spacing w:lineRule="auto" w:line="278" w:before="0" w:after="0"/>
        <w:ind w:hanging="0" w:start="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r>
    </w:p>
    <w:p>
      <w:pPr>
        <w:pStyle w:val="normal1"/>
        <w:tabs>
          <w:tab w:val="clear" w:pos="720"/>
          <w:tab w:val="left" w:pos="8640" w:leader="none"/>
        </w:tabs>
        <w:spacing w:lineRule="auto" w:line="278" w:before="0" w:after="0"/>
        <w:ind w:hanging="0" w:start="0" w:end="0"/>
        <w:rPr>
          <w:rFonts w:ascii="Georgia" w:hAnsi="Georgia" w:eastAsia="Georgia" w:cs="Georgia"/>
          <w:b/>
          <w:color w:val="00000A"/>
          <w:sz w:val="20"/>
          <w:szCs w:val="20"/>
        </w:rPr>
      </w:pPr>
      <w:bookmarkStart w:id="2" w:name="_heading=h.e3ruuyq6xdol"/>
      <w:bookmarkEnd w:id="2"/>
      <w:r>
        <w:rPr>
          <w:rFonts w:eastAsia="Georgia" w:cs="Georgia" w:ascii="Georgia" w:hAnsi="Georgia"/>
          <w:b/>
          <w:color w:val="00000A"/>
          <w:sz w:val="20"/>
          <w:szCs w:val="20"/>
        </w:rPr>
        <w:t>Senior Software Engineer (Systems Engineer/DevOps/Electrical Engineer)</w:t>
      </w:r>
    </w:p>
    <w:p>
      <w:pPr>
        <w:pStyle w:val="Heading2"/>
        <w:keepNext w:val="true"/>
        <w:keepLines/>
        <w:widowControl/>
        <w:tabs>
          <w:tab w:val="right" w:pos="10704" w:leader="none"/>
          <w:tab w:val="right" w:pos="11064" w:leader="none"/>
        </w:tabs>
        <w:spacing w:lineRule="auto" w:line="278" w:before="0" w:after="0"/>
        <w:ind w:hanging="0" w:start="0" w:end="30"/>
        <w:jc w:val="start"/>
        <w:rPr/>
      </w:pPr>
      <w:bookmarkStart w:id="3" w:name="_heading=h.xqrbbycxblps"/>
      <w:bookmarkEnd w:id="3"/>
      <w:r>
        <w:rPr/>
        <w:t>Power Station LLC, El Dorado Hills, CA</w:t>
        <w:tab/>
        <w:t>07/2009 – 07/2010</w:t>
      </w:r>
    </w:p>
    <w:p>
      <w:pPr>
        <w:pStyle w:val="normal1"/>
        <w:tabs>
          <w:tab w:val="clear" w:pos="720"/>
          <w:tab w:val="right" w:pos="11085" w:leader="none"/>
        </w:tabs>
        <w:spacing w:lineRule="auto" w:line="278" w:before="0" w:after="0"/>
        <w:ind w:hanging="0" w:start="0" w:end="0"/>
        <w:rPr>
          <w:rFonts w:ascii="Georgia" w:hAnsi="Georgia" w:eastAsia="Georgia" w:cs="Georgia"/>
          <w:color w:val="00000A"/>
          <w:sz w:val="20"/>
          <w:szCs w:val="20"/>
        </w:rPr>
      </w:pPr>
      <w:r>
        <w:rPr>
          <w:rFonts w:eastAsia="Georgia" w:cs="Georgia" w:ascii="Georgia" w:hAnsi="Georgia"/>
          <w:i/>
          <w:sz w:val="20"/>
          <w:szCs w:val="20"/>
        </w:rPr>
        <w:t xml:space="preserve">Started as contractor through </w:t>
      </w:r>
      <w:r>
        <w:rPr>
          <w:rFonts w:eastAsia="Georgia" w:cs="Georgia" w:ascii="Georgia" w:hAnsi="Georgia"/>
          <w:i/>
          <w:color w:val="00000A"/>
          <w:sz w:val="20"/>
          <w:szCs w:val="20"/>
        </w:rPr>
        <w:t>TEKsystems (at Power Station, LLC), Rancho Cordova, CA</w:t>
      </w:r>
      <w:r>
        <w:rPr>
          <w:rFonts w:eastAsia="Georgia" w:cs="Georgia" w:ascii="Georgia" w:hAnsi="Georgia"/>
          <w:color w:val="00000A"/>
          <w:sz w:val="20"/>
          <w:szCs w:val="20"/>
        </w:rPr>
        <w:tab/>
        <w:t>02/2009 – 07/2009</w:t>
      </w:r>
    </w:p>
    <w:p>
      <w:pPr>
        <w:pStyle w:val="normal1"/>
        <w:keepNext w:val="false"/>
        <w:keepLines w:val="false"/>
        <w:pageBreakBefore w:val="false"/>
        <w:widowControl/>
        <w:tabs>
          <w:tab w:val="clear" w:pos="720"/>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Designed and wrote multi-threaded kiosk software in C# and .NET from scratch in two months, including hardware interface code, for charging phones and renting laptops.</w:t>
      </w:r>
    </w:p>
    <w:p>
      <w:pPr>
        <w:pStyle w:val="normal1"/>
        <w:keepNext w:val="false"/>
        <w:keepLines w:val="false"/>
        <w:pageBreakBefore w:val="false"/>
        <w:widowControl/>
        <w:tabs>
          <w:tab w:val="clear" w:pos="720"/>
          <w:tab w:val="left" w:pos="7380" w:leader="none"/>
        </w:tabs>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Designed electrical wiring harness to allow for easy installation and maintenance of kiosk module components.</w:t>
      </w:r>
    </w:p>
    <w:p>
      <w:pPr>
        <w:pStyle w:val="normal1"/>
        <w:keepNext w:val="false"/>
        <w:keepLines w:val="false"/>
        <w:pageBreakBefore w:val="false"/>
        <w:widowControl/>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Set up of base web pages for different kiosk module that allows for walkup internet access, using HTML, CSS, and JavaScript</w:t>
      </w:r>
    </w:p>
    <w:p>
      <w:pPr>
        <w:pStyle w:val="normal1"/>
        <w:keepNext w:val="false"/>
        <w:keepLines w:val="false"/>
        <w:pageBreakBefore w:val="false"/>
        <w:widowControl/>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 xml:space="preserve">Assisted in writing game kiosk module software in C# and .NET to allow selection and execution of various games. </w:t>
      </w:r>
    </w:p>
    <w:p>
      <w:pPr>
        <w:pStyle w:val="normal1"/>
        <w:keepNext w:val="false"/>
        <w:keepLines w:val="false"/>
        <w:pageBreakBefore w:val="false"/>
        <w:widowControl/>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Managed changes to various company web pages by adding and removing information as directed by managament using HTML, and CSS</w:t>
      </w:r>
    </w:p>
    <w:p>
      <w:pPr>
        <w:pStyle w:val="normal1"/>
        <w:spacing w:lineRule="auto" w:line="319" w:before="94" w:after="125"/>
        <w:ind w:hanging="0" w:start="0" w:end="0"/>
        <w:jc w:val="center"/>
        <w:rPr>
          <w:rFonts w:ascii="Georgia" w:hAnsi="Georgia" w:eastAsia="Georgia" w:cs="Georgia"/>
          <w:b/>
          <w:sz w:val="20"/>
          <w:szCs w:val="20"/>
        </w:rPr>
      </w:pPr>
      <w:r>
        <w:rPr>
          <w:rFonts w:eastAsia="Georgia" w:cs="Georgia" w:ascii="Georgia" w:hAnsi="Georgia"/>
          <w:b/>
          <w:sz w:val="20"/>
          <w:szCs w:val="20"/>
        </w:rPr>
        <w:t>ADDITIONAL EXPERIENCE</w:t>
      </w:r>
    </w:p>
    <w:p>
      <w:pPr>
        <w:pStyle w:val="normal1"/>
        <w:tabs>
          <w:tab w:val="clear" w:pos="720"/>
          <w:tab w:val="right" w:pos="11070" w:leader="none"/>
          <w:tab w:val="left" w:pos="11664" w:leader="none"/>
        </w:tabs>
        <w:spacing w:lineRule="auto" w:line="278" w:before="0" w:after="0"/>
        <w:ind w:hanging="0" w:start="0" w:end="0"/>
        <w:rPr/>
      </w:pPr>
      <w:r>
        <w:rPr>
          <w:rFonts w:eastAsia="Georgia" w:cs="Georgia" w:ascii="Georgia" w:hAnsi="Georgia"/>
          <w:b/>
          <w:sz w:val="20"/>
          <w:szCs w:val="20"/>
        </w:rPr>
        <w:t xml:space="preserve">Senior Software Engineer, </w:t>
      </w:r>
      <w:r>
        <w:rPr>
          <w:rFonts w:eastAsia="Georgia" w:cs="Georgia" w:ascii="Georgia" w:hAnsi="Georgia"/>
          <w:sz w:val="20"/>
          <w:szCs w:val="20"/>
        </w:rPr>
        <w:t>Volt (at Intel Corporation), Roseville, CA</w:t>
        <w:tab/>
        <w:t>2007 – 2008</w:t>
      </w:r>
    </w:p>
    <w:p>
      <w:pPr>
        <w:pStyle w:val="normal1"/>
        <w:tabs>
          <w:tab w:val="clear" w:pos="720"/>
          <w:tab w:val="right" w:pos="11070" w:leader="none"/>
        </w:tabs>
        <w:spacing w:lineRule="auto" w:line="278" w:before="0" w:after="0"/>
        <w:ind w:hanging="0" w:start="0" w:end="0"/>
        <w:rPr/>
      </w:pPr>
      <w:r>
        <w:rPr>
          <w:rFonts w:eastAsia="Georgia" w:cs="Georgia" w:ascii="Georgia" w:hAnsi="Georgia"/>
          <w:b/>
          <w:sz w:val="20"/>
          <w:szCs w:val="20"/>
        </w:rPr>
        <w:t xml:space="preserve">Senior Software Engineer, </w:t>
      </w:r>
      <w:r>
        <w:rPr>
          <w:rFonts w:eastAsia="Georgia" w:cs="Georgia" w:ascii="Georgia" w:hAnsi="Georgia"/>
          <w:sz w:val="20"/>
          <w:szCs w:val="20"/>
        </w:rPr>
        <w:t>HD Supply: Repair &amp; Remodel, North Highlands, CA</w:t>
        <w:tab/>
        <w:t>2007 – 2007</w:t>
      </w:r>
    </w:p>
    <w:p>
      <w:pPr>
        <w:pStyle w:val="normal1"/>
        <w:tabs>
          <w:tab w:val="clear" w:pos="720"/>
          <w:tab w:val="right" w:pos="11085" w:leader="none"/>
        </w:tabs>
        <w:spacing w:lineRule="auto" w:line="278" w:before="0" w:after="0"/>
        <w:ind w:hanging="0" w:start="0" w:end="0"/>
        <w:rPr/>
      </w:pPr>
      <w:r>
        <w:rPr>
          <w:rFonts w:eastAsia="Georgia" w:cs="Georgia" w:ascii="Georgia" w:hAnsi="Georgia"/>
          <w:b/>
          <w:sz w:val="20"/>
          <w:szCs w:val="20"/>
        </w:rPr>
        <w:t xml:space="preserve">Senior Software Engineer, </w:t>
      </w:r>
      <w:r>
        <w:rPr>
          <w:rFonts w:eastAsia="Georgia" w:cs="Georgia" w:ascii="Georgia" w:hAnsi="Georgia"/>
          <w:sz w:val="20"/>
          <w:szCs w:val="20"/>
        </w:rPr>
        <w:t>TEKsystems (at HD Supply), Rancho Cordova, CA</w:t>
        <w:tab/>
        <w:t>2007 –  2007</w:t>
      </w:r>
    </w:p>
    <w:p>
      <w:pPr>
        <w:pStyle w:val="normal1"/>
        <w:keepNext w:val="true"/>
        <w:tabs>
          <w:tab w:val="clear" w:pos="720"/>
          <w:tab w:val="left" w:pos="1728" w:leader="none"/>
          <w:tab w:val="right" w:pos="11085" w:leader="none"/>
        </w:tabs>
        <w:spacing w:lineRule="auto" w:line="240" w:before="0" w:after="0"/>
        <w:ind w:hanging="0" w:start="0" w:end="0"/>
        <w:rPr/>
      </w:pPr>
      <w:r>
        <w:rPr>
          <w:rFonts w:eastAsia="Georgia" w:cs="Georgia" w:ascii="Georgia" w:hAnsi="Georgia"/>
          <w:b/>
          <w:color w:val="000000"/>
          <w:sz w:val="20"/>
          <w:szCs w:val="20"/>
        </w:rPr>
        <w:t xml:space="preserve">Consultant, </w:t>
      </w:r>
      <w:r>
        <w:rPr>
          <w:rFonts w:eastAsia="Georgia" w:cs="Georgia" w:ascii="Georgia" w:hAnsi="Georgia"/>
          <w:color w:val="000000"/>
          <w:sz w:val="20"/>
          <w:szCs w:val="20"/>
        </w:rPr>
        <w:t>Kelly IT Resources (at Intel Corporation)</w:t>
      </w:r>
      <w:r>
        <w:rPr>
          <w:rFonts w:eastAsia="Georgia" w:cs="Georgia" w:ascii="Georgia" w:hAnsi="Georgia"/>
          <w:sz w:val="20"/>
          <w:szCs w:val="20"/>
        </w:rPr>
        <w:t>, Rancho Cordova, CA</w:t>
      </w:r>
      <w:r>
        <w:rPr>
          <w:rFonts w:eastAsia="Georgia" w:cs="Georgia" w:ascii="Georgia" w:hAnsi="Georgia"/>
          <w:color w:val="000000"/>
          <w:sz w:val="20"/>
          <w:szCs w:val="20"/>
        </w:rPr>
        <w:tab/>
        <w:t>2006</w:t>
      </w:r>
      <w:r>
        <w:rPr>
          <w:rFonts w:eastAsia="Georgia" w:cs="Georgia" w:ascii="Georgia" w:hAnsi="Georgia"/>
          <w:sz w:val="20"/>
          <w:szCs w:val="20"/>
        </w:rPr>
        <w:t xml:space="preserve"> – </w:t>
      </w:r>
      <w:r>
        <w:rPr>
          <w:rFonts w:eastAsia="Georgia" w:cs="Georgia" w:ascii="Georgia" w:hAnsi="Georgia"/>
          <w:color w:val="000000"/>
          <w:sz w:val="20"/>
          <w:szCs w:val="20"/>
        </w:rPr>
        <w:t>2007</w:t>
      </w:r>
    </w:p>
    <w:p>
      <w:pPr>
        <w:pStyle w:val="normal1"/>
        <w:keepNext w:val="true"/>
        <w:tabs>
          <w:tab w:val="clear" w:pos="720"/>
          <w:tab w:val="left" w:pos="1728" w:leader="none"/>
          <w:tab w:val="right" w:pos="11070" w:leader="none"/>
        </w:tabs>
        <w:spacing w:lineRule="auto" w:line="240" w:before="0" w:after="0"/>
        <w:ind w:hanging="0" w:start="0" w:end="0"/>
        <w:rPr/>
      </w:pPr>
      <w:r>
        <w:rPr>
          <w:rFonts w:eastAsia="Georgia" w:cs="Georgia" w:ascii="Georgia" w:hAnsi="Georgia"/>
          <w:b/>
          <w:color w:val="000000"/>
          <w:sz w:val="20"/>
          <w:szCs w:val="20"/>
        </w:rPr>
        <w:t>Business Systems Analyst IV</w:t>
      </w:r>
      <w:r>
        <w:rPr>
          <w:rFonts w:eastAsia="Georgia" w:cs="Georgia" w:ascii="Georgia" w:hAnsi="Georgia"/>
          <w:color w:val="000000"/>
          <w:sz w:val="20"/>
          <w:szCs w:val="20"/>
        </w:rPr>
        <w:t>, Hewlett Packard Company, Roseville CA</w:t>
        <w:tab/>
        <w:t>1999 – 2005</w:t>
      </w:r>
    </w:p>
    <w:p>
      <w:pPr>
        <w:pStyle w:val="normal1"/>
        <w:spacing w:lineRule="auto" w:line="278" w:before="0" w:after="0"/>
        <w:ind w:hanging="0" w:start="0" w:end="0"/>
        <w:rPr>
          <w:rFonts w:ascii="Georgia" w:hAnsi="Georgia" w:eastAsia="Georgia" w:cs="Georgia"/>
          <w:b/>
          <w:sz w:val="20"/>
          <w:szCs w:val="20"/>
        </w:rPr>
      </w:pPr>
      <w:r>
        <w:rPr>
          <w:rFonts w:eastAsia="Georgia" w:cs="Georgia" w:ascii="Georgia" w:hAnsi="Georgia"/>
          <w:b/>
          <w:sz w:val="20"/>
          <w:szCs w:val="20"/>
        </w:rPr>
      </w:r>
    </w:p>
    <w:p>
      <w:pPr>
        <w:pStyle w:val="normal1"/>
        <w:spacing w:lineRule="auto" w:line="278" w:before="0" w:after="0"/>
        <w:ind w:hanging="0" w:start="0" w:end="0"/>
        <w:rPr>
          <w:rFonts w:ascii="Georgia" w:hAnsi="Georgia" w:eastAsia="Georgia" w:cs="Georgia"/>
          <w:b/>
          <w:color w:val="00000A"/>
          <w:sz w:val="20"/>
          <w:szCs w:val="20"/>
        </w:rPr>
      </w:pPr>
      <w:r>
        <w:rPr>
          <w:rFonts w:eastAsia="Georgia" w:cs="Georgia" w:ascii="Georgia" w:hAnsi="Georgia"/>
          <w:b/>
          <w:color w:val="00000A"/>
          <w:sz w:val="20"/>
          <w:szCs w:val="20"/>
        </w:rPr>
        <w:t>Unites States Air Force</w:t>
      </w:r>
    </w:p>
    <w:p>
      <w:pPr>
        <w:pStyle w:val="normal1"/>
        <w:keepNext w:val="false"/>
        <w:keepLines w:val="false"/>
        <w:pageBreakBefore w:val="false"/>
        <w:widowControl/>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Repaired F-16 powerplants</w:t>
      </w:r>
    </w:p>
    <w:p>
      <w:pPr>
        <w:pStyle w:val="normal1"/>
        <w:keepNext w:val="false"/>
        <w:keepLines w:val="false"/>
        <w:pageBreakBefore w:val="false"/>
        <w:widowControl/>
        <w:spacing w:lineRule="auto" w:line="278" w:before="0" w:after="0"/>
        <w:ind w:hanging="0" w:start="360" w:end="0"/>
        <w:jc w:val="start"/>
        <w:rPr>
          <w:rFonts w:ascii="Georgia" w:hAnsi="Georgia" w:eastAsia="Georgia" w:cs="Georgia"/>
          <w:b w:val="false"/>
          <w:i w:val="false"/>
          <w:i w:val="false"/>
          <w:caps w:val="false"/>
          <w:smallCaps w:val="false"/>
          <w:strike w:val="false"/>
          <w:dstrike w:val="false"/>
          <w:color w:val="00000A"/>
          <w:position w:val="0"/>
          <w:sz w:val="20"/>
          <w:sz w:val="20"/>
          <w:szCs w:val="20"/>
          <w:u w:val="none"/>
          <w:vertAlign w:val="baseline"/>
        </w:rPr>
      </w:pPr>
      <w:r>
        <w:rPr>
          <w:rFonts w:eastAsia="Georgia" w:cs="Georgia" w:ascii="Georgia" w:hAnsi="Georgia"/>
          <w:b w:val="false"/>
          <w:i w:val="false"/>
          <w:caps w:val="false"/>
          <w:smallCaps w:val="false"/>
          <w:strike w:val="false"/>
          <w:dstrike w:val="false"/>
          <w:color w:val="00000A"/>
          <w:position w:val="0"/>
          <w:sz w:val="20"/>
          <w:sz w:val="20"/>
          <w:szCs w:val="20"/>
          <w:u w:val="none"/>
          <w:vertAlign w:val="baseline"/>
        </w:rPr>
        <w:t>Developed data pre-processor for Jet Engine Tracking department</w:t>
      </w:r>
    </w:p>
    <w:p>
      <w:pPr>
        <w:pStyle w:val="normal1"/>
        <w:spacing w:lineRule="auto" w:line="319" w:before="94" w:after="125"/>
        <w:ind w:hanging="0" w:start="0" w:end="0"/>
        <w:jc w:val="center"/>
        <w:rPr>
          <w:rFonts w:ascii="Georgia" w:hAnsi="Georgia" w:eastAsia="Georgia" w:cs="Georgia"/>
          <w:b/>
          <w:sz w:val="20"/>
          <w:szCs w:val="20"/>
        </w:rPr>
      </w:pPr>
      <w:r>
        <w:rPr>
          <w:rFonts w:eastAsia="Georgia" w:cs="Georgia" w:ascii="Georgia" w:hAnsi="Georgia"/>
          <w:b/>
          <w:sz w:val="20"/>
          <w:szCs w:val="20"/>
        </w:rPr>
        <w:t>EDUCATION</w:t>
      </w:r>
    </w:p>
    <w:p>
      <w:pPr>
        <w:pStyle w:val="normal1"/>
        <w:spacing w:lineRule="auto" w:line="278" w:before="0" w:after="0"/>
        <w:ind w:hanging="0" w:start="0" w:end="0"/>
        <w:rPr/>
      </w:pPr>
      <w:r>
        <w:rPr>
          <w:rFonts w:eastAsia="Georgia" w:cs="Georgia" w:ascii="Georgia" w:hAnsi="Georgia"/>
          <w:b/>
          <w:color w:val="00000A"/>
          <w:sz w:val="20"/>
          <w:szCs w:val="20"/>
        </w:rPr>
        <w:t xml:space="preserve">Bachelor of Science, Computer Science, </w:t>
      </w:r>
      <w:r>
        <w:rPr>
          <w:rFonts w:eastAsia="Georgia" w:cs="Georgia" w:ascii="Georgia" w:hAnsi="Georgia"/>
          <w:color w:val="00000A"/>
          <w:sz w:val="20"/>
          <w:szCs w:val="20"/>
        </w:rPr>
        <w:t>California State University, Fresno</w:t>
      </w:r>
    </w:p>
    <w:p>
      <w:pPr>
        <w:pStyle w:val="normal1"/>
        <w:tabs>
          <w:tab w:val="clear" w:pos="720"/>
          <w:tab w:val="left" w:pos="7380" w:leader="none"/>
        </w:tabs>
        <w:spacing w:lineRule="auto" w:line="278" w:before="0" w:after="0"/>
        <w:ind w:hanging="0" w:start="0" w:end="-60"/>
        <w:rPr/>
      </w:pPr>
      <w:r>
        <w:rPr/>
      </w:r>
    </w:p>
    <w:sectPr>
      <w:type w:val="nextPage"/>
      <w:pgSz w:w="12240" w:h="15840"/>
      <w:pgMar w:left="576" w:right="576" w:gutter="0" w:header="0" w:top="720" w:footer="0" w:bottom="57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200"/>
      <w:jc w:val="start"/>
    </w:pPr>
    <w:rPr>
      <w:rFonts w:ascii="Calibri" w:hAnsi="Calibri" w:eastAsia="Calibri" w:cs="Calibri"/>
      <w:color w:val="00000A"/>
      <w:kern w:val="0"/>
      <w:sz w:val="22"/>
      <w:szCs w:val="22"/>
      <w:lang w:val="en-US" w:eastAsia="zh-CN" w:bidi="hi-IN"/>
    </w:rPr>
  </w:style>
  <w:style w:type="paragraph" w:styleId="Heading1">
    <w:name w:val="heading 1"/>
    <w:basedOn w:val="normal1"/>
    <w:next w:val="normal1"/>
    <w:qFormat/>
    <w:pPr>
      <w:keepNext w:val="true"/>
      <w:keepLines/>
      <w:pageBreakBefore w:val="false"/>
      <w:widowControl/>
      <w:shd w:val="clear" w:fill="auto"/>
      <w:spacing w:lineRule="auto" w:line="240" w:before="480" w:after="120"/>
      <w:ind w:hanging="0" w:start="0" w:end="0"/>
      <w:jc w:val="start"/>
    </w:pPr>
    <w:rPr>
      <w:rFonts w:ascii="Calibri" w:hAnsi="Calibri" w:eastAsia="Calibri" w:cs="Calibri"/>
      <w:b/>
      <w:i w:val="false"/>
      <w:caps w:val="false"/>
      <w:smallCaps w:val="false"/>
      <w:strike w:val="false"/>
      <w:dstrike w:val="false"/>
      <w:color w:val="00000A"/>
      <w:position w:val="0"/>
      <w:sz w:val="48"/>
      <w:sz w:val="48"/>
      <w:szCs w:val="48"/>
      <w:u w:val="none"/>
      <w:shd w:fill="auto" w:val="clear"/>
      <w:vertAlign w:val="baseline"/>
    </w:rPr>
  </w:style>
  <w:style w:type="paragraph" w:styleId="Heading2">
    <w:name w:val="heading 2"/>
    <w:basedOn w:val="normal1"/>
    <w:next w:val="normal1"/>
    <w:qFormat/>
    <w:pPr>
      <w:keepNext w:val="true"/>
      <w:keepLines/>
      <w:pageBreakBefore w:val="false"/>
      <w:widowControl/>
      <w:shd w:val="clear" w:fill="auto"/>
      <w:tabs>
        <w:tab w:val="clear" w:pos="720"/>
        <w:tab w:val="right" w:pos="10704" w:leader="none"/>
      </w:tabs>
      <w:spacing w:lineRule="auto" w:line="278" w:before="0" w:after="0"/>
      <w:ind w:hanging="0" w:start="0" w:end="0"/>
      <w:jc w:val="start"/>
    </w:pPr>
    <w:rPr>
      <w:rFonts w:ascii="Georgia" w:hAnsi="Georgia" w:eastAsia="Georgia" w:cs="Georgia"/>
      <w:b w:val="false"/>
      <w:i w:val="false"/>
      <w:caps w:val="false"/>
      <w:smallCaps w:val="false"/>
      <w:strike w:val="false"/>
      <w:dstrike w:val="false"/>
      <w:color w:val="00000A"/>
      <w:position w:val="0"/>
      <w:sz w:val="20"/>
      <w:sz w:val="20"/>
      <w:szCs w:val="20"/>
      <w:u w:val="none"/>
      <w:shd w:fill="auto" w:val="clear"/>
      <w:vertAlign w:val="baseline"/>
    </w:rPr>
  </w:style>
  <w:style w:type="paragraph" w:styleId="Heading3">
    <w:name w:val="heading 3"/>
    <w:basedOn w:val="normal1"/>
    <w:next w:val="normal1"/>
    <w:qFormat/>
    <w:pPr>
      <w:keepNext w:val="true"/>
      <w:keepLines/>
      <w:pageBreakBefore w:val="false"/>
      <w:widowControl/>
      <w:shd w:val="clear" w:fill="auto"/>
      <w:spacing w:lineRule="auto" w:line="240" w:before="280" w:after="80"/>
      <w:ind w:hanging="0" w:start="0" w:end="0"/>
      <w:jc w:val="start"/>
    </w:pPr>
    <w:rPr>
      <w:rFonts w:ascii="Calibri" w:hAnsi="Calibri" w:eastAsia="Calibri" w:cs="Calibri"/>
      <w:b/>
      <w:i w:val="false"/>
      <w:caps w:val="false"/>
      <w:smallCaps w:val="false"/>
      <w:strike w:val="false"/>
      <w:dstrike w:val="false"/>
      <w:color w:val="00000A"/>
      <w:position w:val="0"/>
      <w:sz w:val="28"/>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shd w:val="clear" w:fill="auto"/>
      <w:spacing w:lineRule="auto" w:line="240" w:before="240" w:after="40"/>
      <w:ind w:hanging="0" w:start="0" w:end="0"/>
      <w:jc w:val="start"/>
    </w:pPr>
    <w:rPr>
      <w:rFonts w:ascii="Calibri" w:hAnsi="Calibri" w:eastAsia="Calibri" w:cs="Calibri"/>
      <w:b/>
      <w:i w:val="false"/>
      <w:caps w:val="false"/>
      <w:smallCaps w:val="false"/>
      <w:strike w:val="false"/>
      <w:dstrike w:val="false"/>
      <w:color w:val="00000A"/>
      <w:position w:val="0"/>
      <w:sz w:val="24"/>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shd w:val="clear" w:fill="auto"/>
      <w:spacing w:lineRule="auto" w:line="240" w:before="220" w:after="40"/>
      <w:ind w:hanging="0" w:start="0" w:end="0"/>
      <w:jc w:val="start"/>
    </w:pPr>
    <w:rPr>
      <w:rFonts w:ascii="Calibri" w:hAnsi="Calibri" w:eastAsia="Calibri" w:cs="Calibri"/>
      <w:b/>
      <w:i w:val="false"/>
      <w:caps w:val="false"/>
      <w:smallCaps w:val="false"/>
      <w:strike w:val="false"/>
      <w:dstrike w:val="false"/>
      <w:color w:val="00000A"/>
      <w:position w:val="0"/>
      <w:sz w:val="22"/>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shd w:val="clear" w:fill="auto"/>
      <w:spacing w:lineRule="auto" w:line="240" w:before="200" w:after="40"/>
      <w:ind w:hanging="0" w:start="0" w:end="0"/>
      <w:jc w:val="start"/>
    </w:pPr>
    <w:rPr>
      <w:rFonts w:ascii="Calibri" w:hAnsi="Calibri" w:eastAsia="Calibri" w:cs="Calibri"/>
      <w:b/>
      <w:i w:val="false"/>
      <w:caps w:val="false"/>
      <w:smallCaps w:val="false"/>
      <w:strike w:val="false"/>
      <w:dstrike w:val="false"/>
      <w:color w:val="00000A"/>
      <w:position w:val="0"/>
      <w:sz w:val="20"/>
      <w:sz w:val="20"/>
      <w:szCs w:val="20"/>
      <w:u w:val="none"/>
      <w:shd w:fill="auto" w:val="clear"/>
      <w:vertAlign w:val="baseline"/>
    </w:rPr>
  </w:style>
  <w:style w:type="paragraph" w:styleId="Heading">
    <w:name w:val="Heading"/>
    <w:basedOn w:val="normal1"/>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1"/>
    <w:pPr>
      <w:spacing w:lineRule="auto" w:line="276" w:before="0" w:after="140"/>
    </w:pPr>
    <w:rPr/>
  </w:style>
  <w:style w:type="paragraph" w:styleId="List">
    <w:name w:val="List"/>
    <w:basedOn w:val="BodyText"/>
    <w:pPr/>
    <w:rPr/>
  </w:style>
  <w:style w:type="paragraph" w:styleId="Caption">
    <w:name w:val="caption"/>
    <w:basedOn w:val="normal1"/>
    <w:qFormat/>
    <w:pPr>
      <w:suppressLineNumbers/>
      <w:spacing w:before="120" w:after="120"/>
    </w:pPr>
    <w:rPr>
      <w:i/>
      <w:iCs/>
      <w:sz w:val="24"/>
      <w:szCs w:val="24"/>
    </w:rPr>
  </w:style>
  <w:style w:type="paragraph" w:styleId="Index">
    <w:name w:val="Index"/>
    <w:basedOn w:val="normal1"/>
    <w:qFormat/>
    <w:pPr>
      <w:suppressLineNumbers/>
    </w:pPr>
    <w:rPr/>
  </w:style>
  <w:style w:type="paragraph" w:styleId="normal1" w:default="1">
    <w:name w:val="normal1"/>
    <w:qFormat/>
    <w:pPr>
      <w:widowControl w:val="false"/>
      <w:suppressAutoHyphens w:val="true"/>
      <w:bidi w:val="0"/>
      <w:spacing w:lineRule="auto" w:line="276" w:before="0" w:after="200"/>
      <w:jc w:val="start"/>
    </w:pPr>
    <w:rPr>
      <w:rFonts w:ascii="Calibri" w:hAnsi="Calibri" w:eastAsia="Calibri" w:cs="Calibri"/>
      <w:color w:val="00000A"/>
      <w:kern w:val="0"/>
      <w:sz w:val="22"/>
      <w:szCs w:val="22"/>
      <w:lang w:val="en-US" w:eastAsia="zh-CN" w:bidi="hi-IN"/>
    </w:rPr>
  </w:style>
  <w:style w:type="paragraph" w:styleId="Title">
    <w:name w:val="Title"/>
    <w:basedOn w:val="normal1"/>
    <w:next w:val="normal1"/>
    <w:qFormat/>
    <w:pPr>
      <w:keepNext w:val="true"/>
      <w:keepLines/>
      <w:pageBreakBefore w:val="false"/>
      <w:widowControl/>
      <w:shd w:val="clear" w:fill="auto"/>
      <w:spacing w:lineRule="auto" w:line="240" w:before="480" w:after="120"/>
      <w:ind w:hanging="0" w:start="0" w:end="0"/>
      <w:jc w:val="start"/>
    </w:pPr>
    <w:rPr>
      <w:rFonts w:ascii="Calibri" w:hAnsi="Calibri" w:eastAsia="Calibri" w:cs="Calibri"/>
      <w:b/>
      <w:i w:val="false"/>
      <w:caps w:val="false"/>
      <w:smallCaps w:val="false"/>
      <w:strike w:val="false"/>
      <w:dstrike w:val="false"/>
      <w:color w:val="00000A"/>
      <w:position w:val="0"/>
      <w:sz w:val="72"/>
      <w:sz w:val="72"/>
      <w:szCs w:val="72"/>
      <w:u w:val="none"/>
      <w:shd w:fill="auto" w:val="clear"/>
      <w:vertAlign w:val="baseline"/>
    </w:rPr>
  </w:style>
  <w:style w:type="paragraph" w:styleId="normal11">
    <w:name w:val="normal11"/>
    <w:qFormat/>
    <w:pPr>
      <w:widowControl/>
      <w:suppressAutoHyphens w:val="true"/>
      <w:overflowPunct w:val="true"/>
      <w:bidi w:val="0"/>
      <w:spacing w:lineRule="auto" w:line="276" w:before="0" w:after="200"/>
      <w:jc w:val="start"/>
    </w:pPr>
    <w:rPr>
      <w:rFonts w:ascii="Calibri" w:hAnsi="Calibri" w:eastAsia="Calibri" w:cs="Calibri"/>
      <w:color w:val="00000A"/>
      <w:kern w:val="0"/>
      <w:sz w:val="22"/>
      <w:szCs w:val="22"/>
      <w:lang w:val="en-US" w:eastAsia="zh-CN" w:bidi="hi-IN"/>
    </w:rPr>
  </w:style>
  <w:style w:type="paragraph" w:styleId="Subtitle">
    <w:name w:val="Subtitle"/>
    <w:basedOn w:val="normal1"/>
    <w:next w:val="normal1"/>
    <w:qFormat/>
    <w:pPr>
      <w:keepNext w:val="true"/>
      <w:keepLines/>
      <w:pageBreakBefore w:val="false"/>
      <w:widowControl/>
      <w:shd w:val="clear" w:fill="auto"/>
      <w:spacing w:lineRule="auto" w:line="240" w:before="360" w:after="80"/>
      <w:ind w:hanging="0" w:start="0" w:end="0"/>
      <w:jc w:val="start"/>
    </w:pPr>
    <w:rPr>
      <w:rFonts w:ascii="Georgia" w:hAnsi="Georgia" w:eastAsia="Georgia" w:cs="Georgia"/>
      <w:b w:val="false"/>
      <w:i/>
      <w:caps w:val="false"/>
      <w:smallCaps w:val="false"/>
      <w:strike w:val="false"/>
      <w:dstrike w:val="false"/>
      <w:color w:val="666666"/>
      <w:position w:val="0"/>
      <w:sz w:val="48"/>
      <w:sz w:val="48"/>
      <w:szCs w:val="48"/>
      <w:u w:val="none"/>
      <w:shd w:fill="auto" w:val="clear"/>
      <w:vertAlign w:val="baseline"/>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kLqQj8oCwOAMUjwcnUYNb+lIbOw==">CgMxLjAyDmgudjlydHAyMjVsaG5zMg5oLmQya2NjcmR0cHlqbTIOaC5lM3J1dXlxNnhkb2wyDmgueHFyYmJ5Y3hibHBzOAByITFtZGZ1aVhRYTVMb3BlZUZ3Sll4TnMyZjlWTDhYV2JQVg==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LibreOffice/25.8.2.2$Windows_X86_64 LibreOffice_project/d401f2107ccab8f924a8e2df40f573aab7605b6f</Application>
  <AppVersion>15.0000</AppVersion>
  <Pages>2</Pages>
  <Words>828</Words>
  <Characters>5337</Characters>
  <CharactersWithSpaces>6122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