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61" w:rsidRDefault="001A7DA6">
      <w:r>
        <w:rPr>
          <w:rFonts w:hint="eastAsia"/>
        </w:rPr>
        <w:t>中兴：9-10月</w:t>
      </w:r>
    </w:p>
    <w:p w:rsidR="00957D6A" w:rsidRDefault="00957D6A">
      <w:pPr>
        <w:rPr>
          <w:rFonts w:hint="eastAsia"/>
        </w:rPr>
      </w:pPr>
      <w:r>
        <w:rPr>
          <w:rFonts w:hint="eastAsia"/>
        </w:rPr>
        <w:t>华为：等秋招</w:t>
      </w:r>
      <w:bookmarkStart w:id="0" w:name="_GoBack"/>
      <w:bookmarkEnd w:id="0"/>
    </w:p>
    <w:p w:rsidR="001A7DA6" w:rsidRDefault="001A7DA6">
      <w:r>
        <w:rPr>
          <w:rFonts w:hint="eastAsia"/>
        </w:rPr>
        <w:t>苏州科达：未开始</w:t>
      </w:r>
    </w:p>
    <w:p w:rsidR="001A7DA6" w:rsidRDefault="001A7DA6">
      <w:r>
        <w:rPr>
          <w:rFonts w:hint="eastAsia"/>
        </w:rPr>
        <w:t>苏州移动研究院：未开始</w:t>
      </w:r>
    </w:p>
    <w:p w:rsidR="001A7DA6" w:rsidRDefault="001A7DA6">
      <w:r>
        <w:rPr>
          <w:rFonts w:hint="eastAsia"/>
        </w:rPr>
        <w:t>京东方：宣讲9.17-9.28</w:t>
      </w:r>
    </w:p>
    <w:p w:rsidR="0038465B" w:rsidRDefault="0038465B">
      <w:r>
        <w:rPr>
          <w:rFonts w:hint="eastAsia"/>
        </w:rPr>
        <w:t>锐捷：已投，时间未定</w:t>
      </w:r>
    </w:p>
    <w:p w:rsidR="0038465B" w:rsidRDefault="0038465B">
      <w:r>
        <w:rPr>
          <w:rFonts w:hint="eastAsia"/>
        </w:rPr>
        <w:t>同程艺龙：9-10月</w:t>
      </w:r>
    </w:p>
    <w:p w:rsidR="0038465B" w:rsidRDefault="00C03664">
      <w:r>
        <w:rPr>
          <w:rFonts w:hint="eastAsia"/>
        </w:rPr>
        <w:t>思科：已投，未开始</w:t>
      </w:r>
    </w:p>
    <w:p w:rsidR="00C03664" w:rsidRDefault="00C03664">
      <w:r>
        <w:rPr>
          <w:rFonts w:hint="eastAsia"/>
        </w:rPr>
        <w:t>智慧芽：未开始</w:t>
      </w:r>
    </w:p>
    <w:p w:rsidR="00C03664" w:rsidRDefault="00C03664">
      <w:proofErr w:type="gramStart"/>
      <w:r>
        <w:rPr>
          <w:rFonts w:hint="eastAsia"/>
        </w:rPr>
        <w:t>通付盾</w:t>
      </w:r>
      <w:proofErr w:type="gramEnd"/>
      <w:r>
        <w:rPr>
          <w:rFonts w:hint="eastAsia"/>
        </w:rPr>
        <w:t>：未开始</w:t>
      </w:r>
    </w:p>
    <w:p w:rsidR="00C03664" w:rsidRDefault="00465DE8">
      <w:proofErr w:type="spellStart"/>
      <w:r>
        <w:t>H</w:t>
      </w:r>
      <w:r>
        <w:rPr>
          <w:rFonts w:hint="eastAsia"/>
        </w:rPr>
        <w:t>illstonnet</w:t>
      </w:r>
      <w:proofErr w:type="spellEnd"/>
      <w:r>
        <w:rPr>
          <w:rFonts w:hint="eastAsia"/>
        </w:rPr>
        <w:t>：已投</w:t>
      </w:r>
    </w:p>
    <w:p w:rsidR="00465DE8" w:rsidRDefault="00465DE8">
      <w:r>
        <w:rPr>
          <w:rFonts w:hint="eastAsia"/>
        </w:rPr>
        <w:t>三星电子：10.20笔试</w:t>
      </w:r>
    </w:p>
    <w:p w:rsidR="00A921EF" w:rsidRDefault="00A921EF">
      <w:r>
        <w:rPr>
          <w:rFonts w:hint="eastAsia"/>
        </w:rPr>
        <w:t>明基：已投</w:t>
      </w:r>
    </w:p>
    <w:p w:rsidR="00957D6A" w:rsidRDefault="00957D6A">
      <w:pPr>
        <w:rPr>
          <w:rFonts w:hint="eastAsia"/>
        </w:rPr>
      </w:pPr>
      <w:proofErr w:type="gramStart"/>
      <w:r>
        <w:rPr>
          <w:rFonts w:hint="eastAsia"/>
        </w:rPr>
        <w:t>宏智科技</w:t>
      </w:r>
      <w:proofErr w:type="gramEnd"/>
      <w:r>
        <w:rPr>
          <w:rFonts w:hint="eastAsia"/>
        </w:rPr>
        <w:t>：已投</w:t>
      </w:r>
    </w:p>
    <w:sectPr w:rsidR="00957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F6"/>
    <w:rsid w:val="001A7DA6"/>
    <w:rsid w:val="0038465B"/>
    <w:rsid w:val="003A71A4"/>
    <w:rsid w:val="00465DE8"/>
    <w:rsid w:val="004C72F6"/>
    <w:rsid w:val="00946161"/>
    <w:rsid w:val="00957D6A"/>
    <w:rsid w:val="00A921EF"/>
    <w:rsid w:val="00C0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1BA6"/>
  <w15:chartTrackingRefBased/>
  <w15:docId w15:val="{03668257-53ED-49B6-A3DF-CE72F50E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诚</dc:creator>
  <cp:keywords/>
  <dc:description/>
  <cp:lastModifiedBy>朱 诚</cp:lastModifiedBy>
  <cp:revision>6</cp:revision>
  <dcterms:created xsi:type="dcterms:W3CDTF">2018-09-03T10:32:00Z</dcterms:created>
  <dcterms:modified xsi:type="dcterms:W3CDTF">2018-09-03T13:35:00Z</dcterms:modified>
</cp:coreProperties>
</file>