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DB74" w14:textId="1A76FDBF" w:rsidR="00DE3ABE" w:rsidRPr="008B22DE" w:rsidRDefault="008B22D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Startup</w:t>
      </w:r>
    </w:p>
    <w:p w14:paraId="66F2BC4E" w14:textId="65170586" w:rsidR="00F50C9F" w:rsidRDefault="00F50C9F">
      <w:r>
        <w:t>C</w:t>
      </w:r>
      <w:r w:rsidR="00B57D95">
        <w:t>all upon the static</w:t>
      </w:r>
      <w:r>
        <w:t xml:space="preserve"> Character Library Class which reads the data from the XML file</w:t>
      </w:r>
      <w:r w:rsidR="00B57D95">
        <w:t xml:space="preserve"> into a public static List</w:t>
      </w:r>
      <w:r w:rsidR="006F1E00">
        <w:t>. This provides the buffer from which we will read and write data. When the program ends, or when a save button is used, the data stored in the Character Library instance will saved in our XML file, overwriting any previous data stored there.</w:t>
      </w:r>
      <w:r w:rsidR="009A7164">
        <w:t xml:space="preserve"> Deletions of data operate on this first; only when a save button is used will deletions affect the XML file.</w:t>
      </w:r>
    </w:p>
    <w:p w14:paraId="0A19E552" w14:textId="437EAC12" w:rsidR="008B22DE" w:rsidRDefault="008B22DE">
      <w:r>
        <w:t xml:space="preserve">Character Library </w:t>
      </w:r>
      <w:r w:rsidR="00605E8A">
        <w:t xml:space="preserve">Window </w:t>
      </w:r>
      <w:r>
        <w:t>is on display</w:t>
      </w:r>
    </w:p>
    <w:p w14:paraId="11974770" w14:textId="739C43F0" w:rsidR="008B22DE" w:rsidRDefault="008B22DE"/>
    <w:p w14:paraId="2E29B21F" w14:textId="7BA98ADC" w:rsidR="008B22DE" w:rsidRDefault="008B22DE" w:rsidP="009E1A02">
      <w:pPr>
        <w:pStyle w:val="Heading2"/>
      </w:pPr>
      <w:r>
        <w:t>Character Library</w:t>
      </w:r>
    </w:p>
    <w:p w14:paraId="59EECFD9" w14:textId="5B00E322" w:rsidR="008B22DE" w:rsidRDefault="008B22DE" w:rsidP="008B22DE">
      <w:pPr>
        <w:pStyle w:val="ListParagraph"/>
        <w:numPr>
          <w:ilvl w:val="0"/>
          <w:numId w:val="1"/>
        </w:numPr>
      </w:pPr>
      <w:r>
        <w:t>Expands to accommodate new character control bubbles</w:t>
      </w:r>
      <w:r w:rsidR="00E91733">
        <w:t xml:space="preserve"> (most likely a wrap panel)</w:t>
      </w:r>
    </w:p>
    <w:p w14:paraId="1990E46F" w14:textId="4613CEBF" w:rsidR="008B22DE" w:rsidRDefault="008B22DE" w:rsidP="008B22DE">
      <w:pPr>
        <w:pStyle w:val="ListParagraph"/>
        <w:numPr>
          <w:ilvl w:val="0"/>
          <w:numId w:val="1"/>
        </w:numPr>
      </w:pPr>
      <w:r>
        <w:t>Has a scroller to view all characters within library</w:t>
      </w:r>
    </w:p>
    <w:p w14:paraId="00EF463D" w14:textId="3D72D9B5" w:rsidR="008B22DE" w:rsidRPr="008B22DE" w:rsidRDefault="00D2764D" w:rsidP="008B22D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</w:t>
      </w:r>
      <w:r w:rsidR="008B22DE" w:rsidRPr="008B22DE">
        <w:rPr>
          <w:b/>
          <w:bCs/>
          <w:sz w:val="24"/>
          <w:szCs w:val="24"/>
        </w:rPr>
        <w:t>s</w:t>
      </w:r>
    </w:p>
    <w:p w14:paraId="12AA0801" w14:textId="322D2C22" w:rsidR="008B22DE" w:rsidRDefault="008B22DE" w:rsidP="008B22DE">
      <w:pPr>
        <w:pStyle w:val="Heading3"/>
      </w:pPr>
      <w:r>
        <w:tab/>
        <w:t>New Character</w:t>
      </w:r>
      <w:r w:rsidR="00D2764D">
        <w:t xml:space="preserve"> Button</w:t>
      </w:r>
    </w:p>
    <w:p w14:paraId="6F1937EC" w14:textId="25DB8329" w:rsidR="008B22DE" w:rsidRDefault="001617B6" w:rsidP="00AB65C8">
      <w:pPr>
        <w:pStyle w:val="ListParagraph"/>
        <w:numPr>
          <w:ilvl w:val="0"/>
          <w:numId w:val="5"/>
        </w:numPr>
      </w:pPr>
      <w:r>
        <w:t>Dropdown button that opens a new Character Editor</w:t>
      </w:r>
    </w:p>
    <w:p w14:paraId="35E4864D" w14:textId="548B8DFF" w:rsidR="008B22DE" w:rsidRPr="008B22DE" w:rsidRDefault="00ED172D" w:rsidP="008B22DE">
      <w:pPr>
        <w:pStyle w:val="ListParagraph"/>
        <w:numPr>
          <w:ilvl w:val="0"/>
          <w:numId w:val="5"/>
        </w:numPr>
      </w:pPr>
      <w:r>
        <w:t>Character starts with a certain amount of XP based of preset options</w:t>
      </w:r>
    </w:p>
    <w:p w14:paraId="007B8F81" w14:textId="4F40C409" w:rsidR="008B22DE" w:rsidRDefault="008B22DE" w:rsidP="008B22DE">
      <w:pPr>
        <w:pStyle w:val="Heading3"/>
      </w:pPr>
      <w:r>
        <w:tab/>
        <w:t>Character Control Bubble</w:t>
      </w:r>
    </w:p>
    <w:p w14:paraId="02AD66D0" w14:textId="7D667196" w:rsidR="008B22DE" w:rsidRDefault="00BD58BC" w:rsidP="00AB65C8">
      <w:pPr>
        <w:pStyle w:val="ListParagraph"/>
        <w:numPr>
          <w:ilvl w:val="0"/>
          <w:numId w:val="6"/>
        </w:numPr>
      </w:pPr>
      <w:r>
        <w:t>Displays Name and Description values of Character in an un-interactable text block</w:t>
      </w:r>
    </w:p>
    <w:p w14:paraId="660355EF" w14:textId="0563AA7F" w:rsidR="000F4133" w:rsidRDefault="00BD58BC" w:rsidP="000F4133">
      <w:pPr>
        <w:pStyle w:val="ListParagraph"/>
        <w:numPr>
          <w:ilvl w:val="0"/>
          <w:numId w:val="6"/>
        </w:numPr>
      </w:pPr>
      <w:r w:rsidRPr="00AB65C8">
        <w:rPr>
          <w:b/>
          <w:bCs/>
        </w:rPr>
        <w:t>Edit Button</w:t>
      </w:r>
      <w:r>
        <w:t xml:space="preserve"> opens an instance of Character Editor that displays this instance of Character data</w:t>
      </w:r>
      <w:r w:rsidR="00283C91">
        <w:t xml:space="preserve">. Disables itself </w:t>
      </w:r>
      <w:r w:rsidR="000B2DE1">
        <w:t xml:space="preserve">and the Delete Button </w:t>
      </w:r>
      <w:r w:rsidR="00283C91">
        <w:t>until Character Editor window is closed so that race conditions don’t occur.</w:t>
      </w:r>
    </w:p>
    <w:p w14:paraId="24E07F5E" w14:textId="175216F7" w:rsidR="000B2DE1" w:rsidRDefault="000B2DE1" w:rsidP="000F4133">
      <w:pPr>
        <w:pStyle w:val="ListParagraph"/>
        <w:numPr>
          <w:ilvl w:val="0"/>
          <w:numId w:val="6"/>
        </w:numPr>
      </w:pPr>
      <w:r>
        <w:rPr>
          <w:b/>
          <w:bCs/>
        </w:rPr>
        <w:t>Delete Button</w:t>
      </w:r>
      <w:r>
        <w:t xml:space="preserve"> </w:t>
      </w:r>
      <w:r w:rsidR="00634DE4">
        <w:t>that deletes the data bound to the parent control (</w:t>
      </w:r>
      <w:r w:rsidR="00634DE4">
        <w:t>Character Control Bubble</w:t>
      </w:r>
      <w:r w:rsidR="00634DE4">
        <w:t>) and then removes the parent control (Character Control Bubble) from its parent control (most likely a wrap panel)</w:t>
      </w:r>
    </w:p>
    <w:p w14:paraId="43C1BF4D" w14:textId="77777777" w:rsidR="00E22903" w:rsidRDefault="00E22903" w:rsidP="00E22903">
      <w:pPr>
        <w:pStyle w:val="Heading3"/>
        <w:ind w:left="720"/>
      </w:pPr>
      <w:r>
        <w:t>Save Changes Button</w:t>
      </w:r>
    </w:p>
    <w:p w14:paraId="4347AFD0" w14:textId="0407E29E" w:rsidR="00E22903" w:rsidRPr="008B22DE" w:rsidRDefault="00E22903" w:rsidP="00E22903">
      <w:pPr>
        <w:pStyle w:val="ListParagraph"/>
        <w:numPr>
          <w:ilvl w:val="0"/>
          <w:numId w:val="13"/>
        </w:numPr>
      </w:pPr>
      <w:r>
        <w:t>Writes data from Character Library instance into the XML file</w:t>
      </w:r>
    </w:p>
    <w:p w14:paraId="0AB2C40B" w14:textId="77777777" w:rsidR="008B22DE" w:rsidRDefault="008B22DE" w:rsidP="008B22DE"/>
    <w:p w14:paraId="7F83614C" w14:textId="360FC6FB" w:rsidR="008B22DE" w:rsidRDefault="008B22DE" w:rsidP="008B22DE">
      <w:pPr>
        <w:pStyle w:val="Heading2"/>
      </w:pPr>
      <w:r>
        <w:t>Character Editor</w:t>
      </w:r>
    </w:p>
    <w:p w14:paraId="16515CA2" w14:textId="2FC3AA2E" w:rsidR="008B22DE" w:rsidRDefault="00E91733" w:rsidP="00972643">
      <w:pPr>
        <w:pStyle w:val="ListParagraph"/>
        <w:numPr>
          <w:ilvl w:val="0"/>
          <w:numId w:val="7"/>
        </w:numPr>
      </w:pPr>
      <w:r>
        <w:t>An independent window</w:t>
      </w:r>
      <w:r w:rsidR="002124C1">
        <w:t xml:space="preserve"> that expands with its child controls (most likely a grid)</w:t>
      </w:r>
    </w:p>
    <w:p w14:paraId="0064764A" w14:textId="4BD1DB33" w:rsidR="00F41DB0" w:rsidRDefault="00F41DB0" w:rsidP="00972643">
      <w:pPr>
        <w:pStyle w:val="ListParagraph"/>
        <w:numPr>
          <w:ilvl w:val="0"/>
          <w:numId w:val="7"/>
        </w:numPr>
      </w:pPr>
      <w:r>
        <w:t>Has a scroller to view all character traits</w:t>
      </w:r>
    </w:p>
    <w:p w14:paraId="6B663011" w14:textId="38BB08D1" w:rsidR="00A153A9" w:rsidRPr="008B22DE" w:rsidRDefault="00D2764D" w:rsidP="00CB1854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</w:t>
      </w:r>
      <w:r w:rsidR="00A153A9" w:rsidRPr="008B22DE">
        <w:rPr>
          <w:b/>
          <w:bCs/>
          <w:sz w:val="24"/>
          <w:szCs w:val="24"/>
        </w:rPr>
        <w:t>s</w:t>
      </w:r>
    </w:p>
    <w:p w14:paraId="4CD32199" w14:textId="54AFA9F5" w:rsidR="00A153A9" w:rsidRDefault="00CB1854" w:rsidP="00CB1854">
      <w:pPr>
        <w:pStyle w:val="Heading3"/>
      </w:pPr>
      <w:r>
        <w:tab/>
      </w:r>
      <w:r w:rsidR="00EB0E04">
        <w:t>Name/Description Display</w:t>
      </w:r>
    </w:p>
    <w:p w14:paraId="72180187" w14:textId="4B32F259" w:rsidR="00EB0E04" w:rsidRDefault="00EB0E04" w:rsidP="00361418">
      <w:pPr>
        <w:pStyle w:val="ListParagraph"/>
        <w:numPr>
          <w:ilvl w:val="0"/>
          <w:numId w:val="8"/>
        </w:numPr>
      </w:pPr>
      <w:r>
        <w:t>Textboxes that display a Character’s Name and Description</w:t>
      </w:r>
    </w:p>
    <w:p w14:paraId="1C52A4C6" w14:textId="7C881838" w:rsidR="00EB0E04" w:rsidRPr="00EB0E04" w:rsidRDefault="00EB0E04" w:rsidP="00361418">
      <w:pPr>
        <w:pStyle w:val="ListParagraph"/>
        <w:numPr>
          <w:ilvl w:val="0"/>
          <w:numId w:val="8"/>
        </w:numPr>
      </w:pPr>
      <w:r>
        <w:t>Interactable, so a user can alter Name and Description Data</w:t>
      </w:r>
    </w:p>
    <w:p w14:paraId="31FDF8D5" w14:textId="5E595221" w:rsidR="008B22DE" w:rsidRDefault="007254F9" w:rsidP="007254F9">
      <w:pPr>
        <w:pStyle w:val="Heading3"/>
        <w:ind w:left="720"/>
      </w:pPr>
      <w:r>
        <w:t>Total XP Display</w:t>
      </w:r>
    </w:p>
    <w:p w14:paraId="7FD3E1DD" w14:textId="33A0C33F" w:rsidR="007254F9" w:rsidRDefault="007254F9" w:rsidP="007254F9">
      <w:pPr>
        <w:pStyle w:val="ListParagraph"/>
        <w:numPr>
          <w:ilvl w:val="0"/>
          <w:numId w:val="8"/>
        </w:numPr>
      </w:pPr>
      <w:r>
        <w:t xml:space="preserve">Textboxes that display a Character’s </w:t>
      </w:r>
      <w:r>
        <w:t>Total XP Data</w:t>
      </w:r>
    </w:p>
    <w:p w14:paraId="7E8CC861" w14:textId="149EF2BF" w:rsidR="007254F9" w:rsidRPr="00EB0E04" w:rsidRDefault="007254F9" w:rsidP="007254F9">
      <w:pPr>
        <w:pStyle w:val="ListParagraph"/>
        <w:numPr>
          <w:ilvl w:val="0"/>
          <w:numId w:val="8"/>
        </w:numPr>
      </w:pPr>
      <w:r>
        <w:t xml:space="preserve">Interactable, so a user can alter </w:t>
      </w:r>
      <w:r>
        <w:t>Total XP</w:t>
      </w:r>
      <w:r>
        <w:t xml:space="preserve"> Data</w:t>
      </w:r>
    </w:p>
    <w:p w14:paraId="23B09933" w14:textId="189D5305" w:rsidR="007254F9" w:rsidRDefault="004260AD" w:rsidP="004260AD">
      <w:pPr>
        <w:pStyle w:val="Heading3"/>
        <w:ind w:left="720"/>
      </w:pPr>
      <w:r>
        <w:lastRenderedPageBreak/>
        <w:t>XP Spent &amp; XP Remaining Displays</w:t>
      </w:r>
    </w:p>
    <w:p w14:paraId="6686A05C" w14:textId="2C69C39D" w:rsidR="004260AD" w:rsidRPr="004260AD" w:rsidRDefault="004260AD" w:rsidP="004260AD">
      <w:pPr>
        <w:pStyle w:val="ListParagraph"/>
        <w:numPr>
          <w:ilvl w:val="0"/>
          <w:numId w:val="8"/>
        </w:numPr>
      </w:pPr>
      <w:r>
        <w:t>D</w:t>
      </w:r>
      <w:r>
        <w:t>isplay</w:t>
      </w:r>
      <w:r>
        <w:t>s</w:t>
      </w:r>
      <w:r>
        <w:t xml:space="preserve"> a Character’s </w:t>
      </w:r>
      <w:r>
        <w:t>XP Spent and XP Remaining</w:t>
      </w:r>
      <w:r>
        <w:t xml:space="preserve"> Data</w:t>
      </w:r>
      <w:r>
        <w:t xml:space="preserve"> in an </w:t>
      </w:r>
      <w:r>
        <w:t>un-interactable text block</w:t>
      </w:r>
    </w:p>
    <w:p w14:paraId="65CEF944" w14:textId="5987D838" w:rsidR="008B22DE" w:rsidRDefault="00BD16F8" w:rsidP="00BD16F8">
      <w:pPr>
        <w:pStyle w:val="Heading3"/>
        <w:ind w:left="720"/>
      </w:pPr>
      <w:r>
        <w:t>Health &amp; Mana Controls</w:t>
      </w:r>
    </w:p>
    <w:p w14:paraId="4B7EB32F" w14:textId="306B3142" w:rsidR="00BD16F8" w:rsidRDefault="00432C1F" w:rsidP="00CB750F">
      <w:pPr>
        <w:pStyle w:val="ListParagraph"/>
        <w:numPr>
          <w:ilvl w:val="0"/>
          <w:numId w:val="9"/>
        </w:numPr>
      </w:pPr>
      <w:r w:rsidRPr="00995065">
        <w:rPr>
          <w:b/>
          <w:bCs/>
        </w:rPr>
        <w:t>Increase Button</w:t>
      </w:r>
      <w:r>
        <w:t xml:space="preserve"> increments counter used to calculate XP cost of all upgrades</w:t>
      </w:r>
    </w:p>
    <w:p w14:paraId="1B4D7098" w14:textId="4BC8E97C" w:rsidR="00432C1F" w:rsidRDefault="00432C1F" w:rsidP="00CB750F">
      <w:pPr>
        <w:pStyle w:val="ListParagraph"/>
        <w:numPr>
          <w:ilvl w:val="0"/>
          <w:numId w:val="9"/>
        </w:numPr>
      </w:pPr>
      <w:r w:rsidRPr="00995065">
        <w:rPr>
          <w:b/>
          <w:bCs/>
        </w:rPr>
        <w:t>Decrease Button</w:t>
      </w:r>
      <w:r>
        <w:t xml:space="preserve"> decrements counter used to calculate XP cost of all upgrades</w:t>
      </w:r>
    </w:p>
    <w:p w14:paraId="5BA00C64" w14:textId="605C4F02" w:rsidR="008768F8" w:rsidRDefault="00667E3F" w:rsidP="008768F8">
      <w:pPr>
        <w:pStyle w:val="ListParagraph"/>
        <w:numPr>
          <w:ilvl w:val="0"/>
          <w:numId w:val="9"/>
        </w:numPr>
      </w:pPr>
      <w:r>
        <w:t>Interactable textbox that display’s a Character’s Health and Mana data</w:t>
      </w:r>
    </w:p>
    <w:p w14:paraId="504FF86F" w14:textId="2D5C894F" w:rsidR="008768F8" w:rsidRDefault="008768F8" w:rsidP="008768F8">
      <w:pPr>
        <w:pStyle w:val="Heading3"/>
        <w:ind w:left="720"/>
      </w:pPr>
      <w:r>
        <w:t>Ability Score Control</w:t>
      </w:r>
    </w:p>
    <w:p w14:paraId="520C74A3" w14:textId="3B0042AB" w:rsidR="008768F8" w:rsidRDefault="008768F8" w:rsidP="005229E7">
      <w:pPr>
        <w:pStyle w:val="ListParagraph"/>
        <w:numPr>
          <w:ilvl w:val="0"/>
          <w:numId w:val="10"/>
        </w:numPr>
      </w:pPr>
      <w:r>
        <w:t>Interactable textboxes that display a Character’s Ability scores</w:t>
      </w:r>
    </w:p>
    <w:p w14:paraId="140A7383" w14:textId="0CB462B8" w:rsidR="008768F8" w:rsidRDefault="008768F8" w:rsidP="005229E7">
      <w:pPr>
        <w:pStyle w:val="ListParagraph"/>
        <w:numPr>
          <w:ilvl w:val="0"/>
          <w:numId w:val="10"/>
        </w:numPr>
      </w:pPr>
      <w:r>
        <w:t xml:space="preserve">Un-interactable text blocks that display the </w:t>
      </w:r>
      <w:r w:rsidR="00E1655F">
        <w:t>modifiers for each ability score</w:t>
      </w:r>
    </w:p>
    <w:p w14:paraId="7F3BF18D" w14:textId="08E72705" w:rsidR="00E1655F" w:rsidRDefault="00995065" w:rsidP="005229E7">
      <w:pPr>
        <w:pStyle w:val="ListParagraph"/>
        <w:numPr>
          <w:ilvl w:val="0"/>
          <w:numId w:val="10"/>
        </w:numPr>
      </w:pPr>
      <w:r w:rsidRPr="003752A8">
        <w:rPr>
          <w:b/>
          <w:bCs/>
        </w:rPr>
        <w:t>A</w:t>
      </w:r>
      <w:r w:rsidR="00E1655F" w:rsidRPr="003752A8">
        <w:rPr>
          <w:b/>
          <w:bCs/>
        </w:rPr>
        <w:t xml:space="preserve">bility score increase </w:t>
      </w:r>
      <w:r w:rsidRPr="003752A8">
        <w:rPr>
          <w:b/>
          <w:bCs/>
        </w:rPr>
        <w:t>button</w:t>
      </w:r>
      <w:r>
        <w:t xml:space="preserve"> </w:t>
      </w:r>
      <w:r w:rsidR="00E1655F">
        <w:t>(calculates ability score increase cost)</w:t>
      </w:r>
    </w:p>
    <w:p w14:paraId="17A21194" w14:textId="43758E3F" w:rsidR="00E1655F" w:rsidRDefault="00995065" w:rsidP="00995065">
      <w:pPr>
        <w:pStyle w:val="Heading3"/>
        <w:ind w:left="720"/>
      </w:pPr>
      <w:r>
        <w:t>Trait Control</w:t>
      </w:r>
    </w:p>
    <w:p w14:paraId="0FDED69D" w14:textId="395C1BE7" w:rsidR="00995065" w:rsidRDefault="00995065" w:rsidP="00330F72">
      <w:pPr>
        <w:pStyle w:val="ListParagraph"/>
        <w:numPr>
          <w:ilvl w:val="0"/>
          <w:numId w:val="11"/>
        </w:numPr>
      </w:pPr>
      <w:r>
        <w:t>Un-interactable text block displays trait</w:t>
      </w:r>
      <w:r w:rsidR="00C75F4B">
        <w:t xml:space="preserve"> category</w:t>
      </w:r>
      <w:r>
        <w:t xml:space="preserve"> name</w:t>
      </w:r>
    </w:p>
    <w:p w14:paraId="77591458" w14:textId="7A9EC7BE" w:rsidR="00995065" w:rsidRDefault="00560148" w:rsidP="00330F72">
      <w:pPr>
        <w:pStyle w:val="ListParagraph"/>
        <w:numPr>
          <w:ilvl w:val="0"/>
          <w:numId w:val="11"/>
        </w:numPr>
      </w:pPr>
      <w:r w:rsidRPr="00F01C5F">
        <w:rPr>
          <w:b/>
          <w:bCs/>
        </w:rPr>
        <w:t xml:space="preserve">Add </w:t>
      </w:r>
      <w:r w:rsidR="00F01C5F" w:rsidRPr="00F01C5F">
        <w:rPr>
          <w:b/>
          <w:bCs/>
        </w:rPr>
        <w:t>T</w:t>
      </w:r>
      <w:r w:rsidRPr="00F01C5F">
        <w:rPr>
          <w:b/>
          <w:bCs/>
        </w:rPr>
        <w:t xml:space="preserve">rait </w:t>
      </w:r>
      <w:r w:rsidR="00F01C5F" w:rsidRPr="00F01C5F">
        <w:rPr>
          <w:b/>
          <w:bCs/>
        </w:rPr>
        <w:t>B</w:t>
      </w:r>
      <w:r w:rsidRPr="00F01C5F">
        <w:rPr>
          <w:b/>
          <w:bCs/>
        </w:rPr>
        <w:t>utton</w:t>
      </w:r>
      <w:r>
        <w:t xml:space="preserve"> calculates appropriate cost and inserts Trait Sub-Control into the parent Trait Control (</w:t>
      </w:r>
      <w:r w:rsidR="00D379C4">
        <w:t xml:space="preserve">Trait Control </w:t>
      </w:r>
      <w:r>
        <w:t xml:space="preserve">most likely </w:t>
      </w:r>
      <w:r w:rsidR="00D379C4">
        <w:t xml:space="preserve">contains </w:t>
      </w:r>
      <w:r>
        <w:t>a stack panel</w:t>
      </w:r>
      <w:r w:rsidR="00D379C4">
        <w:t xml:space="preserve"> to hold each child control</w:t>
      </w:r>
      <w:r>
        <w:t>)</w:t>
      </w:r>
    </w:p>
    <w:p w14:paraId="13941FA0" w14:textId="7A073237" w:rsidR="00330F72" w:rsidRDefault="00330F72" w:rsidP="00330F72">
      <w:pPr>
        <w:pStyle w:val="Heading4"/>
      </w:pPr>
      <w:r>
        <w:tab/>
      </w:r>
      <w:r>
        <w:tab/>
        <w:t>Trait Sub-Control</w:t>
      </w:r>
    </w:p>
    <w:p w14:paraId="5D5950A3" w14:textId="4F7A620D" w:rsidR="00330F72" w:rsidRDefault="006D62CC" w:rsidP="009A59C7">
      <w:pPr>
        <w:pStyle w:val="ListParagraph"/>
        <w:numPr>
          <w:ilvl w:val="0"/>
          <w:numId w:val="12"/>
        </w:numPr>
      </w:pPr>
      <w:r>
        <w:t>Un-interactable text block that displays</w:t>
      </w:r>
      <w:r w:rsidR="003D1626">
        <w:t xml:space="preserve"> trait name data</w:t>
      </w:r>
    </w:p>
    <w:p w14:paraId="3C784F79" w14:textId="18E7628E" w:rsidR="003D1626" w:rsidRDefault="003D1626" w:rsidP="009A59C7">
      <w:pPr>
        <w:pStyle w:val="ListParagraph"/>
        <w:numPr>
          <w:ilvl w:val="0"/>
          <w:numId w:val="12"/>
        </w:numPr>
      </w:pPr>
      <w:r>
        <w:t>Un-interactable text block that displays trait proficiency bonus</w:t>
      </w:r>
    </w:p>
    <w:p w14:paraId="37A05DDE" w14:textId="18A89D65" w:rsidR="003D1626" w:rsidRPr="00330F72" w:rsidRDefault="00C75F4B" w:rsidP="009A59C7">
      <w:pPr>
        <w:pStyle w:val="ListParagraph"/>
        <w:numPr>
          <w:ilvl w:val="0"/>
          <w:numId w:val="12"/>
        </w:numPr>
      </w:pPr>
      <w:r w:rsidRPr="009A59C7">
        <w:rPr>
          <w:b/>
          <w:bCs/>
        </w:rPr>
        <w:t>Edit Button</w:t>
      </w:r>
      <w:r>
        <w:t xml:space="preserve"> that opens an instance of the Trait </w:t>
      </w:r>
      <w:r w:rsidR="003A5114">
        <w:t>Editor Window that displays this instance of a character trait (component)</w:t>
      </w:r>
      <w:r w:rsidR="0091430F">
        <w:t xml:space="preserve">. </w:t>
      </w:r>
      <w:r w:rsidR="002F14F5" w:rsidRPr="002F14F5">
        <w:t xml:space="preserve">Disables itself </w:t>
      </w:r>
      <w:r w:rsidR="007A2724">
        <w:t xml:space="preserve">and Delete Button </w:t>
      </w:r>
      <w:r w:rsidR="002F14F5" w:rsidRPr="002F14F5">
        <w:t xml:space="preserve">until </w:t>
      </w:r>
      <w:r w:rsidR="002F14F5">
        <w:t>Trait Editor Window</w:t>
      </w:r>
      <w:r w:rsidR="002F14F5" w:rsidRPr="002F14F5">
        <w:t xml:space="preserve"> is closed so that race conditions don’t occur.</w:t>
      </w:r>
    </w:p>
    <w:p w14:paraId="1E2B6838" w14:textId="21780C02" w:rsidR="00EB0E04" w:rsidRDefault="0080477F" w:rsidP="009A59C7">
      <w:pPr>
        <w:pStyle w:val="ListParagraph"/>
        <w:numPr>
          <w:ilvl w:val="0"/>
          <w:numId w:val="12"/>
        </w:numPr>
      </w:pPr>
      <w:r w:rsidRPr="009A59C7">
        <w:rPr>
          <w:b/>
          <w:bCs/>
        </w:rPr>
        <w:t>Delete Button</w:t>
      </w:r>
      <w:r>
        <w:t xml:space="preserve"> that deletes the data bound to the parent control (Trait Sub-Control) and then removes </w:t>
      </w:r>
      <w:r w:rsidR="00E22A7C">
        <w:t xml:space="preserve">the parent control </w:t>
      </w:r>
      <w:r w:rsidR="00E22A7C">
        <w:t>(Trait Sub-Control)</w:t>
      </w:r>
      <w:r w:rsidR="00E22A7C">
        <w:t xml:space="preserve"> from its parent control (Trait Control)</w:t>
      </w:r>
    </w:p>
    <w:p w14:paraId="6BCAF708" w14:textId="4FAB34F7" w:rsidR="00EB0E04" w:rsidRDefault="0081526A" w:rsidP="0081526A">
      <w:pPr>
        <w:pStyle w:val="Heading3"/>
        <w:ind w:left="720"/>
      </w:pPr>
      <w:r>
        <w:t>Save</w:t>
      </w:r>
      <w:r w:rsidR="009E5791">
        <w:t xml:space="preserve"> Changes</w:t>
      </w:r>
      <w:r>
        <w:t xml:space="preserve"> Button</w:t>
      </w:r>
    </w:p>
    <w:p w14:paraId="24817122" w14:textId="6EE7BE77" w:rsidR="0081526A" w:rsidRDefault="0065506C" w:rsidP="004106EF">
      <w:pPr>
        <w:pStyle w:val="ListParagraph"/>
        <w:numPr>
          <w:ilvl w:val="0"/>
          <w:numId w:val="13"/>
        </w:numPr>
      </w:pPr>
      <w:r>
        <w:t>Writes data from Character Library instance into the XML file</w:t>
      </w:r>
    </w:p>
    <w:p w14:paraId="1F60BCD8" w14:textId="5D39643D" w:rsidR="0081526A" w:rsidRDefault="0081526A" w:rsidP="0081526A"/>
    <w:p w14:paraId="6D70827A" w14:textId="104A85AC" w:rsidR="005229E7" w:rsidRDefault="005229E7" w:rsidP="008B22DE"/>
    <w:p w14:paraId="15F6DAFF" w14:textId="3A3C355D" w:rsidR="005229E7" w:rsidRDefault="005229E7" w:rsidP="008B22DE"/>
    <w:p w14:paraId="32D80AA0" w14:textId="251C6DCC" w:rsidR="005229E7" w:rsidRDefault="005229E7" w:rsidP="008B22DE"/>
    <w:p w14:paraId="4EAD0480" w14:textId="5E9270B9" w:rsidR="005229E7" w:rsidRDefault="005229E7" w:rsidP="008B22DE"/>
    <w:p w14:paraId="32FB5B53" w14:textId="6FEB4B21" w:rsidR="005229E7" w:rsidRDefault="005229E7" w:rsidP="008B22DE"/>
    <w:p w14:paraId="30AE11DF" w14:textId="77777777" w:rsidR="005229E7" w:rsidRPr="008B22DE" w:rsidRDefault="005229E7" w:rsidP="008B22DE"/>
    <w:sectPr w:rsidR="005229E7" w:rsidRPr="008B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1E4"/>
    <w:multiLevelType w:val="hybridMultilevel"/>
    <w:tmpl w:val="5E6CBE22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8B6B6A"/>
    <w:multiLevelType w:val="hybridMultilevel"/>
    <w:tmpl w:val="520C31BC"/>
    <w:lvl w:ilvl="0" w:tplc="BC6AC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E4F2B"/>
    <w:multiLevelType w:val="hybridMultilevel"/>
    <w:tmpl w:val="BF466450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D20D68"/>
    <w:multiLevelType w:val="hybridMultilevel"/>
    <w:tmpl w:val="0052B53E"/>
    <w:lvl w:ilvl="0" w:tplc="BC6AC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F0372"/>
    <w:multiLevelType w:val="hybridMultilevel"/>
    <w:tmpl w:val="B08442B0"/>
    <w:lvl w:ilvl="0" w:tplc="BC6AC7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6C1D27"/>
    <w:multiLevelType w:val="hybridMultilevel"/>
    <w:tmpl w:val="A9165A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6AC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56F51"/>
    <w:multiLevelType w:val="hybridMultilevel"/>
    <w:tmpl w:val="A79CBA82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B65B47"/>
    <w:multiLevelType w:val="hybridMultilevel"/>
    <w:tmpl w:val="E52C79F0"/>
    <w:lvl w:ilvl="0" w:tplc="BC6AC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4E75"/>
    <w:multiLevelType w:val="hybridMultilevel"/>
    <w:tmpl w:val="6E727AEE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E3697"/>
    <w:multiLevelType w:val="hybridMultilevel"/>
    <w:tmpl w:val="F46A2B82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956058"/>
    <w:multiLevelType w:val="hybridMultilevel"/>
    <w:tmpl w:val="BB368EBA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9D01BC"/>
    <w:multiLevelType w:val="hybridMultilevel"/>
    <w:tmpl w:val="774C03FE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4B06E1"/>
    <w:multiLevelType w:val="hybridMultilevel"/>
    <w:tmpl w:val="3A30D59E"/>
    <w:lvl w:ilvl="0" w:tplc="BC6AC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9370923">
    <w:abstractNumId w:val="1"/>
  </w:num>
  <w:num w:numId="2" w16cid:durableId="598441887">
    <w:abstractNumId w:val="3"/>
  </w:num>
  <w:num w:numId="3" w16cid:durableId="675377214">
    <w:abstractNumId w:val="5"/>
  </w:num>
  <w:num w:numId="4" w16cid:durableId="1844664104">
    <w:abstractNumId w:val="9"/>
  </w:num>
  <w:num w:numId="5" w16cid:durableId="483203155">
    <w:abstractNumId w:val="8"/>
  </w:num>
  <w:num w:numId="6" w16cid:durableId="42288730">
    <w:abstractNumId w:val="2"/>
  </w:num>
  <w:num w:numId="7" w16cid:durableId="636951522">
    <w:abstractNumId w:val="7"/>
  </w:num>
  <w:num w:numId="8" w16cid:durableId="690493377">
    <w:abstractNumId w:val="12"/>
  </w:num>
  <w:num w:numId="9" w16cid:durableId="1529642372">
    <w:abstractNumId w:val="11"/>
  </w:num>
  <w:num w:numId="10" w16cid:durableId="1598752500">
    <w:abstractNumId w:val="10"/>
  </w:num>
  <w:num w:numId="11" w16cid:durableId="1173908834">
    <w:abstractNumId w:val="0"/>
  </w:num>
  <w:num w:numId="12" w16cid:durableId="2038921088">
    <w:abstractNumId w:val="4"/>
  </w:num>
  <w:num w:numId="13" w16cid:durableId="1129325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60"/>
    <w:rsid w:val="000323BC"/>
    <w:rsid w:val="00040FE9"/>
    <w:rsid w:val="000B2DE1"/>
    <w:rsid w:val="000E0A4C"/>
    <w:rsid w:val="000F4133"/>
    <w:rsid w:val="001617B6"/>
    <w:rsid w:val="001920C1"/>
    <w:rsid w:val="001D2D60"/>
    <w:rsid w:val="002124C1"/>
    <w:rsid w:val="00241FFA"/>
    <w:rsid w:val="00283C91"/>
    <w:rsid w:val="002F14F5"/>
    <w:rsid w:val="00304140"/>
    <w:rsid w:val="00310AB8"/>
    <w:rsid w:val="00327F52"/>
    <w:rsid w:val="00330F72"/>
    <w:rsid w:val="0035361A"/>
    <w:rsid w:val="00361418"/>
    <w:rsid w:val="00372DD9"/>
    <w:rsid w:val="003752A8"/>
    <w:rsid w:val="003A5114"/>
    <w:rsid w:val="003D1626"/>
    <w:rsid w:val="004106EF"/>
    <w:rsid w:val="004178FB"/>
    <w:rsid w:val="004260AD"/>
    <w:rsid w:val="00432C1F"/>
    <w:rsid w:val="004B0316"/>
    <w:rsid w:val="004D5EAF"/>
    <w:rsid w:val="005229E7"/>
    <w:rsid w:val="00544CB0"/>
    <w:rsid w:val="00547AA0"/>
    <w:rsid w:val="00560148"/>
    <w:rsid w:val="00590E28"/>
    <w:rsid w:val="005D63BE"/>
    <w:rsid w:val="005F6AA7"/>
    <w:rsid w:val="00605E8A"/>
    <w:rsid w:val="00634DE4"/>
    <w:rsid w:val="0065506C"/>
    <w:rsid w:val="00667E3F"/>
    <w:rsid w:val="006D62CC"/>
    <w:rsid w:val="006F1E00"/>
    <w:rsid w:val="007254F9"/>
    <w:rsid w:val="0073258B"/>
    <w:rsid w:val="00734F75"/>
    <w:rsid w:val="00791F6F"/>
    <w:rsid w:val="007A2724"/>
    <w:rsid w:val="007C7565"/>
    <w:rsid w:val="007F6299"/>
    <w:rsid w:val="0080477F"/>
    <w:rsid w:val="0081526A"/>
    <w:rsid w:val="008768F8"/>
    <w:rsid w:val="008B22DE"/>
    <w:rsid w:val="008D333A"/>
    <w:rsid w:val="008F1168"/>
    <w:rsid w:val="0091154A"/>
    <w:rsid w:val="0091430F"/>
    <w:rsid w:val="009151DC"/>
    <w:rsid w:val="00924440"/>
    <w:rsid w:val="009374E2"/>
    <w:rsid w:val="00972643"/>
    <w:rsid w:val="00977FAC"/>
    <w:rsid w:val="00982A9A"/>
    <w:rsid w:val="00995065"/>
    <w:rsid w:val="009A59C7"/>
    <w:rsid w:val="009A7164"/>
    <w:rsid w:val="009E1A02"/>
    <w:rsid w:val="009E5791"/>
    <w:rsid w:val="00A153A9"/>
    <w:rsid w:val="00A853A0"/>
    <w:rsid w:val="00AB65C8"/>
    <w:rsid w:val="00AC6F06"/>
    <w:rsid w:val="00AE58EA"/>
    <w:rsid w:val="00B57D95"/>
    <w:rsid w:val="00BD16F8"/>
    <w:rsid w:val="00BD58BC"/>
    <w:rsid w:val="00C046AC"/>
    <w:rsid w:val="00C75F4B"/>
    <w:rsid w:val="00C76F44"/>
    <w:rsid w:val="00C83B26"/>
    <w:rsid w:val="00CB1854"/>
    <w:rsid w:val="00CB750F"/>
    <w:rsid w:val="00CD3BEB"/>
    <w:rsid w:val="00CE0794"/>
    <w:rsid w:val="00D2764D"/>
    <w:rsid w:val="00D379C4"/>
    <w:rsid w:val="00D4273E"/>
    <w:rsid w:val="00D54F8E"/>
    <w:rsid w:val="00D82BCE"/>
    <w:rsid w:val="00DE3ABE"/>
    <w:rsid w:val="00E1655F"/>
    <w:rsid w:val="00E22903"/>
    <w:rsid w:val="00E22A7C"/>
    <w:rsid w:val="00E53B4B"/>
    <w:rsid w:val="00E83BD5"/>
    <w:rsid w:val="00E91733"/>
    <w:rsid w:val="00EB0E04"/>
    <w:rsid w:val="00EC45D7"/>
    <w:rsid w:val="00ED172D"/>
    <w:rsid w:val="00EE768C"/>
    <w:rsid w:val="00F01C5F"/>
    <w:rsid w:val="00F20418"/>
    <w:rsid w:val="00F41DB0"/>
    <w:rsid w:val="00F4450D"/>
    <w:rsid w:val="00F50C9F"/>
    <w:rsid w:val="00F6301E"/>
    <w:rsid w:val="00FD54B0"/>
    <w:rsid w:val="00F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D6A"/>
  <w15:chartTrackingRefBased/>
  <w15:docId w15:val="{9F2FBC1B-C40C-4FEE-930F-280502D5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F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22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22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0F7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Knapp, Connor</dc:creator>
  <cp:keywords/>
  <dc:description/>
  <cp:lastModifiedBy>Knapp, Connor</cp:lastModifiedBy>
  <cp:revision>65</cp:revision>
  <dcterms:created xsi:type="dcterms:W3CDTF">2022-04-08T18:19:00Z</dcterms:created>
  <dcterms:modified xsi:type="dcterms:W3CDTF">2022-04-09T00:02:00Z</dcterms:modified>
</cp:coreProperties>
</file>