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157FB76B" w:rsidR="00777A02" w:rsidRPr="00876889" w:rsidRDefault="00FC792A">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10</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5AB9BA5A" w:rsidR="00777A02" w:rsidRPr="001057DF" w:rsidRDefault="00FC792A">
            <w:pPr>
              <w:pStyle w:val="LO-normal"/>
              <w:rPr>
                <w:rFonts w:ascii="Verdana" w:eastAsia="Times New Roman" w:hAnsi="Verdana" w:cs="Times New Roman"/>
                <w:color w:val="000000" w:themeColor="text1"/>
                <w:sz w:val="24"/>
                <w:szCs w:val="24"/>
              </w:rPr>
            </w:pPr>
            <w:r w:rsidRPr="00FC792A">
              <w:rPr>
                <w:rFonts w:ascii="Verdana" w:eastAsia="Times New Roman" w:hAnsi="Verdana" w:cs="Times New Roman"/>
                <w:color w:val="000000" w:themeColor="text1"/>
                <w:sz w:val="24"/>
                <w:szCs w:val="24"/>
              </w:rPr>
              <w:t>To understand how Cisco Packet Tracer works</w:t>
            </w:r>
          </w:p>
        </w:tc>
      </w:tr>
      <w:tr w:rsidR="00FC792A" w:rsidRPr="00876889" w14:paraId="545C8794"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7185F5" w14:textId="2172CE26" w:rsidR="00FC792A" w:rsidRPr="001057DF" w:rsidRDefault="00FC792A">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908FEA" w14:textId="77777777" w:rsidR="00FC792A" w:rsidRDefault="00FC792A">
            <w:pPr>
              <w:pStyle w:val="LO-normal"/>
              <w:rPr>
                <w:rFonts w:ascii="Verdana" w:eastAsia="Times New Roman" w:hAnsi="Verdana" w:cs="Times New Roman"/>
                <w:b/>
                <w:bCs/>
                <w:color w:val="000000" w:themeColor="text1"/>
                <w:sz w:val="32"/>
                <w:szCs w:val="32"/>
              </w:rPr>
            </w:pPr>
            <w:r w:rsidRPr="00FC792A">
              <w:rPr>
                <w:rFonts w:ascii="Verdana" w:eastAsia="Times New Roman" w:hAnsi="Verdana" w:cs="Times New Roman"/>
                <w:b/>
                <w:bCs/>
                <w:color w:val="000000" w:themeColor="text1"/>
                <w:sz w:val="32"/>
                <w:szCs w:val="32"/>
              </w:rPr>
              <w:t>What is Cisco Packet Tracer?</w:t>
            </w:r>
          </w:p>
          <w:p w14:paraId="260644ED"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Cisco Packet Tracer is Cisco's simulation software. It can be used to create complicated network typologies, as well as to test and simulate abstract networking concepts. It acts as a playground for you to explore networking and the experience is very close to what you see in computer networks.</w:t>
            </w:r>
          </w:p>
          <w:p w14:paraId="598F05A6"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They also provide their service in languages such as Russian, German, Spanish and French. Packet Tracer enables students to create complicated and huge networks, which is frequently impossible with physical hardware due to cost considerations. Packet Tracer is available for Linux, Windows, MacOS, Android, and iOS.</w:t>
            </w:r>
          </w:p>
          <w:p w14:paraId="5ED88B11" w14:textId="2B2AEEB5" w:rsid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Packet Tracer allows users to drag and drop routers, switches, and other network devices to create simulated network topologies. If you have a Netacad account, you can download it for free.</w:t>
            </w:r>
          </w:p>
          <w:p w14:paraId="29145585" w14:textId="0C2198E6" w:rsidR="00FC792A" w:rsidRDefault="00FC792A" w:rsidP="00FC792A">
            <w:pPr>
              <w:pStyle w:val="LO-normal"/>
              <w:rPr>
                <w:rFonts w:ascii="Verdana" w:eastAsia="Times New Roman" w:hAnsi="Verdana" w:cs="Times New Roman"/>
                <w:color w:val="000000" w:themeColor="text1"/>
                <w:sz w:val="24"/>
                <w:szCs w:val="24"/>
                <w:lang w:val="en-IN"/>
              </w:rPr>
            </w:pPr>
          </w:p>
          <w:p w14:paraId="5A6EA9EE" w14:textId="77777777" w:rsidR="00FC792A" w:rsidRPr="00FC792A" w:rsidRDefault="00FC792A" w:rsidP="00FC792A">
            <w:pPr>
              <w:pStyle w:val="LO-normal"/>
              <w:rPr>
                <w:rFonts w:ascii="Verdana" w:eastAsia="Times New Roman" w:hAnsi="Verdana" w:cs="Times New Roman"/>
                <w:b/>
                <w:bCs/>
                <w:color w:val="000000" w:themeColor="text1"/>
                <w:sz w:val="24"/>
                <w:szCs w:val="24"/>
                <w:lang w:val="en-IN"/>
              </w:rPr>
            </w:pPr>
            <w:r w:rsidRPr="00FC792A">
              <w:rPr>
                <w:rFonts w:ascii="Verdana" w:eastAsia="Times New Roman" w:hAnsi="Verdana" w:cs="Times New Roman"/>
                <w:b/>
                <w:bCs/>
                <w:color w:val="000000" w:themeColor="text1"/>
                <w:sz w:val="24"/>
                <w:szCs w:val="24"/>
                <w:lang w:val="en-IN"/>
              </w:rPr>
              <w:t>Who Uses Cisco Packet Tracer?</w:t>
            </w:r>
          </w:p>
          <w:p w14:paraId="6279F79C"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This is primarily intended to train candidates for the CCNA certification, which professionals widely utilise. It is mostly used by Networking Curious &amp; Aficionados, CCNA, CCNA Security and CCNP Students along with Engineers, Educators, &amp; Trainers.</w:t>
            </w:r>
          </w:p>
          <w:p w14:paraId="7C1D07F1"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Before implementing any protocol, engineers like to test it on Cisco Packet Tracer. In addition, engineers who want to deploy any modification in the production network prefer to utilise Cisco Packet Tracer to test the changes first and then deploy if everything works as planned.</w:t>
            </w:r>
          </w:p>
          <w:p w14:paraId="00C69474" w14:textId="77777777" w:rsidR="00FC792A" w:rsidRPr="00FC792A" w:rsidRDefault="00FC792A" w:rsidP="00FC792A">
            <w:pPr>
              <w:pStyle w:val="LO-normal"/>
              <w:rPr>
                <w:rFonts w:ascii="Verdana" w:eastAsia="Times New Roman" w:hAnsi="Verdana" w:cs="Times New Roman"/>
                <w:b/>
                <w:bCs/>
                <w:color w:val="000000" w:themeColor="text1"/>
                <w:sz w:val="24"/>
                <w:szCs w:val="24"/>
                <w:lang w:val="en-IN"/>
              </w:rPr>
            </w:pPr>
            <w:r w:rsidRPr="00FC792A">
              <w:rPr>
                <w:rFonts w:ascii="Verdana" w:eastAsia="Times New Roman" w:hAnsi="Verdana" w:cs="Times New Roman"/>
                <w:b/>
                <w:bCs/>
                <w:color w:val="000000" w:themeColor="text1"/>
                <w:sz w:val="24"/>
                <w:szCs w:val="24"/>
                <w:lang w:val="en-IN"/>
              </w:rPr>
              <w:lastRenderedPageBreak/>
              <w:t>Features of Cisco Packet Tracer</w:t>
            </w:r>
          </w:p>
          <w:p w14:paraId="5D39C8D5" w14:textId="77777777" w:rsidR="00FC792A" w:rsidRPr="00FC792A" w:rsidRDefault="00FC792A" w:rsidP="00FC792A">
            <w:pPr>
              <w:pStyle w:val="LO-normal"/>
              <w:numPr>
                <w:ilvl w:val="0"/>
                <w:numId w:val="1"/>
              </w:numPr>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Cisco Packet Tracer supports a multi-user system that allows many users to connect various topologies across a computer network. Instructors can also build exercises for students to perform using Packet Tracer.</w:t>
            </w:r>
          </w:p>
          <w:p w14:paraId="0CDA710B" w14:textId="77777777" w:rsidR="00FC792A" w:rsidRPr="00FC792A" w:rsidRDefault="00FC792A" w:rsidP="00FC792A">
            <w:pPr>
              <w:pStyle w:val="LO-normal"/>
              <w:numPr>
                <w:ilvl w:val="0"/>
                <w:numId w:val="1"/>
              </w:numPr>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Supports feature expansion via additional programmes that use an API to improve Cisco Packet Tracer's capabilities in areas including curriculum and assessment delivery, gaming, accessibility, and interacting with real-world equipment.</w:t>
            </w:r>
          </w:p>
          <w:p w14:paraId="332F73E3" w14:textId="77777777" w:rsidR="00FC792A" w:rsidRPr="00FC792A" w:rsidRDefault="00FC792A" w:rsidP="00FC792A">
            <w:pPr>
              <w:pStyle w:val="LO-normal"/>
              <w:numPr>
                <w:ilvl w:val="0"/>
                <w:numId w:val="1"/>
              </w:numPr>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The Enhanced Physical Mode transports you to a virtual lab where you can simulate cabling devices on a rack. Refresh key skills such as device placement (Rack &amp; Stack), on-device power switching, device port-to-port cabling (including cable selection and management), troubleshooting, and more.</w:t>
            </w:r>
          </w:p>
          <w:p w14:paraId="3E7D8A7B" w14:textId="77777777" w:rsidR="00FC792A" w:rsidRPr="00FC792A" w:rsidRDefault="00FC792A" w:rsidP="00FC792A">
            <w:pPr>
              <w:pStyle w:val="LO-normal"/>
              <w:numPr>
                <w:ilvl w:val="0"/>
                <w:numId w:val="1"/>
              </w:numPr>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It can be downloaded for free through a Netacad account.</w:t>
            </w:r>
          </w:p>
          <w:p w14:paraId="7FF37143" w14:textId="003BF603" w:rsidR="00FC792A" w:rsidRDefault="00FC792A" w:rsidP="00FC792A">
            <w:pPr>
              <w:pStyle w:val="LO-normal"/>
              <w:rPr>
                <w:rFonts w:ascii="Verdana" w:eastAsia="Times New Roman" w:hAnsi="Verdana" w:cs="Times New Roman"/>
                <w:color w:val="000000" w:themeColor="text1"/>
                <w:sz w:val="24"/>
                <w:szCs w:val="24"/>
                <w:lang w:val="en-IN"/>
              </w:rPr>
            </w:pPr>
          </w:p>
          <w:p w14:paraId="0F8FC9AC"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How to Install Cisco Packet Tracker?</w:t>
            </w:r>
          </w:p>
          <w:p w14:paraId="1A3887F4"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1) Visit the following link and click on See Courses</w:t>
            </w:r>
          </w:p>
          <w:p w14:paraId="05C46586" w14:textId="481B152E" w:rsidR="00FC792A" w:rsidRPr="00FC792A" w:rsidRDefault="00FC792A" w:rsidP="00FC792A">
            <w:pPr>
              <w:pStyle w:val="LO-normal"/>
              <w:rPr>
                <w:rFonts w:ascii="Verdana" w:eastAsia="Times New Roman" w:hAnsi="Verdana" w:cs="Times New Roman"/>
                <w:color w:val="000000" w:themeColor="text1"/>
                <w:sz w:val="24"/>
                <w:szCs w:val="24"/>
                <w:lang w:val="en-IN"/>
              </w:rPr>
            </w:pPr>
            <w:hyperlink r:id="rId8" w:history="1">
              <w:r w:rsidRPr="00FC792A">
                <w:rPr>
                  <w:rStyle w:val="Hyperlink"/>
                  <w:rFonts w:ascii="Verdana" w:eastAsia="Times New Roman" w:hAnsi="Verdana" w:cs="Times New Roman"/>
                  <w:sz w:val="24"/>
                  <w:szCs w:val="24"/>
                  <w:lang w:val="en-IN"/>
                </w:rPr>
                <w:t>https://www.netacad.com/courses/packet-tracer</w:t>
              </w:r>
            </w:hyperlink>
          </w:p>
          <w:p w14:paraId="5A777CE7" w14:textId="77777777"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2) Now a prompt will appear, click on skills for all</w:t>
            </w:r>
          </w:p>
          <w:p w14:paraId="175984CB" w14:textId="3594D5EA" w:rsidR="00FC792A" w:rsidRPr="00FC792A" w:rsidRDefault="00FC792A" w:rsidP="00FC792A">
            <w:pPr>
              <w:pStyle w:val="LO-normal"/>
              <w:rPr>
                <w:rFonts w:ascii="Verdana" w:eastAsia="Times New Roman" w:hAnsi="Verdana" w:cs="Times New Roman"/>
                <w:color w:val="000000" w:themeColor="text1"/>
                <w:sz w:val="24"/>
                <w:szCs w:val="24"/>
                <w:lang w:val="en-IN"/>
              </w:rPr>
            </w:pPr>
            <w:r w:rsidRPr="00FC792A">
              <w:rPr>
                <w:rFonts w:ascii="Verdana" w:eastAsia="Times New Roman" w:hAnsi="Verdana" w:cs="Times New Roman"/>
                <w:color w:val="000000" w:themeColor="text1"/>
                <w:sz w:val="24"/>
                <w:szCs w:val="24"/>
                <w:lang w:val="en-IN"/>
              </w:rPr>
              <w:t>3) Now, click on getting started</w:t>
            </w:r>
            <w:r>
              <w:rPr>
                <w:rFonts w:ascii="Verdana" w:eastAsia="Times New Roman" w:hAnsi="Verdana" w:cs="Times New Roman"/>
                <w:color w:val="000000" w:themeColor="text1"/>
                <w:sz w:val="24"/>
                <w:szCs w:val="24"/>
                <w:lang w:val="en-IN"/>
              </w:rPr>
              <w:t xml:space="preserve"> </w:t>
            </w:r>
            <w:r w:rsidRPr="00FC792A">
              <w:rPr>
                <w:rFonts w:ascii="Verdana" w:eastAsia="Times New Roman" w:hAnsi="Verdana" w:cs="Times New Roman"/>
                <w:color w:val="000000" w:themeColor="text1"/>
                <w:sz w:val="24"/>
                <w:szCs w:val="24"/>
              </w:rPr>
              <w:t>with Cisco, login and download the software according to your machine</w:t>
            </w:r>
          </w:p>
          <w:p w14:paraId="18106A23" w14:textId="77777777" w:rsidR="00FC792A" w:rsidRDefault="00FC792A">
            <w:pPr>
              <w:pStyle w:val="LO-normal"/>
              <w:rPr>
                <w:rFonts w:ascii="Verdana" w:eastAsia="Times New Roman" w:hAnsi="Verdana" w:cs="Times New Roman"/>
                <w:b/>
                <w:bCs/>
                <w:color w:val="000000" w:themeColor="text1"/>
                <w:sz w:val="24"/>
                <w:szCs w:val="24"/>
              </w:rPr>
            </w:pPr>
          </w:p>
          <w:p w14:paraId="35FBF0AC" w14:textId="77777777" w:rsidR="00FC792A" w:rsidRDefault="00FC792A">
            <w:pPr>
              <w:pStyle w:val="LO-normal"/>
              <w:rPr>
                <w:rFonts w:ascii="Verdana" w:eastAsia="Times New Roman" w:hAnsi="Verdana" w:cs="Times New Roman"/>
                <w:b/>
                <w:bCs/>
                <w:color w:val="000000" w:themeColor="text1"/>
                <w:sz w:val="24"/>
                <w:szCs w:val="24"/>
              </w:rPr>
            </w:pPr>
            <w:r>
              <w:rPr>
                <w:rFonts w:ascii="Verdana" w:eastAsia="Times New Roman" w:hAnsi="Verdana" w:cs="Times New Roman"/>
                <w:b/>
                <w:bCs/>
                <w:color w:val="000000" w:themeColor="text1"/>
                <w:sz w:val="24"/>
                <w:szCs w:val="24"/>
              </w:rPr>
              <w:t>Topology</w:t>
            </w:r>
          </w:p>
          <w:p w14:paraId="3E7EA4A8" w14:textId="77777777" w:rsidR="00FC792A" w:rsidRDefault="00FC792A">
            <w:pPr>
              <w:pStyle w:val="LO-normal"/>
              <w:rPr>
                <w:rFonts w:ascii="Verdana" w:eastAsia="Times New Roman" w:hAnsi="Verdana" w:cs="Times New Roman"/>
                <w:b/>
                <w:bCs/>
                <w:color w:val="000000" w:themeColor="text1"/>
                <w:sz w:val="24"/>
                <w:szCs w:val="24"/>
              </w:rPr>
            </w:pPr>
            <w:r w:rsidRPr="00FC792A">
              <w:rPr>
                <w:rFonts w:ascii="Verdana" w:eastAsia="Times New Roman" w:hAnsi="Verdana" w:cs="Times New Roman"/>
                <w:b/>
                <w:bCs/>
                <w:color w:val="000000" w:themeColor="text1"/>
                <w:sz w:val="24"/>
                <w:szCs w:val="24"/>
              </w:rPr>
              <w:drawing>
                <wp:inline distT="0" distB="0" distL="0" distR="0" wp14:anchorId="004C9BB3" wp14:editId="660501EE">
                  <wp:extent cx="4371109" cy="85289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202" cy="854478"/>
                          </a:xfrm>
                          <a:prstGeom prst="rect">
                            <a:avLst/>
                          </a:prstGeom>
                        </pic:spPr>
                      </pic:pic>
                    </a:graphicData>
                  </a:graphic>
                </wp:inline>
              </w:drawing>
            </w:r>
          </w:p>
          <w:p w14:paraId="0845BB9F" w14:textId="77777777" w:rsidR="00FC792A" w:rsidRDefault="00FC792A">
            <w:pPr>
              <w:pStyle w:val="LO-normal"/>
              <w:rPr>
                <w:rFonts w:ascii="Verdana" w:eastAsia="Times New Roman" w:hAnsi="Verdana" w:cs="Times New Roman"/>
                <w:b/>
                <w:bCs/>
                <w:color w:val="000000" w:themeColor="text1"/>
                <w:sz w:val="24"/>
                <w:szCs w:val="24"/>
              </w:rPr>
            </w:pPr>
          </w:p>
          <w:p w14:paraId="6C4AED0D" w14:textId="77777777" w:rsidR="00FC792A" w:rsidRDefault="00760CBF">
            <w:pPr>
              <w:pStyle w:val="LO-normal"/>
              <w:rPr>
                <w:rFonts w:ascii="Verdana" w:eastAsia="Times New Roman" w:hAnsi="Verdana" w:cs="Times New Roman"/>
                <w:b/>
                <w:bCs/>
                <w:color w:val="000000" w:themeColor="text1"/>
                <w:sz w:val="24"/>
                <w:szCs w:val="24"/>
              </w:rPr>
            </w:pPr>
            <w:r>
              <w:rPr>
                <w:rFonts w:ascii="Verdana" w:eastAsia="Times New Roman" w:hAnsi="Verdana" w:cs="Times New Roman"/>
                <w:b/>
                <w:bCs/>
                <w:color w:val="000000" w:themeColor="text1"/>
                <w:sz w:val="24"/>
                <w:szCs w:val="24"/>
              </w:rPr>
              <w:t>Performed</w:t>
            </w:r>
          </w:p>
          <w:p w14:paraId="0B2CE512" w14:textId="447F6EB8" w:rsidR="00760CBF" w:rsidRPr="00FC792A" w:rsidRDefault="00760CBF">
            <w:pPr>
              <w:pStyle w:val="LO-normal"/>
              <w:rPr>
                <w:rFonts w:ascii="Verdana" w:eastAsia="Times New Roman" w:hAnsi="Verdana" w:cs="Times New Roman"/>
                <w:b/>
                <w:bCs/>
                <w:color w:val="000000" w:themeColor="text1"/>
                <w:sz w:val="24"/>
                <w:szCs w:val="24"/>
              </w:rPr>
            </w:pPr>
            <w:r w:rsidRPr="00760CBF">
              <w:rPr>
                <w:rFonts w:ascii="Verdana" w:eastAsia="Times New Roman" w:hAnsi="Verdana" w:cs="Times New Roman"/>
                <w:b/>
                <w:bCs/>
                <w:color w:val="000000" w:themeColor="text1"/>
                <w:sz w:val="24"/>
                <w:szCs w:val="24"/>
              </w:rPr>
              <w:drawing>
                <wp:inline distT="0" distB="0" distL="0" distR="0" wp14:anchorId="67C756D8" wp14:editId="655B79AD">
                  <wp:extent cx="4058216" cy="800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216" cy="800212"/>
                          </a:xfrm>
                          <a:prstGeom prst="rect">
                            <a:avLst/>
                          </a:prstGeom>
                        </pic:spPr>
                      </pic:pic>
                    </a:graphicData>
                  </a:graphic>
                </wp:inline>
              </w:drawing>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6E4C33D7"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20067128" w:rsidR="00777A02" w:rsidRPr="00876889" w:rsidRDefault="00760CBF">
            <w:pPr>
              <w:pStyle w:val="LO-normal"/>
              <w:rPr>
                <w:rFonts w:ascii="Verdana" w:eastAsia="Times New Roman" w:hAnsi="Verdana" w:cs="Times New Roman"/>
                <w:b/>
                <w:sz w:val="24"/>
                <w:szCs w:val="24"/>
              </w:rPr>
            </w:pPr>
            <w:r>
              <w:rPr>
                <w:rFonts w:ascii="Verdana" w:eastAsia="Times New Roman" w:hAnsi="Verdana" w:cs="Times New Roman"/>
                <w:b/>
                <w:sz w:val="24"/>
                <w:szCs w:val="24"/>
              </w:rPr>
              <w:t>CONFIGURING</w:t>
            </w:r>
            <w:r w:rsidR="00A7404E">
              <w:rPr>
                <w:rFonts w:ascii="Verdana" w:eastAsia="Times New Roman" w:hAnsi="Verdana" w:cs="Times New Roman"/>
                <w:b/>
                <w:sz w:val="24"/>
                <w:szCs w:val="24"/>
              </w:rPr>
              <w:br/>
              <w:t>OUTPUT</w:t>
            </w:r>
            <w:bookmarkStart w:id="1" w:name="_GoBack"/>
            <w:bookmarkEnd w:id="1"/>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19E977" w14:textId="77777777" w:rsidR="00CB3969" w:rsidRPr="00A7404E" w:rsidRDefault="00760CBF" w:rsidP="00760CBF">
            <w:pPr>
              <w:pStyle w:val="LO-normal"/>
              <w:rPr>
                <w:rFonts w:ascii="Verdana" w:eastAsia="Times New Roman" w:hAnsi="Verdana" w:cs="Times New Roman"/>
                <w:noProof/>
                <w:sz w:val="28"/>
                <w:szCs w:val="28"/>
                <w:u w:val="single"/>
              </w:rPr>
            </w:pPr>
            <w:r w:rsidRPr="00A7404E">
              <w:rPr>
                <w:rFonts w:ascii="Verdana" w:eastAsia="Times New Roman" w:hAnsi="Verdana" w:cs="Times New Roman"/>
                <w:noProof/>
                <w:sz w:val="28"/>
                <w:szCs w:val="28"/>
                <w:u w:val="single"/>
              </w:rPr>
              <w:t>Subnet the Address Space.</w:t>
            </w:r>
          </w:p>
          <w:p w14:paraId="2B760E4F" w14:textId="77777777" w:rsidR="00760CBF" w:rsidRDefault="00760CBF" w:rsidP="00760CBF">
            <w:pPr>
              <w:pStyle w:val="LO-normal"/>
              <w:rPr>
                <w:rFonts w:ascii="Verdana" w:eastAsia="Times New Roman" w:hAnsi="Verdana" w:cs="Times New Roman"/>
                <w:noProof/>
                <w:sz w:val="24"/>
                <w:szCs w:val="24"/>
              </w:rPr>
            </w:pPr>
          </w:p>
          <w:p w14:paraId="6E8A8C53" w14:textId="77777777" w:rsidR="00760CBF" w:rsidRDefault="00760CBF" w:rsidP="00760CBF">
            <w:pPr>
              <w:pStyle w:val="LO-normal"/>
              <w:rPr>
                <w:rFonts w:ascii="Verdana" w:eastAsia="Times New Roman" w:hAnsi="Verdana" w:cs="Times New Roman"/>
                <w:noProof/>
                <w:sz w:val="24"/>
                <w:szCs w:val="24"/>
              </w:rPr>
            </w:pPr>
            <w:r w:rsidRPr="00A7404E">
              <w:rPr>
                <w:rFonts w:ascii="Verdana" w:eastAsia="Times New Roman" w:hAnsi="Verdana" w:cs="Times New Roman"/>
                <w:b/>
                <w:bCs/>
                <w:noProof/>
                <w:sz w:val="24"/>
                <w:szCs w:val="24"/>
              </w:rPr>
              <w:t>Step 1</w:t>
            </w:r>
            <w:r w:rsidRPr="00760CBF">
              <w:rPr>
                <w:rFonts w:ascii="Verdana" w:eastAsia="Times New Roman" w:hAnsi="Verdana" w:cs="Times New Roman"/>
                <w:noProof/>
                <w:sz w:val="24"/>
                <w:szCs w:val="24"/>
              </w:rPr>
              <w:t xml:space="preserve">: Examine the network requirements. Performed: You have been given the 192.168.1.0/24 address space to use in your network design. The network consists of the following segments: </w:t>
            </w:r>
          </w:p>
          <w:p w14:paraId="40EE3E76" w14:textId="77777777" w:rsidR="00760CBF"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 xml:space="preserve">• The network connected to router R1 will require enough IP addresses to support 15 hosts. </w:t>
            </w:r>
          </w:p>
          <w:p w14:paraId="1C24BFDF" w14:textId="77777777" w:rsidR="00760CBF"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 xml:space="preserve">• The network connected to router R2 will require enough IP addresses to support 30 hosts. </w:t>
            </w:r>
          </w:p>
          <w:p w14:paraId="0FDDB6D1" w14:textId="77777777" w:rsidR="00760CBF"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 The link between router R1 and router R2 will require IP addresses at each end of the link.</w:t>
            </w:r>
          </w:p>
          <w:p w14:paraId="71301940" w14:textId="77777777" w:rsidR="00760CBF" w:rsidRDefault="00760CBF" w:rsidP="00760CBF">
            <w:pPr>
              <w:pStyle w:val="LO-normal"/>
              <w:rPr>
                <w:rFonts w:ascii="Verdana" w:eastAsia="Times New Roman" w:hAnsi="Verdana" w:cs="Times New Roman"/>
                <w:noProof/>
                <w:sz w:val="24"/>
                <w:szCs w:val="24"/>
              </w:rPr>
            </w:pPr>
          </w:p>
          <w:p w14:paraId="3390CD76" w14:textId="77777777" w:rsidR="00A7404E" w:rsidRDefault="00760CBF" w:rsidP="00760CBF">
            <w:pPr>
              <w:pStyle w:val="LO-normal"/>
              <w:rPr>
                <w:rFonts w:ascii="Verdana" w:eastAsia="Times New Roman" w:hAnsi="Verdana" w:cs="Times New Roman"/>
                <w:noProof/>
                <w:sz w:val="24"/>
                <w:szCs w:val="24"/>
              </w:rPr>
            </w:pPr>
            <w:r w:rsidRPr="00A7404E">
              <w:rPr>
                <w:rFonts w:ascii="Verdana" w:eastAsia="Times New Roman" w:hAnsi="Verdana" w:cs="Times New Roman"/>
                <w:b/>
                <w:bCs/>
                <w:noProof/>
                <w:sz w:val="24"/>
                <w:szCs w:val="24"/>
              </w:rPr>
              <w:t>Step 2</w:t>
            </w:r>
            <w:r w:rsidRPr="00760CBF">
              <w:rPr>
                <w:rFonts w:ascii="Verdana" w:eastAsia="Times New Roman" w:hAnsi="Verdana" w:cs="Times New Roman"/>
                <w:noProof/>
                <w:sz w:val="24"/>
                <w:szCs w:val="24"/>
              </w:rPr>
              <w:t xml:space="preserve">: Consider the following questions when creating your network design. </w:t>
            </w:r>
          </w:p>
          <w:p w14:paraId="1FF1DCF4" w14:textId="4507D7A0" w:rsidR="00760CBF"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 xml:space="preserve">How many subnets are needed for this network? </w:t>
            </w:r>
            <w:r w:rsidR="00A7404E">
              <w:rPr>
                <w:rFonts w:ascii="Verdana" w:eastAsia="Times New Roman" w:hAnsi="Verdana" w:cs="Times New Roman"/>
                <w:noProof/>
                <w:sz w:val="24"/>
                <w:szCs w:val="24"/>
              </w:rPr>
              <w:t>-&gt;3</w:t>
            </w:r>
          </w:p>
          <w:p w14:paraId="1765FDC9" w14:textId="1E30CFF7" w:rsidR="00760CBF"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 xml:space="preserve">What is the subnet mask for this network in dotted decimal format? </w:t>
            </w:r>
            <w:r w:rsidR="00A7404E">
              <w:rPr>
                <w:rFonts w:ascii="Verdana" w:eastAsia="Times New Roman" w:hAnsi="Verdana" w:cs="Times New Roman"/>
                <w:noProof/>
                <w:sz w:val="24"/>
                <w:szCs w:val="24"/>
              </w:rPr>
              <w:t>-&gt;</w:t>
            </w:r>
            <w:r w:rsidRPr="00760CBF">
              <w:rPr>
                <w:rFonts w:ascii="Verdana" w:eastAsia="Times New Roman" w:hAnsi="Verdana" w:cs="Times New Roman"/>
                <w:noProof/>
                <w:sz w:val="24"/>
                <w:szCs w:val="24"/>
              </w:rPr>
              <w:t xml:space="preserve">255.255.255.224 </w:t>
            </w:r>
          </w:p>
          <w:p w14:paraId="777D6837" w14:textId="77777777" w:rsidR="00A7404E"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What is the subnet mask for the network in slash format?</w:t>
            </w:r>
            <w:r w:rsidR="00A7404E">
              <w:rPr>
                <w:rFonts w:ascii="Verdana" w:eastAsia="Times New Roman" w:hAnsi="Verdana" w:cs="Times New Roman"/>
                <w:noProof/>
                <w:sz w:val="24"/>
                <w:szCs w:val="24"/>
              </w:rPr>
              <w:t>-&gt;</w:t>
            </w:r>
            <w:r w:rsidRPr="00760CBF">
              <w:rPr>
                <w:rFonts w:ascii="Verdana" w:eastAsia="Times New Roman" w:hAnsi="Verdana" w:cs="Times New Roman"/>
                <w:noProof/>
                <w:sz w:val="24"/>
                <w:szCs w:val="24"/>
              </w:rPr>
              <w:t xml:space="preserve">27 </w:t>
            </w:r>
          </w:p>
          <w:p w14:paraId="26F796A4" w14:textId="77777777" w:rsidR="00760CBF" w:rsidRDefault="00760CBF" w:rsidP="00760CBF">
            <w:pPr>
              <w:pStyle w:val="LO-normal"/>
              <w:rPr>
                <w:rFonts w:ascii="Verdana" w:eastAsia="Times New Roman" w:hAnsi="Verdana" w:cs="Times New Roman"/>
                <w:noProof/>
                <w:sz w:val="24"/>
                <w:szCs w:val="24"/>
              </w:rPr>
            </w:pPr>
            <w:r w:rsidRPr="00760CBF">
              <w:rPr>
                <w:rFonts w:ascii="Verdana" w:eastAsia="Times New Roman" w:hAnsi="Verdana" w:cs="Times New Roman"/>
                <w:noProof/>
                <w:sz w:val="24"/>
                <w:szCs w:val="24"/>
              </w:rPr>
              <w:t xml:space="preserve">How many usable hosts are there per subnet? </w:t>
            </w:r>
            <w:r w:rsidR="00A7404E">
              <w:rPr>
                <w:rFonts w:ascii="Verdana" w:eastAsia="Times New Roman" w:hAnsi="Verdana" w:cs="Times New Roman"/>
                <w:noProof/>
                <w:sz w:val="24"/>
                <w:szCs w:val="24"/>
              </w:rPr>
              <w:t>-&gt;</w:t>
            </w:r>
            <w:r w:rsidRPr="00760CBF">
              <w:rPr>
                <w:rFonts w:ascii="Verdana" w:eastAsia="Times New Roman" w:hAnsi="Verdana" w:cs="Times New Roman"/>
                <w:noProof/>
                <w:sz w:val="24"/>
                <w:szCs w:val="24"/>
              </w:rPr>
              <w:t>30</w:t>
            </w:r>
          </w:p>
          <w:p w14:paraId="5198FE75" w14:textId="77777777" w:rsidR="00A7404E" w:rsidRDefault="00A7404E" w:rsidP="00760CBF">
            <w:pPr>
              <w:pStyle w:val="LO-normal"/>
              <w:rPr>
                <w:rFonts w:ascii="Verdana" w:eastAsia="Times New Roman" w:hAnsi="Verdana" w:cs="Times New Roman"/>
                <w:noProof/>
                <w:sz w:val="24"/>
                <w:szCs w:val="24"/>
              </w:rPr>
            </w:pPr>
          </w:p>
          <w:p w14:paraId="2B0E35F1" w14:textId="77777777" w:rsidR="00A7404E" w:rsidRDefault="00A7404E" w:rsidP="00760CBF">
            <w:pPr>
              <w:pStyle w:val="LO-normal"/>
              <w:rPr>
                <w:rFonts w:ascii="Verdana" w:eastAsia="Times New Roman" w:hAnsi="Verdana" w:cs="Times New Roman"/>
                <w:noProof/>
                <w:sz w:val="24"/>
                <w:szCs w:val="24"/>
              </w:rPr>
            </w:pPr>
            <w:r w:rsidRPr="00A7404E">
              <w:rPr>
                <w:rFonts w:ascii="Verdana" w:eastAsia="Times New Roman" w:hAnsi="Verdana" w:cs="Times New Roman"/>
                <w:b/>
                <w:bCs/>
                <w:noProof/>
                <w:sz w:val="24"/>
                <w:szCs w:val="24"/>
              </w:rPr>
              <w:t>Step 3</w:t>
            </w:r>
            <w:r w:rsidRPr="00A7404E">
              <w:rPr>
                <w:rFonts w:ascii="Verdana" w:eastAsia="Times New Roman" w:hAnsi="Verdana" w:cs="Times New Roman"/>
                <w:noProof/>
                <w:sz w:val="24"/>
                <w:szCs w:val="24"/>
              </w:rPr>
              <w:t>: Assign subnetwork addresses to the Topology Diagram. 1. Assign subnet 1 to the network attached to R1. 2. Assign subnet 2 to the link between R1 and R2. 3. Assign subnet 3 to the network attached to R2.</w:t>
            </w:r>
          </w:p>
          <w:p w14:paraId="12DE93C9" w14:textId="77777777" w:rsidR="00A7404E" w:rsidRDefault="00A7404E" w:rsidP="00760CBF">
            <w:pPr>
              <w:pStyle w:val="LO-normal"/>
              <w:rPr>
                <w:rFonts w:ascii="Verdana" w:eastAsia="Times New Roman" w:hAnsi="Verdana" w:cs="Times New Roman"/>
                <w:noProof/>
                <w:sz w:val="24"/>
                <w:szCs w:val="24"/>
              </w:rPr>
            </w:pPr>
          </w:p>
          <w:p w14:paraId="40EC3DA3" w14:textId="77777777" w:rsidR="00A7404E" w:rsidRPr="00A7404E" w:rsidRDefault="00A7404E" w:rsidP="00760CBF">
            <w:pPr>
              <w:pStyle w:val="LO-normal"/>
              <w:rPr>
                <w:rFonts w:ascii="Verdana" w:eastAsia="Times New Roman" w:hAnsi="Verdana" w:cs="Times New Roman"/>
                <w:noProof/>
                <w:sz w:val="28"/>
                <w:szCs w:val="28"/>
                <w:u w:val="single"/>
              </w:rPr>
            </w:pPr>
            <w:r w:rsidRPr="00A7404E">
              <w:rPr>
                <w:rFonts w:ascii="Verdana" w:eastAsia="Times New Roman" w:hAnsi="Verdana" w:cs="Times New Roman"/>
                <w:noProof/>
                <w:sz w:val="28"/>
                <w:szCs w:val="28"/>
                <w:u w:val="single"/>
              </w:rPr>
              <w:t>Determine Interface Addresses.</w:t>
            </w:r>
          </w:p>
          <w:p w14:paraId="65E4F80A" w14:textId="77777777" w:rsidR="00A7404E" w:rsidRDefault="00A7404E" w:rsidP="00760CBF">
            <w:pPr>
              <w:pStyle w:val="LO-normal"/>
              <w:rPr>
                <w:rFonts w:ascii="Verdana" w:eastAsia="Times New Roman" w:hAnsi="Verdana" w:cs="Times New Roman"/>
                <w:noProof/>
                <w:sz w:val="24"/>
                <w:szCs w:val="24"/>
              </w:rPr>
            </w:pPr>
          </w:p>
          <w:p w14:paraId="209A8CB4" w14:textId="77777777" w:rsidR="00A7404E" w:rsidRDefault="00A7404E" w:rsidP="00760CBF">
            <w:pPr>
              <w:pStyle w:val="LO-normal"/>
              <w:rPr>
                <w:rFonts w:ascii="Verdana" w:eastAsia="Times New Roman" w:hAnsi="Verdana" w:cs="Times New Roman"/>
                <w:noProof/>
                <w:sz w:val="24"/>
                <w:szCs w:val="24"/>
              </w:rPr>
            </w:pPr>
            <w:r w:rsidRPr="00A7404E">
              <w:rPr>
                <w:rFonts w:ascii="Verdana" w:eastAsia="Times New Roman" w:hAnsi="Verdana" w:cs="Times New Roman"/>
                <w:b/>
                <w:bCs/>
                <w:noProof/>
                <w:sz w:val="24"/>
                <w:szCs w:val="24"/>
              </w:rPr>
              <w:t>Step 1</w:t>
            </w:r>
            <w:r w:rsidRPr="00A7404E">
              <w:rPr>
                <w:rFonts w:ascii="Verdana" w:eastAsia="Times New Roman" w:hAnsi="Verdana" w:cs="Times New Roman"/>
                <w:noProof/>
                <w:sz w:val="24"/>
                <w:szCs w:val="24"/>
              </w:rPr>
              <w:t xml:space="preserve">: Assign appropriate addresses to the device interfaces. 1. Assign the first valid host address in subnet 1 to the LAN interface on R1. 2. Assign the last valid host address in subnet 1 to PC1. 3. Assign the first valid host address in subnet 2 to the WAN interface on R1. 4. Assign the last valid host address in subnet 2 to the WAN interface on R2. 5. Assign the first valid host address in subnet 3 to </w:t>
            </w:r>
            <w:r w:rsidRPr="00A7404E">
              <w:rPr>
                <w:rFonts w:ascii="Verdana" w:eastAsia="Times New Roman" w:hAnsi="Verdana" w:cs="Times New Roman"/>
                <w:noProof/>
                <w:sz w:val="24"/>
                <w:szCs w:val="24"/>
              </w:rPr>
              <w:lastRenderedPageBreak/>
              <w:t>the LAN interface of R2. 6. Assign the last valid host address in subnet 3 to PC2. Step 2: Document the addresses to be used in the table provide under the Topology Diagram.</w:t>
            </w:r>
          </w:p>
          <w:p w14:paraId="063D5702" w14:textId="77777777" w:rsidR="00A7404E" w:rsidRDefault="00A7404E" w:rsidP="00760CBF">
            <w:pPr>
              <w:pStyle w:val="LO-normal"/>
              <w:rPr>
                <w:rFonts w:ascii="Verdana" w:eastAsia="Times New Roman" w:hAnsi="Verdana" w:cs="Times New Roman"/>
                <w:noProof/>
                <w:sz w:val="24"/>
                <w:szCs w:val="24"/>
              </w:rPr>
            </w:pPr>
          </w:p>
          <w:p w14:paraId="12B2851D" w14:textId="77777777" w:rsidR="00A7404E" w:rsidRPr="00A7404E" w:rsidRDefault="00A7404E" w:rsidP="00760CBF">
            <w:pPr>
              <w:pStyle w:val="LO-normal"/>
              <w:rPr>
                <w:rFonts w:ascii="Verdana" w:eastAsia="Times New Roman" w:hAnsi="Verdana" w:cs="Times New Roman"/>
                <w:noProof/>
                <w:sz w:val="28"/>
                <w:szCs w:val="28"/>
                <w:u w:val="single"/>
              </w:rPr>
            </w:pPr>
            <w:r w:rsidRPr="00A7404E">
              <w:rPr>
                <w:rFonts w:ascii="Verdana" w:eastAsia="Times New Roman" w:hAnsi="Verdana" w:cs="Times New Roman"/>
                <w:noProof/>
                <w:sz w:val="28"/>
                <w:szCs w:val="28"/>
                <w:u w:val="single"/>
              </w:rPr>
              <w:t>Configure the Serial and Fast Ethernet Addresses.</w:t>
            </w:r>
          </w:p>
          <w:p w14:paraId="30FFA41F" w14:textId="77777777" w:rsidR="00A7404E" w:rsidRDefault="00A7404E" w:rsidP="00760CBF">
            <w:pPr>
              <w:pStyle w:val="LO-normal"/>
              <w:rPr>
                <w:rFonts w:ascii="Verdana" w:eastAsia="Times New Roman" w:hAnsi="Verdana" w:cs="Times New Roman"/>
                <w:noProof/>
                <w:sz w:val="24"/>
                <w:szCs w:val="24"/>
              </w:rPr>
            </w:pPr>
          </w:p>
          <w:p w14:paraId="2B864C1B"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b/>
                <w:bCs/>
                <w:noProof/>
                <w:sz w:val="24"/>
                <w:szCs w:val="24"/>
              </w:rPr>
              <w:t>Step 1</w:t>
            </w:r>
            <w:r w:rsidRPr="00A7404E">
              <w:rPr>
                <w:rFonts w:ascii="Verdana" w:eastAsia="Times New Roman" w:hAnsi="Verdana" w:cs="Times New Roman"/>
                <w:noProof/>
                <w:sz w:val="24"/>
                <w:szCs w:val="24"/>
              </w:rPr>
              <w:t>: Configure the router interfaces.</w:t>
            </w:r>
            <w:r w:rsidRPr="00A7404E">
              <w:rPr>
                <w:rFonts w:ascii="Verdana" w:eastAsia="Times New Roman" w:hAnsi="Verdana" w:cs="Times New Roman"/>
                <w:noProof/>
                <w:sz w:val="24"/>
                <w:szCs w:val="24"/>
              </w:rPr>
              <w:t xml:space="preserve"> </w:t>
            </w:r>
            <w:r w:rsidRPr="00A7404E">
              <w:rPr>
                <w:rFonts w:ascii="Verdana" w:eastAsia="Times New Roman" w:hAnsi="Verdana" w:cs="Times New Roman"/>
                <w:noProof/>
                <w:sz w:val="24"/>
                <w:szCs w:val="24"/>
              </w:rPr>
              <w:t xml:space="preserve">Configure the interfaces on the R1 and R2 routers with the IP addresses from your network design. Please note, to complete the activity in Packet Tracer you will be using the Config Tab. When you have finished, be sure to save the running configuration to the NVRAM of the router. </w:t>
            </w:r>
          </w:p>
          <w:p w14:paraId="7927EB39" w14:textId="77777777" w:rsidR="00A7404E" w:rsidRDefault="00A7404E" w:rsidP="00A7404E">
            <w:pPr>
              <w:pStyle w:val="LO-normal"/>
              <w:rPr>
                <w:rFonts w:ascii="Verdana" w:eastAsia="Times New Roman" w:hAnsi="Verdana" w:cs="Times New Roman"/>
                <w:noProof/>
                <w:sz w:val="24"/>
                <w:szCs w:val="24"/>
              </w:rPr>
            </w:pPr>
          </w:p>
          <w:p w14:paraId="119A89E0"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b/>
                <w:bCs/>
                <w:noProof/>
                <w:sz w:val="24"/>
                <w:szCs w:val="24"/>
              </w:rPr>
              <w:t>Step 2</w:t>
            </w:r>
            <w:r w:rsidRPr="00A7404E">
              <w:rPr>
                <w:rFonts w:ascii="Verdana" w:eastAsia="Times New Roman" w:hAnsi="Verdana" w:cs="Times New Roman"/>
                <w:noProof/>
                <w:sz w:val="24"/>
                <w:szCs w:val="24"/>
              </w:rPr>
              <w:t>: Configure the PC interfaces. Configure the Ethernet interfaces of PC1 and PC2 with the IP addresses and default gateways from your network design.</w:t>
            </w:r>
          </w:p>
          <w:p w14:paraId="7B7A4BC0" w14:textId="77777777" w:rsidR="00A7404E" w:rsidRDefault="00A7404E" w:rsidP="00A7404E">
            <w:pPr>
              <w:pStyle w:val="LO-normal"/>
              <w:rPr>
                <w:rFonts w:ascii="Verdana" w:eastAsia="Times New Roman" w:hAnsi="Verdana" w:cs="Times New Roman"/>
                <w:noProof/>
                <w:sz w:val="24"/>
                <w:szCs w:val="24"/>
              </w:rPr>
            </w:pPr>
          </w:p>
          <w:p w14:paraId="66E3CD4E"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8"/>
                <w:szCs w:val="28"/>
                <w:u w:val="single"/>
              </w:rPr>
              <w:t>Verify the Configurations.</w:t>
            </w:r>
            <w:r w:rsidRPr="00A7404E">
              <w:rPr>
                <w:rFonts w:ascii="Verdana" w:eastAsia="Times New Roman" w:hAnsi="Verdana" w:cs="Times New Roman"/>
                <w:noProof/>
                <w:sz w:val="28"/>
                <w:szCs w:val="28"/>
              </w:rPr>
              <w:t xml:space="preserve"> </w:t>
            </w:r>
          </w:p>
          <w:p w14:paraId="048BA60C"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t>Answer the following questions to verify that the network is operating as expected.</w:t>
            </w:r>
          </w:p>
          <w:p w14:paraId="192B5730" w14:textId="77777777" w:rsidR="00A7404E" w:rsidRDefault="00A7404E" w:rsidP="00A7404E">
            <w:pPr>
              <w:pStyle w:val="LO-normal"/>
              <w:rPr>
                <w:rFonts w:ascii="Verdana" w:eastAsia="Times New Roman" w:hAnsi="Verdana" w:cs="Times New Roman"/>
                <w:noProof/>
                <w:sz w:val="24"/>
                <w:szCs w:val="24"/>
              </w:rPr>
            </w:pPr>
          </w:p>
          <w:p w14:paraId="674F5554"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t xml:space="preserve">From the host attached to R1, is it possible to ping the default gateway? </w:t>
            </w:r>
            <w:r>
              <w:rPr>
                <w:rFonts w:ascii="Verdana" w:eastAsia="Times New Roman" w:hAnsi="Verdana" w:cs="Times New Roman"/>
                <w:noProof/>
                <w:sz w:val="24"/>
                <w:szCs w:val="24"/>
              </w:rPr>
              <w:t>-&gt;</w:t>
            </w:r>
            <w:r w:rsidRPr="00A7404E">
              <w:rPr>
                <w:rFonts w:ascii="Verdana" w:eastAsia="Times New Roman" w:hAnsi="Verdana" w:cs="Times New Roman"/>
                <w:noProof/>
                <w:sz w:val="24"/>
                <w:szCs w:val="24"/>
              </w:rPr>
              <w:t xml:space="preserve">Yes </w:t>
            </w:r>
          </w:p>
          <w:p w14:paraId="55FFAAD7" w14:textId="5DAFE2FB" w:rsidR="00A7404E" w:rsidRDefault="00A7404E" w:rsidP="00A7404E">
            <w:pPr>
              <w:pStyle w:val="LO-normal"/>
              <w:jc w:val="center"/>
              <w:rPr>
                <w:rFonts w:ascii="Verdana" w:eastAsia="Times New Roman" w:hAnsi="Verdana" w:cs="Times New Roman"/>
                <w:noProof/>
                <w:sz w:val="24"/>
                <w:szCs w:val="24"/>
              </w:rPr>
            </w:pPr>
            <w:r w:rsidRPr="00A7404E">
              <w:rPr>
                <w:rFonts w:ascii="Verdana" w:eastAsia="Times New Roman" w:hAnsi="Verdana" w:cs="Times New Roman"/>
                <w:noProof/>
                <w:sz w:val="24"/>
                <w:szCs w:val="24"/>
              </w:rPr>
              <w:drawing>
                <wp:inline distT="0" distB="0" distL="0" distR="0" wp14:anchorId="3FA3A242" wp14:editId="725B9A50">
                  <wp:extent cx="2771266" cy="271630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4998" cy="2729766"/>
                          </a:xfrm>
                          <a:prstGeom prst="rect">
                            <a:avLst/>
                          </a:prstGeom>
                        </pic:spPr>
                      </pic:pic>
                    </a:graphicData>
                  </a:graphic>
                </wp:inline>
              </w:drawing>
            </w:r>
          </w:p>
          <w:p w14:paraId="56E53F66"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lastRenderedPageBreak/>
              <w:t xml:space="preserve">From the host attached to R2, is it possible to ping the default gateway? </w:t>
            </w:r>
            <w:r>
              <w:rPr>
                <w:rFonts w:ascii="Verdana" w:eastAsia="Times New Roman" w:hAnsi="Verdana" w:cs="Times New Roman"/>
                <w:noProof/>
                <w:sz w:val="24"/>
                <w:szCs w:val="24"/>
              </w:rPr>
              <w:t>-&gt;</w:t>
            </w:r>
            <w:r w:rsidRPr="00A7404E">
              <w:rPr>
                <w:rFonts w:ascii="Verdana" w:eastAsia="Times New Roman" w:hAnsi="Verdana" w:cs="Times New Roman"/>
                <w:noProof/>
                <w:sz w:val="24"/>
                <w:szCs w:val="24"/>
              </w:rPr>
              <w:t>Yes</w:t>
            </w:r>
          </w:p>
          <w:p w14:paraId="6A14C131" w14:textId="3F3BE1B4" w:rsidR="00A7404E" w:rsidRDefault="00A7404E" w:rsidP="00A7404E">
            <w:pPr>
              <w:pStyle w:val="LO-normal"/>
              <w:rPr>
                <w:rFonts w:ascii="Verdana" w:eastAsia="Times New Roman" w:hAnsi="Verdana" w:cs="Times New Roman"/>
                <w:noProof/>
                <w:sz w:val="24"/>
                <w:szCs w:val="24"/>
              </w:rPr>
            </w:pPr>
          </w:p>
          <w:p w14:paraId="774E8CEE" w14:textId="6384723C" w:rsidR="00A7404E" w:rsidRDefault="00A7404E" w:rsidP="00A7404E">
            <w:pPr>
              <w:pStyle w:val="LO-normal"/>
              <w:jc w:val="center"/>
              <w:rPr>
                <w:rFonts w:ascii="Verdana" w:eastAsia="Times New Roman" w:hAnsi="Verdana" w:cs="Times New Roman"/>
                <w:noProof/>
                <w:sz w:val="24"/>
                <w:szCs w:val="24"/>
              </w:rPr>
            </w:pPr>
            <w:r w:rsidRPr="00A7404E">
              <w:rPr>
                <w:rFonts w:ascii="Verdana" w:eastAsia="Times New Roman" w:hAnsi="Verdana" w:cs="Times New Roman"/>
                <w:noProof/>
                <w:sz w:val="24"/>
                <w:szCs w:val="24"/>
              </w:rPr>
              <w:drawing>
                <wp:inline distT="0" distB="0" distL="0" distR="0" wp14:anchorId="24BE1BD3" wp14:editId="3EBFEA18">
                  <wp:extent cx="2725271" cy="262170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656" cy="2651900"/>
                          </a:xfrm>
                          <a:prstGeom prst="rect">
                            <a:avLst/>
                          </a:prstGeom>
                        </pic:spPr>
                      </pic:pic>
                    </a:graphicData>
                  </a:graphic>
                </wp:inline>
              </w:drawing>
            </w:r>
          </w:p>
          <w:p w14:paraId="6B1F47A1" w14:textId="77777777" w:rsidR="00A7404E" w:rsidRDefault="00A7404E" w:rsidP="00A7404E">
            <w:pPr>
              <w:pStyle w:val="LO-normal"/>
              <w:jc w:val="center"/>
              <w:rPr>
                <w:rFonts w:ascii="Verdana" w:eastAsia="Times New Roman" w:hAnsi="Verdana" w:cs="Times New Roman"/>
                <w:noProof/>
                <w:sz w:val="24"/>
                <w:szCs w:val="24"/>
              </w:rPr>
            </w:pPr>
          </w:p>
          <w:p w14:paraId="6FAD64A8" w14:textId="4D44F91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t>CONCLUSION From the router R1, is it possible to ping the Serial 0/0/0 interface of R2?</w:t>
            </w:r>
            <w:r>
              <w:rPr>
                <w:rFonts w:ascii="Verdana" w:eastAsia="Times New Roman" w:hAnsi="Verdana" w:cs="Times New Roman"/>
                <w:noProof/>
                <w:sz w:val="24"/>
                <w:szCs w:val="24"/>
              </w:rPr>
              <w:t>-&gt;</w:t>
            </w:r>
            <w:r w:rsidRPr="00A7404E">
              <w:rPr>
                <w:rFonts w:ascii="Verdana" w:eastAsia="Times New Roman" w:hAnsi="Verdana" w:cs="Times New Roman"/>
                <w:noProof/>
                <w:sz w:val="24"/>
                <w:szCs w:val="24"/>
              </w:rPr>
              <w:t xml:space="preserve"> Yes </w:t>
            </w:r>
          </w:p>
          <w:p w14:paraId="6C77DC22" w14:textId="64F19B12" w:rsidR="00A7404E" w:rsidRDefault="00A7404E" w:rsidP="00A7404E">
            <w:pPr>
              <w:pStyle w:val="LO-normal"/>
              <w:rPr>
                <w:rFonts w:ascii="Verdana" w:eastAsia="Times New Roman" w:hAnsi="Verdana" w:cs="Times New Roman"/>
                <w:noProof/>
                <w:sz w:val="24"/>
                <w:szCs w:val="24"/>
              </w:rPr>
            </w:pPr>
          </w:p>
          <w:p w14:paraId="23D6F5D4" w14:textId="4148FEDC" w:rsidR="00A7404E" w:rsidRDefault="00A7404E" w:rsidP="00A7404E">
            <w:pPr>
              <w:pStyle w:val="LO-normal"/>
              <w:jc w:val="center"/>
              <w:rPr>
                <w:rFonts w:ascii="Verdana" w:eastAsia="Times New Roman" w:hAnsi="Verdana" w:cs="Times New Roman"/>
                <w:noProof/>
                <w:sz w:val="24"/>
                <w:szCs w:val="24"/>
              </w:rPr>
            </w:pPr>
            <w:r w:rsidRPr="00A7404E">
              <w:rPr>
                <w:rFonts w:ascii="Verdana" w:eastAsia="Times New Roman" w:hAnsi="Verdana" w:cs="Times New Roman"/>
                <w:noProof/>
                <w:sz w:val="24"/>
                <w:szCs w:val="24"/>
              </w:rPr>
              <w:drawing>
                <wp:inline distT="0" distB="0" distL="0" distR="0" wp14:anchorId="286613CB" wp14:editId="38CE0016">
                  <wp:extent cx="3182470" cy="3071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2166" cy="3080409"/>
                          </a:xfrm>
                          <a:prstGeom prst="rect">
                            <a:avLst/>
                          </a:prstGeom>
                        </pic:spPr>
                      </pic:pic>
                    </a:graphicData>
                  </a:graphic>
                </wp:inline>
              </w:drawing>
            </w:r>
          </w:p>
          <w:p w14:paraId="0240F0D8"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lastRenderedPageBreak/>
              <w:t xml:space="preserve">From the router R2, is it possible to ping the Serial 0/0/0 interface of R1? </w:t>
            </w:r>
            <w:r>
              <w:rPr>
                <w:rFonts w:ascii="Verdana" w:eastAsia="Times New Roman" w:hAnsi="Verdana" w:cs="Times New Roman"/>
                <w:noProof/>
                <w:sz w:val="24"/>
                <w:szCs w:val="24"/>
              </w:rPr>
              <w:t>-&gt;</w:t>
            </w:r>
            <w:r w:rsidRPr="00A7404E">
              <w:rPr>
                <w:rFonts w:ascii="Verdana" w:eastAsia="Times New Roman" w:hAnsi="Verdana" w:cs="Times New Roman"/>
                <w:noProof/>
                <w:sz w:val="24"/>
                <w:szCs w:val="24"/>
              </w:rPr>
              <w:t>Yes</w:t>
            </w:r>
          </w:p>
          <w:p w14:paraId="70991A37" w14:textId="77777777" w:rsidR="00A7404E" w:rsidRDefault="00A7404E" w:rsidP="00A7404E">
            <w:pPr>
              <w:pStyle w:val="LO-normal"/>
              <w:rPr>
                <w:rFonts w:ascii="Verdana" w:eastAsia="Times New Roman" w:hAnsi="Verdana" w:cs="Times New Roman"/>
                <w:noProof/>
                <w:sz w:val="24"/>
                <w:szCs w:val="24"/>
              </w:rPr>
            </w:pPr>
          </w:p>
          <w:p w14:paraId="276D27D2" w14:textId="77777777" w:rsidR="00A7404E" w:rsidRDefault="00A7404E" w:rsidP="00A7404E">
            <w:pPr>
              <w:pStyle w:val="LO-normal"/>
              <w:jc w:val="center"/>
              <w:rPr>
                <w:rFonts w:ascii="Verdana" w:eastAsia="Times New Roman" w:hAnsi="Verdana" w:cs="Times New Roman"/>
                <w:noProof/>
                <w:sz w:val="24"/>
                <w:szCs w:val="24"/>
              </w:rPr>
            </w:pPr>
            <w:r w:rsidRPr="00A7404E">
              <w:rPr>
                <w:rFonts w:ascii="Verdana" w:eastAsia="Times New Roman" w:hAnsi="Verdana" w:cs="Times New Roman"/>
                <w:noProof/>
                <w:sz w:val="24"/>
                <w:szCs w:val="24"/>
              </w:rPr>
              <w:drawing>
                <wp:inline distT="0" distB="0" distL="0" distR="0" wp14:anchorId="51E3B2AB" wp14:editId="61E25713">
                  <wp:extent cx="3240741" cy="31254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6125" cy="3130679"/>
                          </a:xfrm>
                          <a:prstGeom prst="rect">
                            <a:avLst/>
                          </a:prstGeom>
                        </pic:spPr>
                      </pic:pic>
                    </a:graphicData>
                  </a:graphic>
                </wp:inline>
              </w:drawing>
            </w:r>
          </w:p>
          <w:p w14:paraId="2D893E32" w14:textId="77777777" w:rsidR="00A7404E" w:rsidRDefault="00A7404E" w:rsidP="00A7404E">
            <w:pPr>
              <w:pStyle w:val="LO-normal"/>
              <w:jc w:val="center"/>
              <w:rPr>
                <w:rFonts w:ascii="Verdana" w:eastAsia="Times New Roman" w:hAnsi="Verdana" w:cs="Times New Roman"/>
                <w:noProof/>
                <w:sz w:val="24"/>
                <w:szCs w:val="24"/>
              </w:rPr>
            </w:pPr>
          </w:p>
          <w:p w14:paraId="4C9D0BD2"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32"/>
                <w:szCs w:val="32"/>
                <w:u w:val="single"/>
              </w:rPr>
              <w:t>Reflection</w:t>
            </w:r>
          </w:p>
          <w:p w14:paraId="441713B1"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t xml:space="preserve">Are there any devices on the network that cannot ping each other? </w:t>
            </w:r>
          </w:p>
          <w:p w14:paraId="396F2348" w14:textId="3790ABAE" w:rsidR="00A7404E" w:rsidRDefault="00A7404E" w:rsidP="00A7404E">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-&gt;</w:t>
            </w:r>
            <w:r w:rsidRPr="00A7404E">
              <w:rPr>
                <w:rFonts w:ascii="Verdana" w:eastAsia="Times New Roman" w:hAnsi="Verdana" w:cs="Times New Roman"/>
                <w:noProof/>
                <w:sz w:val="24"/>
                <w:szCs w:val="24"/>
              </w:rPr>
              <w:t xml:space="preserve">Yes, PC1 and PC2 cannot ping each other’s gateway </w:t>
            </w:r>
          </w:p>
          <w:p w14:paraId="3562ADD6" w14:textId="77777777" w:rsidR="00A7404E" w:rsidRDefault="00A7404E" w:rsidP="00A7404E">
            <w:pPr>
              <w:pStyle w:val="LO-normal"/>
              <w:rPr>
                <w:rFonts w:ascii="Verdana" w:eastAsia="Times New Roman" w:hAnsi="Verdana" w:cs="Times New Roman"/>
                <w:noProof/>
                <w:sz w:val="24"/>
                <w:szCs w:val="24"/>
              </w:rPr>
            </w:pPr>
          </w:p>
          <w:p w14:paraId="34D702BC" w14:textId="77777777" w:rsidR="00A7404E" w:rsidRDefault="00A7404E" w:rsidP="00A7404E">
            <w:pPr>
              <w:pStyle w:val="LO-normal"/>
              <w:rPr>
                <w:rFonts w:ascii="Verdana" w:eastAsia="Times New Roman" w:hAnsi="Verdana" w:cs="Times New Roman"/>
                <w:noProof/>
                <w:sz w:val="24"/>
                <w:szCs w:val="24"/>
              </w:rPr>
            </w:pPr>
            <w:r w:rsidRPr="00A7404E">
              <w:rPr>
                <w:rFonts w:ascii="Verdana" w:eastAsia="Times New Roman" w:hAnsi="Verdana" w:cs="Times New Roman"/>
                <w:noProof/>
                <w:sz w:val="24"/>
                <w:szCs w:val="24"/>
              </w:rPr>
              <w:t xml:space="preserve">What is missing from the network that is preventing communication between these devices? </w:t>
            </w:r>
          </w:p>
          <w:p w14:paraId="7E1AAD5C" w14:textId="5D2D7B10" w:rsidR="00A7404E" w:rsidRPr="00876889" w:rsidRDefault="00A7404E" w:rsidP="00A7404E">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-&gt;</w:t>
            </w:r>
            <w:r w:rsidRPr="00A7404E">
              <w:rPr>
                <w:rFonts w:ascii="Verdana" w:eastAsia="Times New Roman" w:hAnsi="Verdana" w:cs="Times New Roman"/>
                <w:noProof/>
                <w:sz w:val="24"/>
                <w:szCs w:val="24"/>
              </w:rPr>
              <w:t>It is not possible to ping two PCs with different IP address which are connected to router with different interfaces</w:t>
            </w: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B53A883"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760CBF">
      <w:pPr>
        <w:rPr>
          <w:rFonts w:ascii="Verdana" w:hAnsi="Verdana"/>
        </w:rPr>
      </w:pPr>
    </w:p>
    <w:sectPr w:rsidR="00EF2E7C" w:rsidRPr="0087688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B458B" w14:textId="77777777" w:rsidR="004A0BD3" w:rsidRDefault="004A0BD3" w:rsidP="006A4F0B">
      <w:pPr>
        <w:spacing w:line="240" w:lineRule="auto"/>
      </w:pPr>
      <w:r>
        <w:separator/>
      </w:r>
    </w:p>
  </w:endnote>
  <w:endnote w:type="continuationSeparator" w:id="0">
    <w:p w14:paraId="4B42A2C7" w14:textId="77777777" w:rsidR="004A0BD3" w:rsidRDefault="004A0BD3"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BE024" w14:textId="77777777" w:rsidR="008A3657" w:rsidRDefault="008A36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437B" w14:textId="77777777" w:rsidR="008A3657" w:rsidRDefault="008A36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5D59" w14:textId="77777777" w:rsidR="008A3657" w:rsidRDefault="008A3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ABEDC" w14:textId="77777777" w:rsidR="004A0BD3" w:rsidRDefault="004A0BD3" w:rsidP="006A4F0B">
      <w:pPr>
        <w:spacing w:line="240" w:lineRule="auto"/>
      </w:pPr>
      <w:r>
        <w:separator/>
      </w:r>
    </w:p>
  </w:footnote>
  <w:footnote w:type="continuationSeparator" w:id="0">
    <w:p w14:paraId="2455289E" w14:textId="77777777" w:rsidR="004A0BD3" w:rsidRDefault="004A0BD3"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62C1" w14:textId="77777777" w:rsidR="008A3657" w:rsidRDefault="008A36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340DA63" w:rsidR="008E0144" w:rsidRDefault="006A4F0B" w:rsidP="008E0144">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Computer Engineering Department </w:t>
    </w:r>
  </w:p>
  <w:p w14:paraId="4620BC89" w14:textId="17E32224"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3153DAC0" w14:textId="78FBC1DA" w:rsidR="008A3657" w:rsidRPr="008A3657" w:rsidRDefault="006A4F0B" w:rsidP="008A3657">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8A3657">
      <w:rPr>
        <w:rFonts w:ascii="Times New Roman" w:hAnsi="Times New Roman" w:cs="Times New Roman"/>
        <w:bCs/>
        <w:sz w:val="24"/>
        <w:szCs w:val="24"/>
      </w:rPr>
      <w:t>CCN</w:t>
    </w:r>
  </w:p>
  <w:p w14:paraId="7078DD8F" w14:textId="77777777" w:rsidR="006A4F0B" w:rsidRDefault="006A4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6E27" w14:textId="77777777" w:rsidR="008A3657" w:rsidRDefault="008A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922C0"/>
    <w:multiLevelType w:val="multilevel"/>
    <w:tmpl w:val="D52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4A0BD3"/>
    <w:rsid w:val="005045F7"/>
    <w:rsid w:val="00540503"/>
    <w:rsid w:val="005A0CC2"/>
    <w:rsid w:val="005F6E7C"/>
    <w:rsid w:val="00620392"/>
    <w:rsid w:val="006A4F0B"/>
    <w:rsid w:val="006D5A6E"/>
    <w:rsid w:val="006E1192"/>
    <w:rsid w:val="00760CBF"/>
    <w:rsid w:val="00777A02"/>
    <w:rsid w:val="00780FB0"/>
    <w:rsid w:val="007A5E79"/>
    <w:rsid w:val="007B2842"/>
    <w:rsid w:val="00876889"/>
    <w:rsid w:val="008A3657"/>
    <w:rsid w:val="008C309D"/>
    <w:rsid w:val="008E0144"/>
    <w:rsid w:val="00936988"/>
    <w:rsid w:val="009A684E"/>
    <w:rsid w:val="009F50EF"/>
    <w:rsid w:val="00A64EED"/>
    <w:rsid w:val="00A7404E"/>
    <w:rsid w:val="00AE0488"/>
    <w:rsid w:val="00C6301D"/>
    <w:rsid w:val="00C71507"/>
    <w:rsid w:val="00CA49E1"/>
    <w:rsid w:val="00CB3969"/>
    <w:rsid w:val="00ED2570"/>
    <w:rsid w:val="00EF2E7C"/>
    <w:rsid w:val="00F772BB"/>
    <w:rsid w:val="00F93C25"/>
    <w:rsid w:val="00FC792A"/>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FC792A"/>
    <w:rPr>
      <w:color w:val="0000FF" w:themeColor="hyperlink"/>
      <w:u w:val="single"/>
    </w:rPr>
  </w:style>
  <w:style w:type="character" w:styleId="UnresolvedMention">
    <w:name w:val="Unresolved Mention"/>
    <w:basedOn w:val="DefaultParagraphFont"/>
    <w:uiPriority w:val="99"/>
    <w:semiHidden/>
    <w:unhideWhenUsed/>
    <w:rsid w:val="00FC7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49818">
      <w:bodyDiv w:val="1"/>
      <w:marLeft w:val="0"/>
      <w:marRight w:val="0"/>
      <w:marTop w:val="0"/>
      <w:marBottom w:val="0"/>
      <w:divBdr>
        <w:top w:val="none" w:sz="0" w:space="0" w:color="auto"/>
        <w:left w:val="none" w:sz="0" w:space="0" w:color="auto"/>
        <w:bottom w:val="none" w:sz="0" w:space="0" w:color="auto"/>
        <w:right w:val="none" w:sz="0" w:space="0" w:color="auto"/>
      </w:divBdr>
    </w:div>
    <w:div w:id="1182204072">
      <w:bodyDiv w:val="1"/>
      <w:marLeft w:val="0"/>
      <w:marRight w:val="0"/>
      <w:marTop w:val="0"/>
      <w:marBottom w:val="0"/>
      <w:divBdr>
        <w:top w:val="none" w:sz="0" w:space="0" w:color="auto"/>
        <w:left w:val="none" w:sz="0" w:space="0" w:color="auto"/>
        <w:bottom w:val="none" w:sz="0" w:space="0" w:color="auto"/>
        <w:right w:val="none" w:sz="0" w:space="0" w:color="auto"/>
      </w:divBdr>
    </w:div>
    <w:div w:id="1683898290">
      <w:bodyDiv w:val="1"/>
      <w:marLeft w:val="0"/>
      <w:marRight w:val="0"/>
      <w:marTop w:val="0"/>
      <w:marBottom w:val="0"/>
      <w:divBdr>
        <w:top w:val="none" w:sz="0" w:space="0" w:color="auto"/>
        <w:left w:val="none" w:sz="0" w:space="0" w:color="auto"/>
        <w:bottom w:val="none" w:sz="0" w:space="0" w:color="auto"/>
        <w:right w:val="none" w:sz="0" w:space="0" w:color="auto"/>
      </w:divBdr>
    </w:div>
    <w:div w:id="1790199769">
      <w:bodyDiv w:val="1"/>
      <w:marLeft w:val="0"/>
      <w:marRight w:val="0"/>
      <w:marTop w:val="0"/>
      <w:marBottom w:val="0"/>
      <w:divBdr>
        <w:top w:val="none" w:sz="0" w:space="0" w:color="auto"/>
        <w:left w:val="none" w:sz="0" w:space="0" w:color="auto"/>
        <w:bottom w:val="none" w:sz="0" w:space="0" w:color="auto"/>
        <w:right w:val="none" w:sz="0" w:space="0" w:color="auto"/>
      </w:divBdr>
    </w:div>
    <w:div w:id="1890067079">
      <w:bodyDiv w:val="1"/>
      <w:marLeft w:val="0"/>
      <w:marRight w:val="0"/>
      <w:marTop w:val="0"/>
      <w:marBottom w:val="0"/>
      <w:divBdr>
        <w:top w:val="none" w:sz="0" w:space="0" w:color="auto"/>
        <w:left w:val="none" w:sz="0" w:space="0" w:color="auto"/>
        <w:bottom w:val="none" w:sz="0" w:space="0" w:color="auto"/>
        <w:right w:val="none" w:sz="0" w:space="0" w:color="auto"/>
      </w:divBdr>
    </w:div>
    <w:div w:id="201545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tacad.com/courses/packet-tracer"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639FF-BBA8-4A45-9FEB-B655AB11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7</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dcterms:created xsi:type="dcterms:W3CDTF">2021-03-09T07:24:00Z</dcterms:created>
  <dcterms:modified xsi:type="dcterms:W3CDTF">2022-04-26T17:27:00Z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