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20" w:rsidRDefault="006D7E20" w:rsidP="006D7E20">
      <w:pPr>
        <w:pStyle w:val="a3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6D7E20" w:rsidRDefault="006D7E20" w:rsidP="006D7E20">
      <w:pPr>
        <w:pStyle w:val="a3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 w:rsidR="006D7E20" w:rsidRDefault="006D7E20" w:rsidP="006D7E20">
      <w:pPr>
        <w:pStyle w:val="a3"/>
        <w:spacing w:before="0" w:beforeAutospacing="0" w:after="0" w:afterAutospacing="0" w:line="360" w:lineRule="auto"/>
      </w:pPr>
      <w:r>
        <w:rPr>
          <w:rFonts w:hint="eastAsia"/>
          <w:sz w:val="21"/>
        </w:rPr>
        <w:t>学号：2016141081028 姓名：张雷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专业：计算机类  </w:t>
      </w:r>
      <w:r>
        <w:rPr>
          <w:sz w:val="21"/>
        </w:rPr>
        <w:t>班级：</w:t>
      </w:r>
      <w:r>
        <w:rPr>
          <w:rFonts w:hint="eastAsia"/>
          <w:sz w:val="21"/>
        </w:rPr>
        <w:t xml:space="preserve">163040201  </w:t>
      </w:r>
    </w:p>
    <w:tbl>
      <w:tblPr>
        <w:tblW w:w="950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1041"/>
        <w:gridCol w:w="8466"/>
      </w:tblGrid>
      <w:tr w:rsidR="006D7E20" w:rsidTr="007F41C5">
        <w:trPr>
          <w:trHeight w:val="776"/>
          <w:jc w:val="center"/>
        </w:trPr>
        <w:tc>
          <w:tcPr>
            <w:tcW w:w="104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846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  <w:r w:rsidRPr="006D7E20">
              <w:rPr>
                <w:rFonts w:hint="eastAsia"/>
                <w:sz w:val="21"/>
              </w:rPr>
              <w:t>Huffman编码(二叉树应用)</w:t>
            </w:r>
          </w:p>
        </w:tc>
      </w:tr>
      <w:tr w:rsidR="006D7E20" w:rsidTr="007F41C5">
        <w:trPr>
          <w:trHeight w:val="921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  <w:r w:rsidRPr="006D7E20">
              <w:rPr>
                <w:rFonts w:hint="eastAsia"/>
                <w:sz w:val="21"/>
              </w:rPr>
              <w:t>1.要求对文件进行Huffman编码的算法,以及对一编码文件进行解码的算法</w:t>
            </w:r>
          </w:p>
          <w:p w:rsidR="006D7E20" w:rsidRPr="0057585C" w:rsidRDefault="006D7E20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  <w:r w:rsidRPr="006D7E20">
              <w:rPr>
                <w:rFonts w:ascii="Times New Roman" w:hAnsi="Times New Roman" w:hint="eastAsia"/>
                <w:kern w:val="2"/>
                <w:sz w:val="21"/>
              </w:rPr>
              <w:t>2.</w:t>
            </w:r>
            <w:r w:rsidRPr="006D7E20">
              <w:rPr>
                <w:rFonts w:ascii="Times New Roman" w:hAnsi="Times New Roman" w:hint="eastAsia"/>
                <w:kern w:val="2"/>
                <w:sz w:val="21"/>
              </w:rPr>
              <w:t>熟练掌握二叉树的应用</w:t>
            </w:r>
            <w:bookmarkStart w:id="0" w:name="_GoBack"/>
            <w:bookmarkEnd w:id="0"/>
          </w:p>
        </w:tc>
      </w:tr>
      <w:tr w:rsidR="006D7E20" w:rsidTr="007F41C5">
        <w:trPr>
          <w:trHeight w:val="936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6D7E20" w:rsidRPr="008D6034" w:rsidRDefault="006D7E20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WIN10 64位系统 VS</w:t>
            </w:r>
            <w:r>
              <w:rPr>
                <w:sz w:val="21"/>
              </w:rPr>
              <w:t>2017</w:t>
            </w:r>
          </w:p>
        </w:tc>
      </w:tr>
      <w:tr w:rsidR="006D7E20" w:rsidTr="007F41C5">
        <w:trPr>
          <w:trHeight w:val="936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算法描述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6D7E20" w:rsidRDefault="00F20EC4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  <w:r w:rsidRPr="00F20EC4">
              <w:rPr>
                <w:noProof/>
                <w:sz w:val="21"/>
              </w:rPr>
              <w:drawing>
                <wp:inline distT="0" distB="0" distL="0" distR="0">
                  <wp:extent cx="4845730" cy="3600000"/>
                  <wp:effectExtent l="0" t="0" r="0" b="635"/>
                  <wp:docPr id="3" name="图片 3" descr="E:\GitHub\Data-Structure-and-Algorithm-Analysis\实验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GitHub\Data-Structure-and-Algorithm-Analysis\实验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73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E20" w:rsidTr="007F41C5">
        <w:trPr>
          <w:cantSplit/>
          <w:trHeight w:val="6979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lastRenderedPageBreak/>
              <w:t>源程序清单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6D7E20" w:rsidRPr="00ED4BA6" w:rsidRDefault="00F20EC4" w:rsidP="006D7E20">
            <w:pPr>
              <w:widowControl/>
            </w:pPr>
            <w:r w:rsidRPr="00F20EC4">
              <w:t>https://github.com/Dradows/Data-Structure-and-Algorithm-Analysis/blob/master/HuffmanTree.cpp</w:t>
            </w:r>
          </w:p>
        </w:tc>
      </w:tr>
      <w:tr w:rsidR="006D7E20" w:rsidTr="007F41C5">
        <w:trPr>
          <w:trHeight w:val="2628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运行结果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20EC4" w:rsidRDefault="00F20EC4" w:rsidP="006D7E20">
            <w:pPr>
              <w:widowControl/>
            </w:pPr>
            <w:r w:rsidRPr="00F20EC4">
              <w:rPr>
                <w:noProof/>
              </w:rPr>
              <w:drawing>
                <wp:inline distT="0" distB="0" distL="0" distR="0" wp14:anchorId="1FA7AFAE" wp14:editId="7F0B6752">
                  <wp:extent cx="1080000" cy="1196984"/>
                  <wp:effectExtent l="0" t="0" r="6350" b="3175"/>
                  <wp:docPr id="5" name="图片 5" descr="E:\GitHub\Data-Structure-and-Algorithm-Analysis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GitHub\Data-Structure-and-Algorithm-Analysis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9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EC4" w:rsidRDefault="00F20EC4" w:rsidP="006D7E20">
            <w:pPr>
              <w:widowControl/>
            </w:pPr>
            <w:r>
              <w:rPr>
                <w:rFonts w:hint="eastAsia"/>
              </w:rPr>
              <w:t>↑原始文件</w:t>
            </w:r>
          </w:p>
          <w:p w:rsidR="00F20EC4" w:rsidRDefault="00F20EC4" w:rsidP="006D7E20">
            <w:pPr>
              <w:widowControl/>
            </w:pPr>
            <w:r w:rsidRPr="00F20EC4">
              <w:rPr>
                <w:noProof/>
              </w:rPr>
              <w:lastRenderedPageBreak/>
              <w:drawing>
                <wp:inline distT="0" distB="0" distL="0" distR="0">
                  <wp:extent cx="1800000" cy="4121610"/>
                  <wp:effectExtent l="0" t="0" r="0" b="0"/>
                  <wp:docPr id="6" name="图片 6" descr="E:\GitHub\Data-Structure-and-Algorithm-Analysis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GitHub\Data-Structure-and-Algorithm-Analysis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12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EC4" w:rsidRDefault="00F20EC4" w:rsidP="006D7E20">
            <w:pPr>
              <w:widowControl/>
            </w:pPr>
            <w:r>
              <w:rPr>
                <w:rFonts w:hint="eastAsia"/>
              </w:rPr>
              <w:t>↑编码文件</w:t>
            </w:r>
          </w:p>
          <w:p w:rsidR="00F20EC4" w:rsidRDefault="00F20EC4" w:rsidP="006D7E20">
            <w:pPr>
              <w:widowControl/>
            </w:pPr>
          </w:p>
          <w:p w:rsidR="006D7E20" w:rsidRDefault="00F20EC4" w:rsidP="006D7E20">
            <w:pPr>
              <w:widowControl/>
            </w:pPr>
            <w:r w:rsidRPr="00F20EC4">
              <w:rPr>
                <w:noProof/>
              </w:rPr>
              <w:drawing>
                <wp:inline distT="0" distB="0" distL="0" distR="0">
                  <wp:extent cx="1080000" cy="1332889"/>
                  <wp:effectExtent l="0" t="0" r="6350" b="635"/>
                  <wp:docPr id="4" name="图片 4" descr="E:\GitHub\Data-Structure-and-Algorithm-Analysis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GitHub\Data-Structure-and-Algorithm-Analysis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33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EC4" w:rsidRDefault="00F20EC4" w:rsidP="006D7E20">
            <w:pPr>
              <w:widowControl/>
            </w:pPr>
            <w:r>
              <w:rPr>
                <w:rFonts w:hint="eastAsia"/>
              </w:rPr>
              <w:t>↑解码文件</w:t>
            </w:r>
          </w:p>
          <w:p w:rsidR="00F20EC4" w:rsidRDefault="00F20EC4" w:rsidP="006D7E20">
            <w:pPr>
              <w:widowControl/>
            </w:pPr>
          </w:p>
          <w:p w:rsidR="00F20EC4" w:rsidRDefault="00F20EC4" w:rsidP="006D7E20">
            <w:pPr>
              <w:widowControl/>
            </w:pPr>
            <w:r>
              <w:rPr>
                <w:rFonts w:hint="eastAsia"/>
              </w:rPr>
              <w:t>解码文件与原始文件一致，可以正常实现编码与解码。。</w:t>
            </w:r>
          </w:p>
        </w:tc>
      </w:tr>
      <w:tr w:rsidR="006D7E20" w:rsidTr="007F41C5">
        <w:trPr>
          <w:trHeight w:val="1224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>实验运行情况分析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6D7E20" w:rsidRDefault="006D7E20" w:rsidP="00F20EC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程序运行情况良好，</w:t>
            </w:r>
            <w:r w:rsidR="00F20EC4">
              <w:rPr>
                <w:rFonts w:hint="eastAsia"/>
              </w:rPr>
              <w:t>实现了哈弗曼树的编码与解码。</w:t>
            </w:r>
          </w:p>
        </w:tc>
      </w:tr>
      <w:tr w:rsidR="00F20EC4" w:rsidTr="007F41C5">
        <w:trPr>
          <w:trHeight w:val="1224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0EC4" w:rsidRDefault="00F20EC4" w:rsidP="006D7E20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>小结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20EC4" w:rsidRDefault="00F20EC4" w:rsidP="00F20EC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通过本次实验掌握了哈弗曼树的建立，掌握了文件压缩的基本原理，对二叉树也有了更深厚的理解。</w:t>
            </w:r>
          </w:p>
        </w:tc>
      </w:tr>
      <w:tr w:rsidR="006D7E20" w:rsidTr="007F41C5">
        <w:trPr>
          <w:trHeight w:val="2268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6D7E20" w:rsidRDefault="006D7E20" w:rsidP="006D7E20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指导老师评议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D7E20" w:rsidRPr="0057585C" w:rsidRDefault="006D7E20" w:rsidP="006D7E20">
            <w:pPr>
              <w:pStyle w:val="a3"/>
              <w:spacing w:before="0" w:beforeAutospacing="0" w:after="0" w:afterAutospacing="0"/>
              <w:rPr>
                <w:sz w:val="21"/>
              </w:rPr>
            </w:pPr>
          </w:p>
        </w:tc>
      </w:tr>
    </w:tbl>
    <w:p w:rsidR="006D7E20" w:rsidRDefault="006D7E20" w:rsidP="006D7E20">
      <w:pPr>
        <w:widowControl/>
        <w:jc w:val="left"/>
      </w:pPr>
    </w:p>
    <w:p w:rsidR="00142DAD" w:rsidRDefault="00142DAD" w:rsidP="006D7E20"/>
    <w:sectPr w:rsidR="00142DAD">
      <w:pgSz w:w="10433" w:h="14742"/>
      <w:pgMar w:top="1440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DED" w:rsidRDefault="002E1DED" w:rsidP="007025D9">
      <w:r>
        <w:separator/>
      </w:r>
    </w:p>
  </w:endnote>
  <w:endnote w:type="continuationSeparator" w:id="0">
    <w:p w:rsidR="002E1DED" w:rsidRDefault="002E1DED" w:rsidP="0070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DED" w:rsidRDefault="002E1DED" w:rsidP="007025D9">
      <w:r>
        <w:separator/>
      </w:r>
    </w:p>
  </w:footnote>
  <w:footnote w:type="continuationSeparator" w:id="0">
    <w:p w:rsidR="002E1DED" w:rsidRDefault="002E1DED" w:rsidP="00702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9A"/>
    <w:rsid w:val="00142DAD"/>
    <w:rsid w:val="002726DB"/>
    <w:rsid w:val="002E1DED"/>
    <w:rsid w:val="00344516"/>
    <w:rsid w:val="0039689A"/>
    <w:rsid w:val="003E4266"/>
    <w:rsid w:val="004E3945"/>
    <w:rsid w:val="00662BB5"/>
    <w:rsid w:val="006D7E20"/>
    <w:rsid w:val="007025D9"/>
    <w:rsid w:val="00725A7B"/>
    <w:rsid w:val="00726035"/>
    <w:rsid w:val="007B7FAA"/>
    <w:rsid w:val="009B3A0B"/>
    <w:rsid w:val="009C50B9"/>
    <w:rsid w:val="00A44E38"/>
    <w:rsid w:val="00BF1469"/>
    <w:rsid w:val="00BF6298"/>
    <w:rsid w:val="00C07976"/>
    <w:rsid w:val="00D564A3"/>
    <w:rsid w:val="00DC0504"/>
    <w:rsid w:val="00DC5D34"/>
    <w:rsid w:val="00E52DC2"/>
    <w:rsid w:val="00EC65D2"/>
    <w:rsid w:val="00F2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E97B3"/>
  <w15:chartTrackingRefBased/>
  <w15:docId w15:val="{D197FBE8-34BE-41E4-9FE0-0360B971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D7E2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702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25D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2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25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青垒</dc:creator>
  <cp:keywords/>
  <dc:description/>
  <cp:lastModifiedBy>青垒</cp:lastModifiedBy>
  <cp:revision>3</cp:revision>
  <dcterms:created xsi:type="dcterms:W3CDTF">2018-01-01T04:33:00Z</dcterms:created>
  <dcterms:modified xsi:type="dcterms:W3CDTF">2018-01-01T04:55:00Z</dcterms:modified>
</cp:coreProperties>
</file>