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30" w:rsidRPr="00BD2530" w:rsidRDefault="00BD2530" w:rsidP="00BD2530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BD2530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הטיפול של צה"ל בחיילים הזקוקים לסיוע כלכלי</w:t>
      </w:r>
    </w:p>
    <w:p w:rsidR="00BD2530" w:rsidRPr="00BD2530" w:rsidRDefault="00BD2530" w:rsidP="00BD2530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BD253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BD253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56א</w:t>
      </w:r>
      <w:proofErr w:type="spellEnd"/>
      <w:r w:rsidRPr="00BD253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BD2530" w:rsidRPr="00BD2530" w:rsidRDefault="00BD2530" w:rsidP="00BD2530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BD2530" w:rsidRPr="00BD2530" w:rsidRDefault="00BD2530" w:rsidP="00C912D5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eastAsiaTheme="minorHAnsi" w:cs="Times New Roman"/>
          <w:b/>
          <w:bCs/>
          <w:color w:val="000000"/>
        </w:rPr>
      </w:pPr>
      <w:r w:rsidRPr="00BD2530">
        <w:rPr>
          <w:rFonts w:eastAsiaTheme="minorHAnsi" w:cs="Times New Roman"/>
          <w:b/>
          <w:bCs/>
          <w:color w:val="000000"/>
          <w:rtl/>
        </w:rPr>
        <w:t>הגוף</w:t>
      </w:r>
      <w:r w:rsidRPr="00BD2530">
        <w:rPr>
          <w:rFonts w:eastAsiaTheme="minorHAnsi" w:cs="Times New Roman"/>
          <w:b/>
          <w:bCs/>
          <w:color w:val="000000"/>
        </w:rPr>
        <w:t xml:space="preserve"> </w:t>
      </w:r>
      <w:r w:rsidRPr="00BD2530">
        <w:rPr>
          <w:rFonts w:eastAsiaTheme="minorHAnsi" w:cs="Times New Roman"/>
          <w:b/>
          <w:bCs/>
          <w:color w:val="000000"/>
          <w:rtl/>
        </w:rPr>
        <w:t>המבוקר</w:t>
      </w:r>
      <w:r w:rsidR="00C912D5">
        <w:rPr>
          <w:rFonts w:eastAsiaTheme="minorHAnsi" w:cs="Times New Roman"/>
          <w:b/>
          <w:bCs/>
          <w:color w:val="000000"/>
        </w:rPr>
        <w:t xml:space="preserve"> </w:t>
      </w:r>
      <w:r w:rsidRPr="00BD2530">
        <w:rPr>
          <w:rFonts w:eastAsiaTheme="minorHAnsi" w:cs="Times New Roman"/>
          <w:b/>
          <w:bCs/>
          <w:color w:val="000000"/>
        </w:rPr>
        <w:t xml:space="preserve">: </w:t>
      </w:r>
      <w:r w:rsidRPr="00BD2530">
        <w:rPr>
          <w:rFonts w:eastAsiaTheme="minorHAnsi" w:cs="Times New Roman"/>
          <w:b/>
          <w:bCs/>
          <w:color w:val="000000"/>
          <w:rtl/>
        </w:rPr>
        <w:t>צבא</w:t>
      </w:r>
      <w:r w:rsidRPr="00BD2530">
        <w:rPr>
          <w:rFonts w:eastAsiaTheme="minorHAnsi" w:cs="Times New Roman"/>
          <w:b/>
          <w:bCs/>
          <w:color w:val="000000"/>
        </w:rPr>
        <w:t xml:space="preserve"> </w:t>
      </w:r>
      <w:r w:rsidRPr="00BD2530">
        <w:rPr>
          <w:rFonts w:eastAsiaTheme="minorHAnsi" w:cs="Times New Roman"/>
          <w:b/>
          <w:bCs/>
          <w:color w:val="000000"/>
          <w:rtl/>
        </w:rPr>
        <w:t>ההגנה</w:t>
      </w:r>
      <w:r w:rsidRPr="00BD2530">
        <w:rPr>
          <w:rFonts w:eastAsiaTheme="minorHAnsi" w:cs="Times New Roman"/>
          <w:b/>
          <w:bCs/>
          <w:color w:val="000000"/>
        </w:rPr>
        <w:t xml:space="preserve"> </w:t>
      </w:r>
      <w:r w:rsidRPr="00BD2530">
        <w:rPr>
          <w:rFonts w:eastAsiaTheme="minorHAnsi" w:cs="Times New Roman"/>
          <w:b/>
          <w:bCs/>
          <w:color w:val="000000"/>
          <w:rtl/>
        </w:rPr>
        <w:t>לישראל</w:t>
      </w:r>
    </w:p>
    <w:p w:rsidR="00BD2530" w:rsidRPr="00BD2530" w:rsidRDefault="00BD2530" w:rsidP="00BD2530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eastAsiaTheme="minorHAnsi" w:cs="Times New Roman"/>
          <w:b/>
          <w:bCs/>
          <w:color w:val="000000"/>
        </w:rPr>
      </w:pPr>
    </w:p>
    <w:p w:rsidR="00BD2530" w:rsidRPr="00BD2530" w:rsidRDefault="00BD2530" w:rsidP="00BD253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D253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D2530" w:rsidRPr="00BD2530" w:rsidRDefault="00C912D5" w:rsidP="00BD2530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BD2530" w:rsidRPr="00BD2530">
        <w:rPr>
          <w:rFonts w:ascii="David" w:eastAsiaTheme="minorHAnsi"/>
          <w:color w:val="000000"/>
        </w:rPr>
        <w:tab/>
      </w:r>
      <w:r w:rsidR="00BD2530" w:rsidRPr="00BD2530">
        <w:rPr>
          <w:rFonts w:ascii="David" w:eastAsiaTheme="minorHAnsi" w:hint="cs"/>
          <w:color w:val="000000"/>
          <w:rtl/>
        </w:rPr>
        <w:t>קיים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עיכוב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מתמשך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בעדכון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הוראות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ופקודות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מרכזיות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הנוגעות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לסיוע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כלכלי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לחיילים</w:t>
      </w:r>
      <w:r w:rsidR="00BD2530" w:rsidRPr="00BD2530">
        <w:rPr>
          <w:rFonts w:ascii="David" w:eastAsiaTheme="minorHAnsi" w:hint="cs"/>
          <w:color w:val="000000"/>
        </w:rPr>
        <w:t xml:space="preserve">, </w:t>
      </w:r>
      <w:r w:rsidR="00BD2530" w:rsidRPr="00BD2530">
        <w:rPr>
          <w:rFonts w:ascii="David" w:eastAsiaTheme="minorHAnsi" w:hint="cs"/>
          <w:color w:val="000000"/>
          <w:rtl/>
        </w:rPr>
        <w:t>כגון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הוראת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הפיקוד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העליון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בנושא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תשלומים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למשפחות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חיילים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בשירות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חובה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ופקודת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proofErr w:type="spellStart"/>
      <w:r w:rsidR="00BD2530" w:rsidRPr="00BD2530">
        <w:rPr>
          <w:rFonts w:ascii="David" w:eastAsiaTheme="minorHAnsi" w:hint="cs"/>
          <w:color w:val="000000"/>
          <w:rtl/>
        </w:rPr>
        <w:t>מטכ</w:t>
      </w:r>
      <w:proofErr w:type="spellEnd"/>
      <w:r w:rsidR="00BD2530" w:rsidRPr="00BD2530">
        <w:rPr>
          <w:rFonts w:ascii="David" w:eastAsiaTheme="minorHAnsi" w:hint="cs"/>
          <w:color w:val="000000"/>
        </w:rPr>
        <w:t>"</w:t>
      </w:r>
      <w:r w:rsidR="00BD2530" w:rsidRPr="00BD2530">
        <w:rPr>
          <w:rFonts w:ascii="David" w:eastAsiaTheme="minorHAnsi" w:hint="cs"/>
          <w:color w:val="000000"/>
          <w:rtl/>
        </w:rPr>
        <w:t>ל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בנושא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הסיוע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לחיילים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בודדים</w:t>
      </w:r>
      <w:r w:rsidR="00BD2530" w:rsidRPr="00BD2530">
        <w:rPr>
          <w:rFonts w:ascii="David" w:eastAsiaTheme="minorHAnsi" w:hint="cs"/>
          <w:color w:val="000000"/>
        </w:rPr>
        <w:t xml:space="preserve">. </w:t>
      </w:r>
      <w:r w:rsidR="00BD2530" w:rsidRPr="00BD2530">
        <w:rPr>
          <w:rFonts w:ascii="David" w:eastAsiaTheme="minorHAnsi" w:hint="cs"/>
          <w:color w:val="000000"/>
          <w:rtl/>
        </w:rPr>
        <w:t>עיכוב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זה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גורם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לפער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בין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נוסחי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הפקודות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לבין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הנהלים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שלפיהם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פועלים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סגלי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תנאי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השירות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בפיקודים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המרחביים</w:t>
      </w:r>
      <w:r w:rsidR="00BD2530" w:rsidRPr="00BD2530">
        <w:rPr>
          <w:rFonts w:ascii="David" w:eastAsiaTheme="minorHAnsi" w:hint="cs"/>
          <w:color w:val="000000"/>
        </w:rPr>
        <w:t xml:space="preserve">, </w:t>
      </w:r>
      <w:r w:rsidR="00BD2530" w:rsidRPr="00BD2530">
        <w:rPr>
          <w:rFonts w:ascii="David" w:eastAsiaTheme="minorHAnsi" w:hint="cs"/>
          <w:color w:val="000000"/>
          <w:rtl/>
        </w:rPr>
        <w:t>בזרועות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וביחידות</w:t>
      </w:r>
      <w:r w:rsidR="00BD2530" w:rsidRPr="00BD2530">
        <w:rPr>
          <w:rFonts w:ascii="David" w:eastAsiaTheme="minorHAnsi" w:hint="cs"/>
          <w:color w:val="000000"/>
        </w:rPr>
        <w:t xml:space="preserve">. </w:t>
      </w:r>
    </w:p>
    <w:p w:rsidR="00BD2530" w:rsidRPr="00BD2530" w:rsidRDefault="00BD2530" w:rsidP="00BD2530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eastAsiaTheme="minorHAnsi" w:cs="Times New Roman"/>
          <w:color w:val="000000"/>
        </w:rPr>
      </w:pPr>
    </w:p>
    <w:p w:rsidR="00BD2530" w:rsidRPr="00BD2530" w:rsidRDefault="00BD2530" w:rsidP="00BD253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D253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D2530" w:rsidRPr="00BD2530" w:rsidRDefault="00C912D5" w:rsidP="00C912D5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eastAsiaTheme="minorHAnsi" w:cs="Times New Roman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BD2530" w:rsidRPr="00BD2530">
        <w:rPr>
          <w:rFonts w:ascii="David" w:eastAsiaTheme="minorHAnsi"/>
          <w:color w:val="000000"/>
        </w:rPr>
        <w:tab/>
      </w:r>
      <w:r w:rsidR="00BD2530" w:rsidRPr="00BD2530">
        <w:rPr>
          <w:rFonts w:ascii="David" w:eastAsiaTheme="minorHAnsi" w:hint="cs"/>
          <w:color w:val="000000"/>
          <w:rtl/>
        </w:rPr>
        <w:t>בשנת</w:t>
      </w:r>
      <w:r w:rsidR="00BD2530" w:rsidRPr="00BD2530">
        <w:rPr>
          <w:rFonts w:ascii="David" w:eastAsiaTheme="minorHAnsi" w:hint="cs"/>
          <w:color w:val="000000"/>
        </w:rPr>
        <w:t xml:space="preserve"> 1997 </w:t>
      </w:r>
      <w:r w:rsidR="00BD2530" w:rsidRPr="00BD2530">
        <w:rPr>
          <w:rFonts w:ascii="David" w:eastAsiaTheme="minorHAnsi" w:hint="cs"/>
          <w:color w:val="000000"/>
          <w:rtl/>
        </w:rPr>
        <w:t>החל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proofErr w:type="spellStart"/>
      <w:r w:rsidR="00BD2530" w:rsidRPr="00BD2530">
        <w:rPr>
          <w:rFonts w:ascii="David" w:eastAsiaTheme="minorHAnsi" w:hint="cs"/>
          <w:color w:val="000000"/>
          <w:rtl/>
        </w:rPr>
        <w:t>אכ</w:t>
      </w:r>
      <w:proofErr w:type="spellEnd"/>
      <w:r w:rsidR="00BD2530" w:rsidRPr="00BD2530">
        <w:rPr>
          <w:rFonts w:ascii="David" w:eastAsiaTheme="minorHAnsi" w:hint="cs"/>
          <w:color w:val="000000"/>
        </w:rPr>
        <w:t>"</w:t>
      </w:r>
      <w:r w:rsidR="00BD2530" w:rsidRPr="00BD2530">
        <w:rPr>
          <w:rFonts w:ascii="David" w:eastAsiaTheme="minorHAnsi" w:hint="cs"/>
          <w:color w:val="000000"/>
          <w:rtl/>
        </w:rPr>
        <w:t>א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בתהליך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ביזור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סמכויות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בתחום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proofErr w:type="spellStart"/>
      <w:r w:rsidR="00BD2530" w:rsidRPr="00BD2530">
        <w:rPr>
          <w:rFonts w:ascii="David" w:eastAsiaTheme="minorHAnsi" w:hint="cs"/>
          <w:color w:val="000000"/>
          <w:rtl/>
        </w:rPr>
        <w:t>הת</w:t>
      </w:r>
      <w:proofErr w:type="spellEnd"/>
      <w:r w:rsidR="00BD2530" w:rsidRPr="00BD2530">
        <w:rPr>
          <w:rFonts w:ascii="David" w:eastAsiaTheme="minorHAnsi" w:hint="cs"/>
          <w:color w:val="000000"/>
        </w:rPr>
        <w:t>"</w:t>
      </w:r>
      <w:r w:rsidR="00BD2530" w:rsidRPr="00BD2530">
        <w:rPr>
          <w:rFonts w:ascii="David" w:eastAsiaTheme="minorHAnsi" w:hint="cs"/>
          <w:color w:val="000000"/>
          <w:rtl/>
        </w:rPr>
        <w:t>ש</w:t>
      </w:r>
      <w:r w:rsidR="00BD2530" w:rsidRPr="00BD2530">
        <w:rPr>
          <w:rFonts w:ascii="David" w:eastAsiaTheme="minorHAnsi" w:hint="cs"/>
          <w:color w:val="000000"/>
        </w:rPr>
        <w:t xml:space="preserve">, </w:t>
      </w:r>
      <w:r w:rsidR="00BD2530" w:rsidRPr="00BD2530">
        <w:rPr>
          <w:rFonts w:ascii="David" w:eastAsiaTheme="minorHAnsi" w:hint="cs"/>
          <w:color w:val="000000"/>
          <w:rtl/>
        </w:rPr>
        <w:t>שנועד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לתת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ליחידות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כלים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למתן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מענה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איכותי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ומהיר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לחיילים</w:t>
      </w:r>
      <w:r w:rsidR="00BD2530" w:rsidRPr="00BD2530">
        <w:rPr>
          <w:rFonts w:ascii="David" w:eastAsiaTheme="minorHAnsi" w:hint="cs"/>
          <w:color w:val="000000"/>
        </w:rPr>
        <w:t xml:space="preserve">. </w:t>
      </w:r>
      <w:r w:rsidR="00BD2530" w:rsidRPr="00BD2530">
        <w:rPr>
          <w:rFonts w:ascii="David" w:eastAsiaTheme="minorHAnsi" w:hint="cs"/>
          <w:color w:val="000000"/>
          <w:rtl/>
        </w:rPr>
        <w:t>בתהליך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ביזור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הסמכויות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בתחום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הטיפול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בבקשות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של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חיילים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לקבלת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תשלומי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משפחה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ולהכרה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בהם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כחיילים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בודדים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חלו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עיכובים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נמשכים</w:t>
      </w:r>
      <w:r w:rsidR="00BD2530" w:rsidRPr="00BD2530">
        <w:rPr>
          <w:rFonts w:ascii="David" w:eastAsiaTheme="minorHAnsi" w:hint="cs"/>
          <w:color w:val="000000"/>
        </w:rPr>
        <w:t xml:space="preserve">. </w:t>
      </w:r>
      <w:r w:rsidR="00BD2530" w:rsidRPr="00BD2530">
        <w:rPr>
          <w:rFonts w:ascii="David" w:eastAsiaTheme="minorHAnsi" w:hint="cs"/>
          <w:color w:val="000000"/>
          <w:rtl/>
        </w:rPr>
        <w:t>הנחיית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סגן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proofErr w:type="spellStart"/>
      <w:r w:rsidR="00BD2530" w:rsidRPr="00BD2530">
        <w:rPr>
          <w:rFonts w:ascii="David" w:eastAsiaTheme="minorHAnsi" w:hint="cs"/>
          <w:color w:val="000000"/>
          <w:rtl/>
        </w:rPr>
        <w:t>הרמטכ</w:t>
      </w:r>
      <w:proofErr w:type="spellEnd"/>
      <w:r w:rsidR="00BD2530" w:rsidRPr="00BD2530">
        <w:rPr>
          <w:rFonts w:ascii="David" w:eastAsiaTheme="minorHAnsi" w:hint="cs"/>
          <w:color w:val="000000"/>
        </w:rPr>
        <w:t>"</w:t>
      </w:r>
      <w:r w:rsidR="00BD2530" w:rsidRPr="00BD2530">
        <w:rPr>
          <w:rFonts w:ascii="David" w:eastAsiaTheme="minorHAnsi" w:hint="cs"/>
          <w:color w:val="000000"/>
          <w:rtl/>
        </w:rPr>
        <w:t>ל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ממאי</w:t>
      </w:r>
      <w:r w:rsidR="00BD2530" w:rsidRPr="00BD2530">
        <w:rPr>
          <w:rFonts w:ascii="David" w:eastAsiaTheme="minorHAnsi" w:hint="cs"/>
          <w:color w:val="000000"/>
        </w:rPr>
        <w:t xml:space="preserve"> 2004 </w:t>
      </w:r>
      <w:r w:rsidR="00BD2530" w:rsidRPr="00BD2530">
        <w:rPr>
          <w:rFonts w:ascii="David" w:eastAsiaTheme="minorHAnsi" w:hint="cs"/>
          <w:color w:val="000000"/>
          <w:rtl/>
        </w:rPr>
        <w:t>לסיים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תהליך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זה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עד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ינואר</w:t>
      </w:r>
      <w:r>
        <w:rPr>
          <w:rFonts w:asciiTheme="minorHAnsi" w:eastAsiaTheme="minorHAnsi" w:hAnsiTheme="minorHAnsi" w:hint="cs"/>
          <w:color w:val="000000"/>
          <w:rtl/>
        </w:rPr>
        <w:t xml:space="preserve"> 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 xml:space="preserve"> , </w:t>
      </w:r>
      <w:r w:rsidR="00BD2530" w:rsidRPr="00BD2530">
        <w:rPr>
          <w:rFonts w:ascii="David" w:eastAsiaTheme="minorHAnsi" w:hint="cs"/>
          <w:color w:val="000000"/>
        </w:rPr>
        <w:t>2005</w:t>
      </w:r>
      <w:r w:rsidR="00BD2530" w:rsidRPr="00BD2530">
        <w:rPr>
          <w:rFonts w:ascii="David" w:eastAsiaTheme="minorHAnsi" w:hint="cs"/>
          <w:color w:val="000000"/>
          <w:rtl/>
        </w:rPr>
        <w:t>לא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מומשה</w:t>
      </w:r>
      <w:r w:rsidR="00BD2530" w:rsidRPr="00BD2530">
        <w:rPr>
          <w:rFonts w:ascii="David" w:eastAsiaTheme="minorHAnsi" w:hint="cs"/>
          <w:color w:val="000000"/>
        </w:rPr>
        <w:t xml:space="preserve">. </w:t>
      </w:r>
    </w:p>
    <w:p w:rsidR="00BD2530" w:rsidRPr="00BD2530" w:rsidRDefault="00BD2530" w:rsidP="00BD253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BD2530" w:rsidRPr="00BD2530" w:rsidRDefault="00BD2530" w:rsidP="00BD253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D253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BD2530" w:rsidRPr="00BD2530" w:rsidRDefault="00BD2530" w:rsidP="00BD253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D2530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BD2530" w:rsidRPr="00BD2530" w:rsidRDefault="00C912D5" w:rsidP="00C912D5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9.</w:t>
      </w:r>
      <w:r w:rsidR="00BD2530" w:rsidRPr="00BD2530">
        <w:rPr>
          <w:rFonts w:ascii="David" w:eastAsiaTheme="minorHAnsi"/>
          <w:color w:val="000000"/>
        </w:rPr>
        <w:tab/>
      </w:r>
      <w:r w:rsidR="00BD2530" w:rsidRPr="00BD2530">
        <w:rPr>
          <w:rFonts w:ascii="David" w:eastAsiaTheme="minorHAnsi" w:hint="cs"/>
          <w:color w:val="000000"/>
          <w:rtl/>
        </w:rPr>
        <w:t>הוראת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קבע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proofErr w:type="spellStart"/>
      <w:r w:rsidR="00BD2530" w:rsidRPr="00BD2530">
        <w:rPr>
          <w:rFonts w:ascii="David" w:eastAsiaTheme="minorHAnsi" w:hint="cs"/>
          <w:color w:val="000000"/>
          <w:rtl/>
        </w:rPr>
        <w:t>אכ</w:t>
      </w:r>
      <w:proofErr w:type="spellEnd"/>
      <w:r w:rsidR="00BD2530" w:rsidRPr="00BD2530">
        <w:rPr>
          <w:rFonts w:ascii="David" w:eastAsiaTheme="minorHAnsi" w:hint="cs"/>
          <w:color w:val="000000"/>
        </w:rPr>
        <w:t>"</w:t>
      </w:r>
      <w:r w:rsidR="00BD2530" w:rsidRPr="00BD2530">
        <w:rPr>
          <w:rFonts w:ascii="David" w:eastAsiaTheme="minorHAnsi" w:hint="cs"/>
          <w:color w:val="000000"/>
          <w:rtl/>
        </w:rPr>
        <w:t>א</w:t>
      </w:r>
      <w:r w:rsidR="00BD2530" w:rsidRPr="00BD2530">
        <w:rPr>
          <w:rFonts w:ascii="David" w:eastAsiaTheme="minorHAnsi" w:hint="cs"/>
          <w:color w:val="000000"/>
        </w:rPr>
        <w:t xml:space="preserve"> 35-02-13 </w:t>
      </w:r>
      <w:r w:rsidR="00BD2530" w:rsidRPr="00BD2530">
        <w:rPr>
          <w:rFonts w:ascii="David" w:eastAsiaTheme="minorHAnsi" w:hint="cs"/>
          <w:color w:val="000000"/>
          <w:rtl/>
        </w:rPr>
        <w:t>בנושא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סיוע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כלכלי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הופצה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לסבב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הערות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מחודש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לאחר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שהוטמעו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בה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שינויים</w:t>
      </w:r>
      <w:r w:rsidR="00BD2530" w:rsidRPr="00BD2530">
        <w:rPr>
          <w:rFonts w:ascii="David" w:eastAsiaTheme="minorHAnsi" w:hint="cs"/>
          <w:color w:val="000000"/>
        </w:rPr>
        <w:t xml:space="preserve">. </w:t>
      </w:r>
      <w:r>
        <w:rPr>
          <w:rFonts w:ascii="David" w:eastAsiaTheme="minorHAnsi" w:hint="cs"/>
          <w:color w:val="000000"/>
          <w:rtl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צפי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לסיום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סבב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ההערות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</w:rPr>
        <w:t>–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רבעון</w:t>
      </w:r>
      <w:r w:rsidR="00BD2530" w:rsidRPr="00BD2530">
        <w:rPr>
          <w:rFonts w:ascii="David" w:eastAsiaTheme="minorHAnsi" w:hint="cs"/>
          <w:color w:val="000000"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ג</w:t>
      </w:r>
      <w:r w:rsidR="00BD2530" w:rsidRPr="00BD2530">
        <w:rPr>
          <w:rFonts w:ascii="David" w:eastAsiaTheme="minorHAnsi" w:hint="cs"/>
          <w:color w:val="000000"/>
        </w:rPr>
        <w:t>'</w:t>
      </w:r>
      <w:r>
        <w:rPr>
          <w:rFonts w:ascii="David" w:eastAsiaTheme="minorHAnsi" w:hint="cs"/>
          <w:color w:val="000000"/>
          <w:rtl/>
        </w:rPr>
        <w:t xml:space="preserve"> </w:t>
      </w:r>
      <w:r w:rsidR="00BD2530" w:rsidRPr="00BD2530">
        <w:rPr>
          <w:rFonts w:ascii="David" w:eastAsiaTheme="minorHAnsi" w:hint="cs"/>
          <w:color w:val="000000"/>
          <w:rtl/>
        </w:rPr>
        <w:t>שנת</w:t>
      </w:r>
      <w:r w:rsidR="00BD2530" w:rsidRPr="00BD2530">
        <w:rPr>
          <w:rFonts w:ascii="David" w:eastAsiaTheme="minorHAnsi" w:hint="cs"/>
          <w:color w:val="000000"/>
        </w:rPr>
        <w:t xml:space="preserve"> 2010 </w:t>
      </w:r>
      <w:r>
        <w:rPr>
          <w:rFonts w:asciiTheme="minorHAnsi" w:eastAsiaTheme="minorHAnsi" w:hAnsiTheme="minorHAnsi" w:hint="cs"/>
          <w:color w:val="000000"/>
          <w:rtl/>
        </w:rPr>
        <w:t>.</w:t>
      </w:r>
    </w:p>
    <w:p w:rsidR="009021C2" w:rsidRPr="00BD2530" w:rsidRDefault="00BD2530" w:rsidP="00C912D5">
      <w:pPr>
        <w:ind w:left="1134" w:hanging="1134"/>
      </w:pPr>
      <w:r w:rsidRPr="00BD2530">
        <w:rPr>
          <w:rFonts w:ascii="David" w:eastAsiaTheme="minorHAnsi"/>
          <w:color w:val="000000"/>
        </w:rPr>
        <w:tab/>
      </w:r>
      <w:r w:rsidRPr="00BD2530">
        <w:rPr>
          <w:rFonts w:ascii="David" w:eastAsiaTheme="minorHAnsi" w:hint="cs"/>
          <w:color w:val="000000"/>
          <w:rtl/>
        </w:rPr>
        <w:t>תכנית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המיכון</w:t>
      </w:r>
      <w:r w:rsidRPr="00BD2530">
        <w:rPr>
          <w:rFonts w:ascii="David" w:eastAsiaTheme="minorHAnsi" w:hint="cs"/>
          <w:color w:val="000000"/>
        </w:rPr>
        <w:t xml:space="preserve"> - </w:t>
      </w:r>
      <w:r w:rsidRPr="00BD2530">
        <w:rPr>
          <w:rFonts w:ascii="David" w:eastAsiaTheme="minorHAnsi" w:hint="cs"/>
          <w:color w:val="000000"/>
          <w:rtl/>
        </w:rPr>
        <w:t>נושא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הטיפול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בחיילים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בודדים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מוחלף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בהדרגה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על</w:t>
      </w:r>
      <w:r w:rsidRPr="00BD2530">
        <w:rPr>
          <w:rFonts w:ascii="David" w:eastAsiaTheme="minorHAnsi" w:hint="cs"/>
          <w:color w:val="000000"/>
        </w:rPr>
        <w:t>-</w:t>
      </w:r>
      <w:r w:rsidRPr="00BD2530">
        <w:rPr>
          <w:rFonts w:ascii="David" w:eastAsiaTheme="minorHAnsi" w:hint="cs"/>
          <w:color w:val="000000"/>
          <w:rtl/>
        </w:rPr>
        <w:t>ידי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מערכת</w:t>
      </w:r>
      <w:r w:rsidRPr="00BD2530">
        <w:rPr>
          <w:rFonts w:ascii="David" w:eastAsiaTheme="minorHAnsi" w:hint="cs"/>
          <w:color w:val="000000"/>
        </w:rPr>
        <w:t xml:space="preserve"> "</w:t>
      </w:r>
      <w:r w:rsidRPr="00BD2530">
        <w:rPr>
          <w:rFonts w:ascii="David" w:eastAsiaTheme="minorHAnsi" w:hint="cs"/>
          <w:color w:val="000000"/>
          <w:rtl/>
        </w:rPr>
        <w:t>עמית</w:t>
      </w:r>
      <w:r w:rsidR="00C912D5">
        <w:rPr>
          <w:rFonts w:ascii="David" w:eastAsiaTheme="minorHAnsi" w:hint="cs"/>
          <w:color w:val="000000"/>
          <w:rtl/>
        </w:rPr>
        <w:t>"</w:t>
      </w:r>
      <w:r w:rsidR="00C912D5">
        <w:rPr>
          <w:rFonts w:ascii="David" w:eastAsiaTheme="minorHAnsi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</w:rPr>
        <w:t xml:space="preserve">. </w:t>
      </w:r>
      <w:r w:rsidRPr="00BD2530">
        <w:rPr>
          <w:rFonts w:ascii="David" w:eastAsiaTheme="minorHAnsi" w:hint="cs"/>
          <w:color w:val="000000"/>
          <w:rtl/>
        </w:rPr>
        <w:t>באשר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לחיילים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זכאי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תשלומי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משפחה</w:t>
      </w:r>
      <w:r w:rsidR="00C912D5">
        <w:rPr>
          <w:rFonts w:ascii="David" w:eastAsiaTheme="minorHAnsi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</w:rPr>
        <w:t xml:space="preserve">, </w:t>
      </w:r>
      <w:r w:rsidRPr="00BD2530">
        <w:rPr>
          <w:rFonts w:ascii="David" w:eastAsiaTheme="minorHAnsi" w:hint="cs"/>
          <w:color w:val="000000"/>
          <w:rtl/>
        </w:rPr>
        <w:t>הנושא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יטופל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כאשר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יעברו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לשימוש</w:t>
      </w:r>
      <w:r w:rsidRPr="00BD2530">
        <w:rPr>
          <w:rFonts w:ascii="David" w:eastAsiaTheme="minorHAnsi" w:hint="cs"/>
          <w:color w:val="000000"/>
        </w:rPr>
        <w:t xml:space="preserve"> </w:t>
      </w:r>
      <w:r w:rsidRPr="00BD2530">
        <w:rPr>
          <w:rFonts w:ascii="David" w:eastAsiaTheme="minorHAnsi" w:hint="cs"/>
          <w:color w:val="000000"/>
          <w:rtl/>
        </w:rPr>
        <w:t>במערכת</w:t>
      </w:r>
      <w:r w:rsidR="00C912D5">
        <w:rPr>
          <w:rFonts w:ascii="David" w:eastAsiaTheme="minorHAnsi" w:hint="cs"/>
          <w:color w:val="000000"/>
          <w:rtl/>
        </w:rPr>
        <w:t xml:space="preserve"> </w:t>
      </w:r>
      <w:r w:rsidRPr="00BD2530">
        <w:rPr>
          <w:rFonts w:ascii="David" w:eastAsiaTheme="minorHAnsi" w:hint="cs"/>
          <w:color w:val="000000"/>
        </w:rPr>
        <w:t xml:space="preserve"> ERP</w:t>
      </w:r>
      <w:r w:rsidR="00C912D5">
        <w:rPr>
          <w:rFonts w:hint="cs"/>
          <w:rtl/>
        </w:rPr>
        <w:t>.</w:t>
      </w:r>
    </w:p>
    <w:sectPr w:rsidR="009021C2" w:rsidRPr="00BD2530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C78" w:rsidRDefault="001B4C78" w:rsidP="001B4C78">
      <w:r>
        <w:separator/>
      </w:r>
    </w:p>
  </w:endnote>
  <w:endnote w:type="continuationSeparator" w:id="1">
    <w:p w:rsidR="001B4C78" w:rsidRDefault="001B4C78" w:rsidP="001B4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91" w:rsidRDefault="00BE009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91" w:rsidRDefault="00BE009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91" w:rsidRDefault="00BE00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C78" w:rsidRDefault="001B4C78" w:rsidP="001B4C78">
      <w:r>
        <w:separator/>
      </w:r>
    </w:p>
  </w:footnote>
  <w:footnote w:type="continuationSeparator" w:id="1">
    <w:p w:rsidR="001B4C78" w:rsidRDefault="001B4C78" w:rsidP="001B4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91" w:rsidRDefault="00BE009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78" w:rsidRPr="00BE0091" w:rsidRDefault="00E64F69" w:rsidP="001B4C78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BE0091">
      <w:rPr>
        <w:sz w:val="16"/>
        <w:szCs w:val="16"/>
        <w:rtl/>
      </w:rPr>
      <w:fldChar w:fldCharType="begin"/>
    </w:r>
    <w:r w:rsidR="001B4C78" w:rsidRPr="00BE0091">
      <w:rPr>
        <w:sz w:val="16"/>
        <w:szCs w:val="16"/>
        <w:rtl/>
      </w:rPr>
      <w:instrText xml:space="preserve"> </w:instrText>
    </w:r>
    <w:r w:rsidR="001B4C78" w:rsidRPr="00BE0091">
      <w:rPr>
        <w:rFonts w:hint="cs"/>
        <w:sz w:val="16"/>
        <w:szCs w:val="16"/>
      </w:rPr>
      <w:instrText>TIME  \@ "HH:mm"  \* MERGEFORMAT</w:instrText>
    </w:r>
    <w:r w:rsidR="001B4C78" w:rsidRPr="00BE0091">
      <w:rPr>
        <w:sz w:val="16"/>
        <w:szCs w:val="16"/>
        <w:rtl/>
      </w:rPr>
      <w:instrText xml:space="preserve"> </w:instrText>
    </w:r>
    <w:r w:rsidRPr="00BE0091">
      <w:rPr>
        <w:sz w:val="16"/>
        <w:szCs w:val="16"/>
        <w:rtl/>
      </w:rPr>
      <w:fldChar w:fldCharType="separate"/>
    </w:r>
    <w:r w:rsidR="00BD2530">
      <w:rPr>
        <w:noProof/>
        <w:sz w:val="16"/>
        <w:szCs w:val="16"/>
        <w:rtl/>
      </w:rPr>
      <w:t>‏15:30</w:t>
    </w:r>
    <w:r w:rsidRPr="00BE0091">
      <w:rPr>
        <w:sz w:val="16"/>
        <w:szCs w:val="16"/>
        <w:rtl/>
      </w:rPr>
      <w:fldChar w:fldCharType="end"/>
    </w:r>
    <w:r w:rsidR="001B4C78" w:rsidRPr="00BE0091">
      <w:rPr>
        <w:rFonts w:hint="cs"/>
        <w:sz w:val="16"/>
        <w:szCs w:val="16"/>
        <w:rtl/>
      </w:rPr>
      <w:t xml:space="preserve">  </w:t>
    </w:r>
    <w:r w:rsidRPr="00BE0091">
      <w:rPr>
        <w:sz w:val="16"/>
        <w:szCs w:val="16"/>
        <w:rtl/>
      </w:rPr>
      <w:fldChar w:fldCharType="begin"/>
    </w:r>
    <w:r w:rsidR="001B4C78" w:rsidRPr="00BE0091">
      <w:rPr>
        <w:sz w:val="16"/>
        <w:szCs w:val="16"/>
        <w:rtl/>
      </w:rPr>
      <w:instrText xml:space="preserve"> </w:instrText>
    </w:r>
    <w:r w:rsidR="001B4C78" w:rsidRPr="00BE0091">
      <w:rPr>
        <w:rFonts w:hint="cs"/>
        <w:sz w:val="16"/>
        <w:szCs w:val="16"/>
      </w:rPr>
      <w:instrText>DATE  \@ "yyyy-MM-dd"  \* MERGEFORMAT</w:instrText>
    </w:r>
    <w:r w:rsidR="001B4C78" w:rsidRPr="00BE0091">
      <w:rPr>
        <w:sz w:val="16"/>
        <w:szCs w:val="16"/>
        <w:rtl/>
      </w:rPr>
      <w:instrText xml:space="preserve"> </w:instrText>
    </w:r>
    <w:r w:rsidRPr="00BE0091">
      <w:rPr>
        <w:sz w:val="16"/>
        <w:szCs w:val="16"/>
        <w:rtl/>
      </w:rPr>
      <w:fldChar w:fldCharType="separate"/>
    </w:r>
    <w:r w:rsidR="00BD2530">
      <w:rPr>
        <w:noProof/>
        <w:sz w:val="16"/>
        <w:szCs w:val="16"/>
        <w:rtl/>
      </w:rPr>
      <w:t>‏2010–12–13</w:t>
    </w:r>
    <w:r w:rsidRPr="00BE0091">
      <w:rPr>
        <w:sz w:val="16"/>
        <w:szCs w:val="16"/>
        <w:rtl/>
      </w:rPr>
      <w:fldChar w:fldCharType="end"/>
    </w:r>
    <w:r w:rsidR="001B4C78" w:rsidRPr="00BE0091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BA3C03" w:rsidRPr="00BA3C03">
        <w:rPr>
          <w:noProof/>
          <w:sz w:val="16"/>
          <w:szCs w:val="16"/>
        </w:rPr>
        <w:t>L:\</w:t>
      </w:r>
      <w:r w:rsidR="00BA3C03" w:rsidRPr="00BA3C03">
        <w:rPr>
          <w:noProof/>
          <w:sz w:val="16"/>
          <w:szCs w:val="16"/>
          <w:rtl/>
        </w:rPr>
        <w:t>הספר - מעקבים 60ב\עקיבא\מערכת הביטחון\56א\הטיפול של צהל בחיילים הזקוקים לסיוע כלכלי</w:t>
      </w:r>
      <w:r w:rsidR="00BA3C03" w:rsidRPr="00BA3C03">
        <w:rPr>
          <w:noProof/>
          <w:sz w:val="16"/>
          <w:szCs w:val="16"/>
        </w:rPr>
        <w:t>.docx</w:t>
      </w:r>
    </w:fldSimple>
    <w:r w:rsidR="001B4C78" w:rsidRPr="00BE0091">
      <w:rPr>
        <w:rFonts w:hint="cs"/>
        <w:sz w:val="16"/>
        <w:szCs w:val="16"/>
        <w:rtl/>
      </w:rPr>
      <w:t xml:space="preserve">    -</w:t>
    </w:r>
    <w:r w:rsidRPr="00BE0091">
      <w:rPr>
        <w:sz w:val="16"/>
        <w:szCs w:val="16"/>
        <w:rtl/>
      </w:rPr>
      <w:fldChar w:fldCharType="begin"/>
    </w:r>
    <w:r w:rsidR="001B4C78" w:rsidRPr="00BE0091">
      <w:rPr>
        <w:sz w:val="16"/>
        <w:szCs w:val="16"/>
        <w:rtl/>
      </w:rPr>
      <w:instrText xml:space="preserve"> </w:instrText>
    </w:r>
    <w:r w:rsidR="001B4C78" w:rsidRPr="00BE0091">
      <w:rPr>
        <w:sz w:val="16"/>
        <w:szCs w:val="16"/>
      </w:rPr>
      <w:instrText>PAGE   \* MERGEFORMAT</w:instrText>
    </w:r>
    <w:r w:rsidR="001B4C78" w:rsidRPr="00BE0091">
      <w:rPr>
        <w:sz w:val="16"/>
        <w:szCs w:val="16"/>
        <w:rtl/>
      </w:rPr>
      <w:instrText xml:space="preserve"> </w:instrText>
    </w:r>
    <w:r w:rsidRPr="00BE0091">
      <w:rPr>
        <w:sz w:val="16"/>
        <w:szCs w:val="16"/>
        <w:rtl/>
      </w:rPr>
      <w:fldChar w:fldCharType="separate"/>
    </w:r>
    <w:r w:rsidR="00C912D5">
      <w:rPr>
        <w:noProof/>
        <w:sz w:val="16"/>
        <w:szCs w:val="16"/>
        <w:rtl/>
      </w:rPr>
      <w:t>1</w:t>
    </w:r>
    <w:r w:rsidRPr="00BE0091">
      <w:rPr>
        <w:sz w:val="16"/>
        <w:szCs w:val="16"/>
        <w:rtl/>
      </w:rPr>
      <w:fldChar w:fldCharType="end"/>
    </w:r>
    <w:r w:rsidR="001B4C78" w:rsidRPr="00BE0091">
      <w:rPr>
        <w:rFonts w:hint="cs"/>
        <w:sz w:val="16"/>
        <w:szCs w:val="16"/>
        <w:rtl/>
      </w:rPr>
      <w:t>-</w:t>
    </w:r>
  </w:p>
  <w:p w:rsidR="001B4C78" w:rsidRPr="002A74E8" w:rsidRDefault="001B4C78" w:rsidP="001B4C78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1B4C78" w:rsidRPr="001B4C78" w:rsidRDefault="001B4C78" w:rsidP="001B4C78">
    <w:pPr>
      <w:tabs>
        <w:tab w:val="left" w:pos="1316"/>
        <w:tab w:val="center" w:pos="4153"/>
      </w:tabs>
      <w:ind w:hanging="483"/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                                     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מערכת הביטחון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91" w:rsidRDefault="00BE009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4C78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80365"/>
    <w:rsid w:val="00192663"/>
    <w:rsid w:val="001B4C78"/>
    <w:rsid w:val="001C723E"/>
    <w:rsid w:val="001D2CC6"/>
    <w:rsid w:val="001E5006"/>
    <w:rsid w:val="001E6A43"/>
    <w:rsid w:val="002064C6"/>
    <w:rsid w:val="00232852"/>
    <w:rsid w:val="00237AB5"/>
    <w:rsid w:val="00250C36"/>
    <w:rsid w:val="00271FDB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A3622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3C03"/>
    <w:rsid w:val="00BA4815"/>
    <w:rsid w:val="00BA5E48"/>
    <w:rsid w:val="00BA7B4B"/>
    <w:rsid w:val="00BB4131"/>
    <w:rsid w:val="00BC6FA3"/>
    <w:rsid w:val="00BD08C2"/>
    <w:rsid w:val="00BD2530"/>
    <w:rsid w:val="00BE0091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912D5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4F69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C78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7">
    <w:name w:val="heading 7"/>
    <w:basedOn w:val="a"/>
    <w:next w:val="a"/>
    <w:link w:val="70"/>
    <w:qFormat/>
    <w:rsid w:val="001B4C78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כותרת 7 תו"/>
    <w:basedOn w:val="a0"/>
    <w:link w:val="7"/>
    <w:rsid w:val="001B4C78"/>
    <w:rPr>
      <w:rFonts w:ascii="Cambria" w:eastAsia="Calibri" w:hAnsi="Cambria" w:cs="Times New Roman"/>
      <w:i/>
      <w:iCs/>
      <w:color w:val="404040"/>
    </w:rPr>
  </w:style>
  <w:style w:type="paragraph" w:customStyle="1" w:styleId="1">
    <w:name w:val="היסט 1"/>
    <w:basedOn w:val="a"/>
    <w:link w:val="10"/>
    <w:uiPriority w:val="99"/>
    <w:rsid w:val="001B4C78"/>
    <w:pPr>
      <w:ind w:hanging="567"/>
    </w:pPr>
    <w:rPr>
      <w:lang w:eastAsia="he-IL"/>
    </w:rPr>
  </w:style>
  <w:style w:type="character" w:customStyle="1" w:styleId="10">
    <w:name w:val="היסט 1 תו"/>
    <w:basedOn w:val="a0"/>
    <w:link w:val="1"/>
    <w:locked/>
    <w:rsid w:val="001B4C78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1B4C78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1B4C78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1B4C78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1B4C78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1B4C78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1B4C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B4C78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BD2530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BD2530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845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2010-10-17T05:33:00Z</cp:lastPrinted>
  <dcterms:created xsi:type="dcterms:W3CDTF">2010-12-13T13:35:00Z</dcterms:created>
  <dcterms:modified xsi:type="dcterms:W3CDTF">2010-12-13T13:35:00Z</dcterms:modified>
</cp:coreProperties>
</file>