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D99" w:rsidRPr="00620D99" w:rsidRDefault="00620D99" w:rsidP="00620D99">
      <w:pPr>
        <w:suppressAutoHyphens/>
        <w:autoSpaceDE w:val="0"/>
        <w:autoSpaceDN w:val="0"/>
        <w:adjustRightInd w:val="0"/>
        <w:spacing w:after="283" w:line="340" w:lineRule="atLeast"/>
        <w:ind w:left="0" w:firstLine="0"/>
        <w:jc w:val="center"/>
        <w:textAlignment w:val="center"/>
        <w:rPr>
          <w:rFonts w:ascii="David" w:eastAsiaTheme="minorHAnsi" w:hAnsiTheme="minorHAnsi"/>
          <w:b/>
          <w:bCs/>
          <w:color w:val="000000"/>
          <w:sz w:val="32"/>
          <w:szCs w:val="32"/>
          <w:rtl/>
        </w:rPr>
      </w:pPr>
      <w:r w:rsidRPr="00620D99">
        <w:rPr>
          <w:rFonts w:ascii="David" w:eastAsiaTheme="minorHAnsi" w:hAnsiTheme="minorHAnsi" w:hint="cs"/>
          <w:b/>
          <w:bCs/>
          <w:color w:val="000000"/>
          <w:sz w:val="32"/>
          <w:szCs w:val="32"/>
          <w:rtl/>
        </w:rPr>
        <w:t>הטיפול בעברייני תנועה מועדים</w:t>
      </w:r>
    </w:p>
    <w:p w:rsidR="00620D99" w:rsidRPr="00620D99" w:rsidRDefault="00620D99" w:rsidP="00620D99">
      <w:pPr>
        <w:suppressAutoHyphens/>
        <w:autoSpaceDE w:val="0"/>
        <w:autoSpaceDN w:val="0"/>
        <w:adjustRightInd w:val="0"/>
        <w:spacing w:after="170" w:line="260" w:lineRule="atLeast"/>
        <w:ind w:left="0" w:firstLine="0"/>
        <w:textAlignment w:val="center"/>
        <w:rPr>
          <w:rFonts w:ascii="David" w:eastAsiaTheme="minorHAnsi" w:hAnsiTheme="minorHAnsi"/>
          <w:b/>
          <w:bCs/>
          <w:color w:val="000000"/>
          <w:rtl/>
        </w:rPr>
      </w:pPr>
      <w:r w:rsidRPr="00620D99">
        <w:rPr>
          <w:rFonts w:ascii="David" w:eastAsiaTheme="minorHAnsi" w:hAnsiTheme="minorHAnsi" w:hint="cs"/>
          <w:b/>
          <w:bCs/>
          <w:color w:val="000000"/>
          <w:rtl/>
        </w:rPr>
        <w:t>הגופים המבוקרים: משרד התחבורה והבטיחות בדרכים; המשרד לביטחון הפנים - משטרת ישראל; משרד המשפטים - הנהלת בתי המשפט</w:t>
      </w:r>
    </w:p>
    <w:p w:rsidR="00620D99" w:rsidRPr="00620D99" w:rsidRDefault="00620D99" w:rsidP="00620D99">
      <w:pPr>
        <w:suppressAutoHyphens/>
        <w:autoSpaceDE w:val="0"/>
        <w:autoSpaceDN w:val="0"/>
        <w:adjustRightInd w:val="0"/>
        <w:spacing w:after="170" w:line="260" w:lineRule="atLeast"/>
        <w:ind w:left="0" w:firstLine="0"/>
        <w:textAlignment w:val="center"/>
        <w:rPr>
          <w:rFonts w:ascii="David" w:eastAsiaTheme="minorHAnsi" w:hAnsiTheme="minorHAnsi"/>
          <w:color w:val="000000"/>
          <w:rtl/>
        </w:rPr>
      </w:pPr>
      <w:r w:rsidRPr="00620D99">
        <w:rPr>
          <w:rFonts w:ascii="David" w:eastAsiaTheme="minorHAnsi" w:hAnsiTheme="minorHAnsi" w:hint="cs"/>
          <w:color w:val="000000"/>
          <w:rtl/>
        </w:rPr>
        <w:t xml:space="preserve">ליקוי 3 תוקן. ראה דוח מעקב </w:t>
      </w:r>
      <w:proofErr w:type="spellStart"/>
      <w:r w:rsidRPr="00620D99">
        <w:rPr>
          <w:rFonts w:ascii="David" w:eastAsiaTheme="minorHAnsi" w:hAnsiTheme="minorHAnsi" w:hint="cs"/>
          <w:color w:val="000000"/>
          <w:rtl/>
        </w:rPr>
        <w:t>59ב</w:t>
      </w:r>
      <w:proofErr w:type="spellEnd"/>
      <w:r w:rsidRPr="00620D99">
        <w:rPr>
          <w:rFonts w:ascii="David" w:eastAsiaTheme="minorHAnsi" w:hAnsiTheme="minorHAnsi" w:hint="cs"/>
          <w:color w:val="000000"/>
          <w:rtl/>
        </w:rPr>
        <w:t xml:space="preserve">' </w:t>
      </w:r>
      <w:proofErr w:type="spellStart"/>
      <w:r w:rsidRPr="00620D99">
        <w:rPr>
          <w:rFonts w:ascii="David" w:eastAsiaTheme="minorHAnsi" w:hAnsiTheme="minorHAnsi" w:hint="cs"/>
          <w:color w:val="000000"/>
          <w:rtl/>
        </w:rPr>
        <w:t>עמ</w:t>
      </w:r>
      <w:proofErr w:type="spellEnd"/>
      <w:r w:rsidRPr="00620D99">
        <w:rPr>
          <w:rFonts w:ascii="David" w:eastAsiaTheme="minorHAnsi" w:hAnsiTheme="minorHAnsi" w:hint="cs"/>
          <w:color w:val="000000"/>
          <w:rtl/>
        </w:rPr>
        <w:t>' 164-165.</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b/>
          <w:bCs/>
          <w:color w:val="000000"/>
        </w:rPr>
      </w:pPr>
      <w:r w:rsidRPr="00620D99">
        <w:rPr>
          <w:rFonts w:eastAsiaTheme="minorHAnsi" w:cs="Times New Roman"/>
          <w:b/>
          <w:bCs/>
          <w:color w:val="000000"/>
          <w:rtl/>
        </w:rPr>
        <w:t>ליקוי</w:t>
      </w:r>
    </w:p>
    <w:p w:rsidR="00620D99" w:rsidRPr="00620D99" w:rsidRDefault="00620D99" w:rsidP="00620D99">
      <w:pPr>
        <w:autoSpaceDE w:val="0"/>
        <w:autoSpaceDN w:val="0"/>
        <w:adjustRightInd w:val="0"/>
        <w:spacing w:line="280" w:lineRule="atLeast"/>
        <w:ind w:hanging="567"/>
        <w:textAlignment w:val="center"/>
        <w:rPr>
          <w:rFonts w:ascii="David" w:eastAsiaTheme="minorHAnsi" w:hAnsiTheme="minorHAnsi"/>
          <w:color w:val="000000"/>
        </w:rPr>
      </w:pPr>
      <w:r w:rsidRPr="00620D99">
        <w:rPr>
          <w:rFonts w:ascii="David" w:eastAsiaTheme="minorHAnsi" w:hAnsiTheme="minorHAnsi" w:hint="cs"/>
          <w:color w:val="000000"/>
        </w:rPr>
        <w:t xml:space="preserve">1. </w:t>
      </w:r>
      <w:r w:rsidRPr="00620D99">
        <w:rPr>
          <w:rFonts w:ascii="David" w:eastAsiaTheme="minorHAnsi" w:hAnsiTheme="minorHAnsi"/>
          <w:color w:val="000000"/>
        </w:rPr>
        <w:tab/>
      </w:r>
      <w:r w:rsidRPr="00620D99">
        <w:rPr>
          <w:rFonts w:ascii="David" w:eastAsiaTheme="minorHAnsi" w:hAnsiTheme="minorHAnsi" w:hint="cs"/>
          <w:color w:val="000000"/>
          <w:rtl/>
        </w:rPr>
        <w:t>עד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מועד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סיום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הביקורת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הנוכחית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טרם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גובשה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שיטת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ניקוד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חדשה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יתר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בשל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התמשכות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ההליך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במשך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למעלה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משנתיים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נזנחו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תיקונים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נדרשים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בתקנות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הקיימות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שיאפשרו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יישום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שיטת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הניקוד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הקיימת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כתוצאה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מכך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שיטת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הניקוד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שבתוקף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מופעלת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חלקית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בלבד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פסילת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הרישיון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לתשעה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חודשים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שהיא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כלי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משמעותי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שנועד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למנוע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מועדים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להמשיך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ולנהוג</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מופעלת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דווקא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נגד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אותם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שצברו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מספר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נקודות</w:t>
      </w:r>
      <w:r w:rsidRPr="00620D99">
        <w:rPr>
          <w:rFonts w:ascii="David" w:eastAsiaTheme="minorHAnsi" w:hAnsiTheme="minorHAnsi" w:hint="cs"/>
          <w:color w:val="000000"/>
        </w:rPr>
        <w:t xml:space="preserve">. </w:t>
      </w:r>
    </w:p>
    <w:p w:rsidR="00620D99" w:rsidRPr="00620D99" w:rsidRDefault="00620D99" w:rsidP="00620D99">
      <w:pPr>
        <w:autoSpaceDE w:val="0"/>
        <w:autoSpaceDN w:val="0"/>
        <w:adjustRightInd w:val="0"/>
        <w:spacing w:line="280" w:lineRule="atLeast"/>
        <w:ind w:left="0" w:firstLine="0"/>
        <w:jc w:val="left"/>
        <w:textAlignment w:val="center"/>
        <w:rPr>
          <w:rFonts w:ascii="David" w:eastAsiaTheme="minorHAnsi" w:hAnsiTheme="minorHAnsi"/>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מעקב</w:t>
      </w: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משרד התחבורה והבטיחות בדרכים</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left="1134" w:hanging="1134"/>
        <w:textAlignment w:val="center"/>
        <w:rPr>
          <w:rFonts w:ascii="David" w:eastAsiaTheme="minorHAnsi" w:hAnsiTheme="minorHAnsi"/>
          <w:color w:val="000000"/>
          <w:rtl/>
        </w:rPr>
      </w:pPr>
      <w:r w:rsidRPr="00620D99">
        <w:rPr>
          <w:rFonts w:ascii="David" w:eastAsiaTheme="minorHAnsi" w:hAnsiTheme="minorHAnsi" w:hint="cs"/>
          <w:color w:val="000000"/>
          <w:rtl/>
        </w:rPr>
        <w:t>1.</w:t>
      </w:r>
      <w:r w:rsidRPr="00620D99">
        <w:rPr>
          <w:rFonts w:ascii="David" w:eastAsiaTheme="minorHAnsi" w:hAnsiTheme="minorHAnsi"/>
          <w:color w:val="000000"/>
          <w:rtl/>
        </w:rPr>
        <w:tab/>
      </w:r>
      <w:r w:rsidRPr="00620D99">
        <w:rPr>
          <w:rFonts w:ascii="David" w:eastAsiaTheme="minorHAnsi" w:hAnsiTheme="minorHAnsi" w:hint="cs"/>
          <w:color w:val="000000"/>
          <w:rtl/>
        </w:rPr>
        <w:t>גובש נוסח תקנות חדש לשיטת ניקוד אשר הועבר לאישור משרד המשפטים שאישר את הנוסח ולוועדת הכלכלה של הכנסת במהלך החודשים אוגוסט-ספטמבר 2010.</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b/>
          <w:bCs/>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ליקוי</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hanging="567"/>
        <w:textAlignment w:val="center"/>
        <w:rPr>
          <w:rFonts w:ascii="David" w:eastAsiaTheme="minorHAnsi" w:hAnsiTheme="minorHAnsi"/>
          <w:color w:val="000000"/>
        </w:rPr>
      </w:pPr>
      <w:r w:rsidRPr="00620D99">
        <w:rPr>
          <w:rFonts w:ascii="David" w:eastAsiaTheme="minorHAnsi" w:hAnsiTheme="minorHAnsi" w:hint="cs"/>
          <w:color w:val="000000"/>
        </w:rPr>
        <w:t xml:space="preserve">2. </w:t>
      </w:r>
      <w:r w:rsidRPr="00620D99">
        <w:rPr>
          <w:rFonts w:ascii="David" w:eastAsiaTheme="minorHAnsi" w:hAnsiTheme="minorHAnsi"/>
          <w:color w:val="000000"/>
        </w:rPr>
        <w:tab/>
      </w:r>
      <w:r w:rsidRPr="00620D99">
        <w:rPr>
          <w:rFonts w:ascii="David" w:eastAsiaTheme="minorHAnsi" w:hAnsiTheme="minorHAnsi" w:hint="cs"/>
          <w:color w:val="000000"/>
          <w:rtl/>
        </w:rPr>
        <w:t>נתוני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הרשעות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שעליהם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מתבסס</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משרד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התחבורה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בכל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הנוגע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לחיובם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בנקיטת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אמצעי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תיקון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אינם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מהימנים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ועקב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נמנע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משרד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התחבורה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מלהתלות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רישיונות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ואף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שכבר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באוגוסט</w:t>
      </w:r>
      <w:r w:rsidRPr="00620D99">
        <w:rPr>
          <w:rFonts w:ascii="David" w:eastAsiaTheme="minorHAnsi" w:hAnsiTheme="minorHAnsi" w:hint="cs"/>
          <w:color w:val="000000"/>
        </w:rPr>
        <w:t xml:space="preserve"> 2007 </w:t>
      </w:r>
      <w:r w:rsidRPr="00620D99">
        <w:rPr>
          <w:rFonts w:ascii="David" w:eastAsiaTheme="minorHAnsi" w:hAnsiTheme="minorHAnsi" w:hint="cs"/>
          <w:color w:val="000000"/>
          <w:rtl/>
        </w:rPr>
        <w:t>קבעה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דרכים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לשיפור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מהימנות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הנתונים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יושמו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מועד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סיום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הביקורת</w:t>
      </w:r>
      <w:r w:rsidRPr="00620D99">
        <w:rPr>
          <w:rFonts w:ascii="David" w:eastAsiaTheme="minorHAnsi" w:hAnsiTheme="minorHAnsi" w:hint="cs"/>
          <w:color w:val="000000"/>
        </w:rPr>
        <w:t xml:space="preserve">. </w:t>
      </w:r>
    </w:p>
    <w:p w:rsidR="00620D99" w:rsidRPr="00620D99" w:rsidRDefault="00620D99" w:rsidP="00620D99">
      <w:pPr>
        <w:autoSpaceDE w:val="0"/>
        <w:autoSpaceDN w:val="0"/>
        <w:adjustRightInd w:val="0"/>
        <w:spacing w:line="280" w:lineRule="atLeast"/>
        <w:ind w:left="566" w:hanging="566"/>
        <w:jc w:val="left"/>
        <w:textAlignment w:val="center"/>
        <w:rPr>
          <w:rFonts w:ascii="David" w:eastAsiaTheme="minorHAnsi" w:hAnsiTheme="minorHAnsi"/>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מעקב</w:t>
      </w: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המשרד לביטחון פנים</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left="1134" w:hanging="1134"/>
        <w:textAlignment w:val="center"/>
        <w:rPr>
          <w:rFonts w:eastAsiaTheme="minorHAnsi" w:cs="Times New Roman"/>
          <w:b/>
          <w:bCs/>
          <w:color w:val="000000"/>
        </w:rPr>
      </w:pPr>
      <w:r w:rsidRPr="00620D99">
        <w:rPr>
          <w:rFonts w:ascii="David" w:eastAsiaTheme="minorHAnsi" w:hAnsiTheme="minorHAnsi" w:hint="cs"/>
          <w:color w:val="000000"/>
          <w:rtl/>
        </w:rPr>
        <w:t>2.</w:t>
      </w:r>
      <w:r w:rsidRPr="00620D99">
        <w:rPr>
          <w:rFonts w:ascii="David" w:eastAsiaTheme="minorHAnsi" w:hAnsiTheme="minorHAnsi"/>
          <w:color w:val="000000"/>
          <w:rtl/>
        </w:rPr>
        <w:tab/>
      </w:r>
      <w:r w:rsidRPr="00620D99">
        <w:rPr>
          <w:rFonts w:ascii="David" w:eastAsiaTheme="minorHAnsi" w:hAnsiTheme="minorHAnsi" w:hint="cs"/>
          <w:color w:val="000000"/>
          <w:rtl/>
        </w:rPr>
        <w:t>הוקם צוות בין-משרדי בראשות המשנה למנכ"ל המשרד לביטחון פנים לצורך טיפול בהעברת המידע המעודכן הנמצא בכל אחד מהגופים ובממשק שבאמצעותו העברת המידע מתבצעת. בצוות חברים נציגי המשרד לביטחון הפנים, משטרת ישראל, משרד התחבורה והנהלת בתי-המשפט. לדעת חברי הצוות חל שיפור ניכר בהעברת המידע. עד סוף 2010, משטרת ישראל, משרד התחבורה והנהלת בתי המשפט יהיו ערוכים לקליטת מידע לפי שיטת הניקוד המעודכנת. הצוות הבין-משרדי ימשיך לפעול לפתרון בעיות הנוגעות לממשקים בין הגופים. בתוך הצוות פעל תת-צוות משנה שכלל נציגים של אגף התנועה (</w:t>
      </w:r>
      <w:proofErr w:type="spellStart"/>
      <w:r w:rsidRPr="00620D99">
        <w:rPr>
          <w:rFonts w:ascii="David" w:eastAsiaTheme="minorHAnsi" w:hAnsiTheme="minorHAnsi" w:hint="cs"/>
          <w:color w:val="000000"/>
          <w:rtl/>
        </w:rPr>
        <w:t>את"ן</w:t>
      </w:r>
      <w:proofErr w:type="spellEnd"/>
      <w:r w:rsidRPr="00620D99">
        <w:rPr>
          <w:rFonts w:ascii="David" w:eastAsiaTheme="minorHAnsi" w:hAnsiTheme="minorHAnsi" w:hint="cs"/>
          <w:color w:val="000000"/>
          <w:rtl/>
        </w:rPr>
        <w:t>) ונציגי אגף הרישוי במשרד התחבורה. הצוות גיבש נוהל עבודה לטיפול בנהגים פסולי משרד הרישוי בהיעדר. עבודת הצוות הסתיימה וההבנות שהתקבלו הוטמעו בנוהל אגף התנועה לטיפול בנהג פסול שתיקונו אמור להסתיים בימים אלה.</w:t>
      </w:r>
    </w:p>
    <w:p w:rsidR="00620D99" w:rsidRPr="00620D99" w:rsidRDefault="00620D99" w:rsidP="00620D99">
      <w:pPr>
        <w:autoSpaceDE w:val="0"/>
        <w:autoSpaceDN w:val="0"/>
        <w:adjustRightInd w:val="0"/>
        <w:spacing w:line="280" w:lineRule="atLeast"/>
        <w:ind w:left="566" w:hanging="566"/>
        <w:jc w:val="left"/>
        <w:textAlignment w:val="center"/>
        <w:rPr>
          <w:rFonts w:eastAsiaTheme="minorHAnsi" w:cs="Times New Roman"/>
          <w:b/>
          <w:bCs/>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ליקוי</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hanging="567"/>
        <w:textAlignment w:val="center"/>
        <w:rPr>
          <w:rFonts w:ascii="David" w:eastAsiaTheme="minorHAnsi" w:hAnsiTheme="minorHAnsi"/>
          <w:color w:val="000000"/>
        </w:rPr>
      </w:pPr>
      <w:r w:rsidRPr="00620D99">
        <w:rPr>
          <w:rFonts w:ascii="David" w:eastAsiaTheme="minorHAnsi" w:hAnsiTheme="minorHAnsi" w:hint="cs"/>
          <w:color w:val="000000"/>
        </w:rPr>
        <w:t>4.</w:t>
      </w:r>
      <w:r w:rsidRPr="00620D99">
        <w:rPr>
          <w:rFonts w:eastAsiaTheme="minorHAnsi" w:cs="Times New Roman"/>
          <w:color w:val="000000"/>
        </w:rPr>
        <w:t xml:space="preserve"> </w:t>
      </w:r>
      <w:r w:rsidRPr="00620D99">
        <w:rPr>
          <w:rFonts w:eastAsiaTheme="minorHAnsi" w:cs="Times New Roman"/>
          <w:color w:val="000000"/>
        </w:rPr>
        <w:tab/>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נתוני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משרד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התחבורה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מאוגוסט</w:t>
      </w:r>
      <w:r w:rsidRPr="00620D99">
        <w:rPr>
          <w:rFonts w:ascii="David" w:eastAsiaTheme="minorHAnsi" w:hAnsiTheme="minorHAnsi" w:hint="cs"/>
          <w:color w:val="000000"/>
        </w:rPr>
        <w:t xml:space="preserve"> 2008, </w:t>
      </w:r>
      <w:r w:rsidRPr="00620D99">
        <w:rPr>
          <w:rFonts w:ascii="David" w:eastAsiaTheme="minorHAnsi" w:hAnsiTheme="minorHAnsi" w:hint="cs"/>
          <w:color w:val="000000"/>
          <w:rtl/>
        </w:rPr>
        <w:t>רק</w:t>
      </w:r>
      <w:r w:rsidRPr="00620D99">
        <w:rPr>
          <w:rFonts w:ascii="David" w:eastAsiaTheme="minorHAnsi" w:hAnsiTheme="minorHAnsi" w:hint="cs"/>
          <w:color w:val="000000"/>
        </w:rPr>
        <w:t xml:space="preserve"> 32% </w:t>
      </w:r>
      <w:r w:rsidRPr="00620D99">
        <w:rPr>
          <w:rFonts w:ascii="David" w:eastAsiaTheme="minorHAnsi" w:hAnsiTheme="minorHAnsi" w:hint="cs"/>
          <w:color w:val="000000"/>
          <w:rtl/>
        </w:rPr>
        <w:t>מ</w:t>
      </w:r>
      <w:r w:rsidRPr="00620D99">
        <w:rPr>
          <w:rFonts w:ascii="David" w:eastAsiaTheme="minorHAnsi" w:hAnsiTheme="minorHAnsi" w:hint="cs"/>
          <w:color w:val="000000"/>
        </w:rPr>
        <w:t xml:space="preserve">-82,366 </w:t>
      </w:r>
      <w:r w:rsidRPr="00620D99">
        <w:rPr>
          <w:rFonts w:ascii="David" w:eastAsiaTheme="minorHAnsi" w:hAnsiTheme="minorHAnsi" w:hint="cs"/>
          <w:color w:val="000000"/>
          <w:rtl/>
        </w:rPr>
        <w:t>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שרישיונותיהם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נפסלו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בידי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אחת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משלוש</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הרשויות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המוסמכות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לכך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ותקופת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הפסילה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שנקבעה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טרם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הסתיימה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הפקידו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רישיונם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בעוד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w:t>
      </w:r>
      <w:r w:rsidRPr="00620D99">
        <w:rPr>
          <w:rFonts w:ascii="David" w:eastAsiaTheme="minorHAnsi" w:hAnsiTheme="minorHAnsi" w:hint="cs"/>
          <w:color w:val="000000"/>
        </w:rPr>
        <w:t xml:space="preserve">-55,980 (68%) </w:t>
      </w:r>
      <w:r w:rsidRPr="00620D99">
        <w:rPr>
          <w:rFonts w:ascii="David" w:eastAsiaTheme="minorHAnsi" w:hAnsiTheme="minorHAnsi" w:hint="cs"/>
          <w:color w:val="000000"/>
          <w:rtl/>
        </w:rPr>
        <w:t>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הפקידו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רישיונם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כנדרש</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עובדה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זו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מקשה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לאכוף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החוק</w:t>
      </w:r>
      <w:r w:rsidRPr="00620D99">
        <w:rPr>
          <w:rFonts w:ascii="David" w:eastAsiaTheme="minorHAnsi" w:hAnsiTheme="minorHAnsi" w:hint="cs"/>
          <w:color w:val="000000"/>
        </w:rPr>
        <w:t xml:space="preserve">. </w:t>
      </w:r>
    </w:p>
    <w:p w:rsidR="00620D99" w:rsidRPr="00620D99" w:rsidRDefault="00620D99" w:rsidP="00620D99">
      <w:pPr>
        <w:autoSpaceDE w:val="0"/>
        <w:autoSpaceDN w:val="0"/>
        <w:adjustRightInd w:val="0"/>
        <w:spacing w:line="280" w:lineRule="atLeast"/>
        <w:ind w:left="566" w:hanging="566"/>
        <w:jc w:val="left"/>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lastRenderedPageBreak/>
        <w:t>מעקב</w:t>
      </w: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משטרת ישראל</w:t>
      </w:r>
    </w:p>
    <w:p w:rsidR="00620D99" w:rsidRPr="00620D99" w:rsidRDefault="00620D99" w:rsidP="00620D99">
      <w:pPr>
        <w:autoSpaceDE w:val="0"/>
        <w:autoSpaceDN w:val="0"/>
        <w:adjustRightInd w:val="0"/>
        <w:spacing w:line="280" w:lineRule="atLeast"/>
        <w:ind w:left="566" w:hanging="566"/>
        <w:jc w:val="left"/>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hanging="567"/>
        <w:textAlignment w:val="center"/>
        <w:rPr>
          <w:rFonts w:ascii="David" w:eastAsiaTheme="minorHAnsi" w:hAnsiTheme="minorHAnsi"/>
          <w:color w:val="000000"/>
        </w:rPr>
      </w:pPr>
      <w:r w:rsidRPr="00620D99">
        <w:rPr>
          <w:rFonts w:ascii="David" w:eastAsiaTheme="minorHAnsi" w:hAnsiTheme="minorHAnsi" w:hint="cs"/>
          <w:color w:val="000000"/>
        </w:rPr>
        <w:t>4.</w:t>
      </w:r>
      <w:r w:rsidRPr="00620D99">
        <w:rPr>
          <w:rFonts w:ascii="David" w:eastAsiaTheme="minorHAnsi" w:hAnsiTheme="minorHAnsi"/>
          <w:color w:val="000000"/>
        </w:rPr>
        <w:tab/>
      </w:r>
      <w:r w:rsidRPr="00620D99">
        <w:rPr>
          <w:rFonts w:ascii="David" w:eastAsiaTheme="minorHAnsi" w:hAnsiTheme="minorHAnsi" w:hint="cs"/>
          <w:color w:val="000000"/>
          <w:rtl/>
        </w:rPr>
        <w:t>בין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התאריכים</w:t>
      </w:r>
      <w:r w:rsidRPr="00620D99">
        <w:rPr>
          <w:rFonts w:ascii="David" w:eastAsiaTheme="minorHAnsi" w:hAnsiTheme="minorHAnsi" w:hint="cs"/>
          <w:color w:val="000000"/>
        </w:rPr>
        <w:t xml:space="preserve"> 19-23.7.2009 </w:t>
      </w:r>
      <w:r w:rsidRPr="00620D99">
        <w:rPr>
          <w:rFonts w:ascii="David" w:eastAsiaTheme="minorHAnsi" w:hAnsiTheme="minorHAnsi" w:hint="cs"/>
          <w:color w:val="000000"/>
          <w:rtl/>
        </w:rPr>
        <w:t>נערך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מבצע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לאיתור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בזמן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פסילה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במהלך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המבצע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נבדקו</w:t>
      </w:r>
      <w:r w:rsidRPr="00620D99">
        <w:rPr>
          <w:rFonts w:ascii="David" w:eastAsiaTheme="minorHAnsi" w:hAnsiTheme="minorHAnsi" w:hint="cs"/>
          <w:color w:val="000000"/>
        </w:rPr>
        <w:t xml:space="preserve"> 23674 </w:t>
      </w:r>
      <w:r w:rsidRPr="00620D99">
        <w:rPr>
          <w:rFonts w:ascii="David" w:eastAsiaTheme="minorHAnsi" w:hAnsiTheme="minorHAnsi" w:hint="cs"/>
          <w:color w:val="000000"/>
          <w:rtl/>
        </w:rPr>
        <w:t>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שבמהלכו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אותרו</w:t>
      </w:r>
      <w:r w:rsidRPr="00620D99">
        <w:rPr>
          <w:rFonts w:ascii="David" w:eastAsiaTheme="minorHAnsi" w:hAnsiTheme="minorHAnsi" w:hint="cs"/>
          <w:color w:val="000000"/>
        </w:rPr>
        <w:t xml:space="preserve"> 254 </w:t>
      </w:r>
      <w:r w:rsidRPr="00620D99">
        <w:rPr>
          <w:rFonts w:ascii="David" w:eastAsiaTheme="minorHAnsi" w:hAnsiTheme="minorHAnsi" w:hint="cs"/>
          <w:color w:val="000000"/>
          <w:rtl/>
        </w:rPr>
        <w:t>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פסולים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מתוכם</w:t>
      </w:r>
      <w:r w:rsidRPr="00620D99">
        <w:rPr>
          <w:rFonts w:ascii="David" w:eastAsiaTheme="minorHAnsi" w:hAnsiTheme="minorHAnsi" w:hint="cs"/>
          <w:color w:val="000000"/>
        </w:rPr>
        <w:t xml:space="preserve"> 131 </w:t>
      </w:r>
      <w:r w:rsidRPr="00620D99">
        <w:rPr>
          <w:rFonts w:ascii="David" w:eastAsiaTheme="minorHAnsi" w:hAnsiTheme="minorHAnsi" w:hint="cs"/>
          <w:color w:val="000000"/>
          <w:rtl/>
        </w:rPr>
        <w:t>בפסילה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ביודעין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w:t>
      </w:r>
      <w:r w:rsidRPr="00620D99">
        <w:rPr>
          <w:rFonts w:ascii="David" w:eastAsiaTheme="minorHAnsi" w:hAnsiTheme="minorHAnsi" w:hint="cs"/>
          <w:color w:val="000000"/>
        </w:rPr>
        <w:t xml:space="preserve"> </w:t>
      </w:r>
      <w:r w:rsidRPr="00620D99">
        <w:rPr>
          <w:rFonts w:ascii="David" w:eastAsiaTheme="minorHAnsi" w:hAnsiTheme="minorHAnsi" w:hint="cs"/>
          <w:color w:val="000000"/>
        </w:rPr>
        <w:t>–</w:t>
      </w:r>
      <w:r w:rsidRPr="00620D99">
        <w:rPr>
          <w:rFonts w:ascii="David" w:eastAsiaTheme="minorHAnsi" w:hAnsiTheme="minorHAnsi" w:hint="cs"/>
          <w:color w:val="000000"/>
        </w:rPr>
        <w:t xml:space="preserve"> 123 </w:t>
      </w:r>
      <w:r w:rsidRPr="00620D99">
        <w:rPr>
          <w:rFonts w:ascii="David" w:eastAsiaTheme="minorHAnsi" w:hAnsiTheme="minorHAnsi" w:hint="cs"/>
          <w:color w:val="000000"/>
          <w:rtl/>
        </w:rPr>
        <w:t>שנפסלו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בהיעדר</w:t>
      </w:r>
      <w:r w:rsidRPr="00620D99">
        <w:rPr>
          <w:rFonts w:ascii="David" w:eastAsiaTheme="minorHAnsi" w:hAnsiTheme="minorHAnsi" w:hint="cs"/>
          <w:color w:val="000000"/>
        </w:rPr>
        <w:t>.</w:t>
      </w:r>
    </w:p>
    <w:p w:rsidR="00620D99" w:rsidRPr="00620D99" w:rsidRDefault="00620D99" w:rsidP="00620D99">
      <w:pPr>
        <w:autoSpaceDE w:val="0"/>
        <w:autoSpaceDN w:val="0"/>
        <w:adjustRightInd w:val="0"/>
        <w:spacing w:line="280" w:lineRule="atLeast"/>
        <w:ind w:hanging="567"/>
        <w:textAlignment w:val="center"/>
        <w:rPr>
          <w:rFonts w:ascii="David" w:eastAsiaTheme="minorHAnsi" w:hAnsiTheme="minorHAnsi"/>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ליקוי</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hanging="567"/>
        <w:textAlignment w:val="center"/>
        <w:rPr>
          <w:rFonts w:ascii="David" w:eastAsiaTheme="minorHAnsi" w:hAnsiTheme="minorHAnsi"/>
          <w:color w:val="000000"/>
        </w:rPr>
      </w:pPr>
      <w:r w:rsidRPr="00620D99">
        <w:rPr>
          <w:rFonts w:ascii="David" w:eastAsiaTheme="minorHAnsi" w:hAnsiTheme="minorHAnsi" w:hint="cs"/>
          <w:color w:val="000000"/>
        </w:rPr>
        <w:t xml:space="preserve">5. </w:t>
      </w:r>
      <w:r w:rsidRPr="00620D99">
        <w:rPr>
          <w:rFonts w:ascii="David" w:eastAsiaTheme="minorHAnsi" w:hAnsiTheme="minorHAnsi"/>
          <w:color w:val="000000"/>
        </w:rPr>
        <w:tab/>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ההנחיות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הזינה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למחשב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מידע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רק</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באשר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לחלק</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קטן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מההודעות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שהשוטרים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מסרו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הזינה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למחשב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הודעות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שפסלה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רשות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הרישוי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עיקר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לכן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בכל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אותם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מקרים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הוזן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המידע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כנדרש</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גם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הנהג</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נתפס</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בשנית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נוהג</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בזמן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פסילה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נאכף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עליו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החוק</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התוצאה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היא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פגיעה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בהרתעה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ובמועילות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תהליך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אכיפת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החוק</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נגד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הנוהגים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בזמן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פסילה</w:t>
      </w:r>
      <w:r w:rsidRPr="00620D99">
        <w:rPr>
          <w:rFonts w:ascii="David" w:eastAsiaTheme="minorHAnsi" w:hAnsiTheme="minorHAnsi" w:hint="cs"/>
          <w:color w:val="000000"/>
        </w:rPr>
        <w:t xml:space="preserve">. </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b/>
          <w:bCs/>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ליקוי</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hanging="567"/>
        <w:textAlignment w:val="center"/>
        <w:rPr>
          <w:rFonts w:ascii="David" w:eastAsiaTheme="minorHAnsi" w:hAnsiTheme="minorHAnsi"/>
          <w:color w:val="000000"/>
        </w:rPr>
      </w:pPr>
      <w:r w:rsidRPr="00620D99">
        <w:rPr>
          <w:rFonts w:ascii="David" w:eastAsiaTheme="minorHAnsi" w:hAnsiTheme="minorHAnsi" w:hint="cs"/>
          <w:color w:val="000000"/>
        </w:rPr>
        <w:t xml:space="preserve">6. </w:t>
      </w:r>
      <w:r w:rsidRPr="00620D99">
        <w:rPr>
          <w:rFonts w:ascii="David" w:eastAsiaTheme="minorHAnsi" w:hAnsiTheme="minorHAnsi"/>
          <w:color w:val="000000"/>
        </w:rPr>
        <w:tab/>
      </w:r>
      <w:r w:rsidRPr="00620D99">
        <w:rPr>
          <w:rFonts w:ascii="David" w:eastAsiaTheme="minorHAnsi" w:hAnsiTheme="minorHAnsi" w:hint="cs"/>
          <w:color w:val="000000"/>
          <w:rtl/>
        </w:rPr>
        <w:t>אף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שלפחות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w:t>
      </w:r>
      <w:r w:rsidRPr="00620D99">
        <w:rPr>
          <w:rFonts w:ascii="David" w:eastAsiaTheme="minorHAnsi" w:hAnsiTheme="minorHAnsi" w:hint="cs"/>
          <w:color w:val="000000"/>
        </w:rPr>
        <w:t xml:space="preserve">-2002 </w:t>
      </w:r>
      <w:r w:rsidRPr="00620D99">
        <w:rPr>
          <w:rFonts w:ascii="David" w:eastAsiaTheme="minorHAnsi" w:hAnsiTheme="minorHAnsi" w:hint="cs"/>
          <w:color w:val="000000"/>
          <w:rtl/>
        </w:rPr>
        <w:t>ידוע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ולהנהלת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בתי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המשפט</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שאין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ברשות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נתונים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מלאים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מעודכנים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ומהימנים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באשר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לפסילות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רישיון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שגזרו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בתי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המשפט</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נתנו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לכך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פתרון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מועד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סיום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הביקורת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נמנעת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אכיפה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יעילה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החוק</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הנוהגים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בעת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פסילה</w:t>
      </w:r>
      <w:r w:rsidRPr="00620D99">
        <w:rPr>
          <w:rFonts w:ascii="David" w:eastAsiaTheme="minorHAnsi" w:hAnsiTheme="minorHAnsi" w:hint="cs"/>
          <w:color w:val="000000"/>
        </w:rPr>
        <w:t xml:space="preserve">. </w:t>
      </w:r>
    </w:p>
    <w:p w:rsidR="00620D99" w:rsidRPr="00620D99" w:rsidRDefault="00620D99" w:rsidP="00620D99">
      <w:pPr>
        <w:autoSpaceDE w:val="0"/>
        <w:autoSpaceDN w:val="0"/>
        <w:adjustRightInd w:val="0"/>
        <w:spacing w:line="280" w:lineRule="atLeast"/>
        <w:ind w:hanging="567"/>
        <w:textAlignment w:val="center"/>
        <w:rPr>
          <w:rFonts w:ascii="David" w:eastAsiaTheme="minorHAnsi" w:hAnsiTheme="minorHAnsi"/>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מעקב</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left="1134" w:hanging="1134"/>
        <w:textAlignment w:val="center"/>
        <w:rPr>
          <w:rFonts w:ascii="David" w:eastAsiaTheme="minorHAnsi" w:hAnsiTheme="minorHAnsi"/>
          <w:color w:val="000000"/>
          <w:rtl/>
        </w:rPr>
      </w:pPr>
      <w:r w:rsidRPr="00620D99">
        <w:rPr>
          <w:rFonts w:ascii="David" w:eastAsiaTheme="minorHAnsi" w:hAnsiTheme="minorHAnsi" w:hint="cs"/>
          <w:color w:val="000000"/>
          <w:rtl/>
        </w:rPr>
        <w:t>6.</w:t>
      </w:r>
      <w:r w:rsidRPr="00620D99">
        <w:rPr>
          <w:rFonts w:eastAsiaTheme="minorHAnsi" w:cs="Times New Roman"/>
          <w:b/>
          <w:bCs/>
          <w:color w:val="000000"/>
        </w:rPr>
        <w:tab/>
      </w:r>
      <w:r w:rsidRPr="00620D99">
        <w:rPr>
          <w:rFonts w:eastAsiaTheme="minorHAnsi" w:cs="Times New Roman"/>
          <w:b/>
          <w:bCs/>
          <w:color w:val="000000"/>
          <w:rtl/>
        </w:rPr>
        <w:t>נ</w:t>
      </w:r>
      <w:r w:rsidRPr="00620D99">
        <w:rPr>
          <w:rFonts w:ascii="David" w:eastAsiaTheme="minorHAnsi" w:hAnsiTheme="minorHAnsi" w:hint="cs"/>
          <w:color w:val="000000"/>
          <w:rtl/>
        </w:rPr>
        <w:t xml:space="preserve">ערכו פעולות לקליטת נתוני בית המשפט, עדיין קיימות בעיות שכן הדיווחים המתקבלים באופן שוטף אינם חופפים לאפיון שהוגדר בין המשטרה להנהלת בתי המשפט, בכל פעם נדרש ביצוע תיקון פרטים בקבצים והשלמת פערים, הקובץ האחרון לצורך השלמת פערים התקבל בימים אלו. קובץ זה השלים החוסרים שהיו קיימים מאז הקמת מערכת </w:t>
      </w:r>
      <w:proofErr w:type="spellStart"/>
      <w:r w:rsidRPr="00620D99">
        <w:rPr>
          <w:rFonts w:ascii="David" w:eastAsiaTheme="minorHAnsi" w:hAnsiTheme="minorHAnsi" w:hint="cs"/>
          <w:color w:val="000000"/>
          <w:rtl/>
        </w:rPr>
        <w:t>נט</w:t>
      </w:r>
      <w:proofErr w:type="spellEnd"/>
      <w:r w:rsidRPr="00620D99">
        <w:rPr>
          <w:rFonts w:ascii="David" w:eastAsiaTheme="minorHAnsi" w:hAnsiTheme="minorHAnsi" w:hint="cs"/>
          <w:color w:val="000000"/>
          <w:rtl/>
        </w:rPr>
        <w:t xml:space="preserve"> המשפט.</w:t>
      </w:r>
    </w:p>
    <w:p w:rsidR="00620D99" w:rsidRPr="00620D99" w:rsidRDefault="00620D99" w:rsidP="00620D99">
      <w:pPr>
        <w:keepNext/>
        <w:suppressAutoHyphens/>
        <w:autoSpaceDE w:val="0"/>
        <w:autoSpaceDN w:val="0"/>
        <w:adjustRightInd w:val="0"/>
        <w:spacing w:line="260" w:lineRule="atLeast"/>
        <w:ind w:left="1134" w:hanging="1134"/>
        <w:textAlignment w:val="center"/>
        <w:rPr>
          <w:rFonts w:ascii="David" w:eastAsiaTheme="minorHAnsi" w:hAnsiTheme="minorHAnsi"/>
          <w:color w:val="000000"/>
          <w:rtl/>
        </w:rPr>
      </w:pPr>
      <w:r w:rsidRPr="00620D99">
        <w:rPr>
          <w:rFonts w:ascii="David" w:eastAsiaTheme="minorHAnsi" w:hAnsiTheme="minorHAnsi"/>
          <w:color w:val="000000"/>
          <w:rtl/>
        </w:rPr>
        <w:tab/>
      </w:r>
      <w:r w:rsidRPr="00620D99">
        <w:rPr>
          <w:rFonts w:ascii="David" w:eastAsiaTheme="minorHAnsi" w:hAnsiTheme="minorHAnsi" w:hint="cs"/>
          <w:color w:val="000000"/>
          <w:rtl/>
        </w:rPr>
        <w:t>לנושא דיווחים שוטפים – מאחר וטרם התקבלו דיווחים שוטפים אין אפשרות לדעת האם הדיווחים תקינים או לא.</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b/>
          <w:bCs/>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ליקוי</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left="566" w:hanging="566"/>
        <w:textAlignment w:val="center"/>
        <w:rPr>
          <w:rFonts w:ascii="David" w:eastAsiaTheme="minorHAnsi" w:hAnsiTheme="minorHAnsi"/>
          <w:color w:val="000000"/>
        </w:rPr>
      </w:pPr>
      <w:r w:rsidRPr="00620D99">
        <w:rPr>
          <w:rFonts w:ascii="David" w:eastAsiaTheme="minorHAnsi" w:hAnsiTheme="minorHAnsi" w:hint="cs"/>
          <w:color w:val="000000"/>
        </w:rPr>
        <w:t xml:space="preserve">7. </w:t>
      </w:r>
      <w:r w:rsidRPr="00620D99">
        <w:rPr>
          <w:rFonts w:ascii="David" w:eastAsiaTheme="minorHAnsi" w:hAnsiTheme="minorHAnsi"/>
          <w:color w:val="000000"/>
        </w:rPr>
        <w:tab/>
      </w:r>
      <w:r w:rsidRPr="00620D99">
        <w:rPr>
          <w:rFonts w:ascii="David" w:eastAsiaTheme="minorHAnsi" w:hAnsiTheme="minorHAnsi" w:hint="cs"/>
          <w:color w:val="000000"/>
          <w:rtl/>
        </w:rPr>
        <w:t>כדי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לבסס</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ראיות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לשם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הכנת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כתב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אישום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זקוקה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למידע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בנוגע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להוראת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הפסילה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למעורבים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בהליך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האם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הנהג</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טען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טענותיו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טרם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הפסילה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ואם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פרטים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לגביהן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הועלה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שהמסמך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שמקבלת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מרשות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הרישוי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ככלל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אינו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כולל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פרטים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חשובים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הנחוצים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לביסוס</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ראיות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דבר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זה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מקשה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להכין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כתבי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אישום</w:t>
      </w:r>
      <w:r w:rsidRPr="00620D99">
        <w:rPr>
          <w:rFonts w:ascii="David" w:eastAsiaTheme="minorHAnsi" w:hAnsiTheme="minorHAnsi" w:hint="cs"/>
          <w:color w:val="000000"/>
        </w:rPr>
        <w:t xml:space="preserve">. </w:t>
      </w:r>
    </w:p>
    <w:p w:rsidR="00620D99" w:rsidRPr="00620D99" w:rsidRDefault="00620D99" w:rsidP="00620D99">
      <w:pPr>
        <w:autoSpaceDE w:val="0"/>
        <w:autoSpaceDN w:val="0"/>
        <w:adjustRightInd w:val="0"/>
        <w:spacing w:line="280" w:lineRule="atLeast"/>
        <w:ind w:left="0" w:firstLine="0"/>
        <w:jc w:val="left"/>
        <w:textAlignment w:val="center"/>
        <w:rPr>
          <w:rFonts w:ascii="David" w:eastAsiaTheme="minorHAnsi" w:hAnsiTheme="minorHAnsi"/>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מעקב</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left="1134" w:hanging="1134"/>
        <w:textAlignment w:val="center"/>
        <w:rPr>
          <w:rFonts w:ascii="David" w:eastAsiaTheme="minorHAnsi" w:hAnsiTheme="minorHAnsi"/>
          <w:color w:val="000000"/>
          <w:rtl/>
        </w:rPr>
      </w:pPr>
      <w:r w:rsidRPr="00620D99">
        <w:rPr>
          <w:rFonts w:eastAsiaTheme="minorHAnsi" w:cs="Times New Roman"/>
          <w:b/>
          <w:bCs/>
          <w:color w:val="000000"/>
        </w:rPr>
        <w:t>7.</w:t>
      </w:r>
      <w:r w:rsidRPr="00620D99">
        <w:rPr>
          <w:rFonts w:eastAsiaTheme="minorHAnsi" w:cs="Times New Roman"/>
          <w:b/>
          <w:bCs/>
          <w:color w:val="000000"/>
        </w:rPr>
        <w:tab/>
      </w:r>
      <w:r w:rsidRPr="00620D99">
        <w:rPr>
          <w:rFonts w:ascii="David" w:eastAsiaTheme="minorHAnsi" w:hAnsiTheme="minorHAnsi" w:hint="cs"/>
          <w:color w:val="000000"/>
          <w:rtl/>
        </w:rPr>
        <w:t>הושגו הבנות לעניין טיפול בפסול בהיעדר, לגבי נהג שנפסל בפניו אזי בכל מקרה לצורך ביסוס הראיות, נדרשת פנייה לאגף הרישוי להמצאת החומר הרלוונטי הנוגע להליך הטיפול בפסילות בית משפט.</w:t>
      </w:r>
    </w:p>
    <w:p w:rsidR="00620D99" w:rsidRPr="00620D99" w:rsidRDefault="00620D99" w:rsidP="00620D99">
      <w:pPr>
        <w:keepNext/>
        <w:suppressAutoHyphens/>
        <w:autoSpaceDE w:val="0"/>
        <w:autoSpaceDN w:val="0"/>
        <w:adjustRightInd w:val="0"/>
        <w:spacing w:line="260" w:lineRule="atLeast"/>
        <w:ind w:left="1134" w:hanging="1134"/>
        <w:textAlignment w:val="center"/>
        <w:rPr>
          <w:rFonts w:ascii="David" w:eastAsiaTheme="minorHAnsi" w:hAnsiTheme="minorHAnsi"/>
          <w:color w:val="000000"/>
          <w:rtl/>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ליקוי</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left="566" w:hanging="566"/>
        <w:textAlignment w:val="center"/>
        <w:rPr>
          <w:rFonts w:ascii="David" w:eastAsiaTheme="minorHAnsi" w:hAnsiTheme="minorHAnsi"/>
          <w:color w:val="000000"/>
        </w:rPr>
      </w:pPr>
      <w:r w:rsidRPr="00620D99">
        <w:rPr>
          <w:rFonts w:ascii="David" w:eastAsiaTheme="minorHAnsi" w:hAnsiTheme="minorHAnsi" w:hint="cs"/>
          <w:color w:val="000000"/>
        </w:rPr>
        <w:t>8.</w:t>
      </w:r>
      <w:r w:rsidRPr="00620D99">
        <w:rPr>
          <w:rFonts w:ascii="David" w:eastAsiaTheme="minorHAnsi" w:hAnsiTheme="minorHAnsi"/>
          <w:color w:val="000000"/>
        </w:rPr>
        <w:tab/>
      </w:r>
      <w:r w:rsidRPr="00620D99">
        <w:rPr>
          <w:rFonts w:ascii="David" w:eastAsiaTheme="minorHAnsi" w:hAnsiTheme="minorHAnsi" w:hint="cs"/>
          <w:color w:val="000000"/>
          <w:rtl/>
        </w:rPr>
        <w:t>בשנת</w:t>
      </w:r>
      <w:r w:rsidRPr="00620D99">
        <w:rPr>
          <w:rFonts w:ascii="David" w:eastAsiaTheme="minorHAnsi" w:hAnsiTheme="minorHAnsi" w:hint="cs"/>
          <w:color w:val="000000"/>
        </w:rPr>
        <w:t xml:space="preserve"> 2007 </w:t>
      </w:r>
      <w:r w:rsidRPr="00620D99">
        <w:rPr>
          <w:rFonts w:ascii="David" w:eastAsiaTheme="minorHAnsi" w:hAnsiTheme="minorHAnsi" w:hint="cs"/>
          <w:color w:val="000000"/>
          <w:rtl/>
        </w:rPr>
        <w:t>נפתחו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ביחידות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w:t>
      </w:r>
      <w:r w:rsidRPr="00620D99">
        <w:rPr>
          <w:rFonts w:ascii="David" w:eastAsiaTheme="minorHAnsi" w:hAnsiTheme="minorHAnsi" w:hint="cs"/>
          <w:color w:val="000000"/>
          <w:rtl/>
        </w:rPr>
        <w:t>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אגף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התנועה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הארצי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שבמשטרה</w:t>
      </w:r>
      <w:r w:rsidRPr="00620D99">
        <w:rPr>
          <w:rFonts w:ascii="David" w:eastAsiaTheme="minorHAnsi" w:hAnsiTheme="minorHAnsi" w:hint="cs"/>
          <w:color w:val="000000"/>
        </w:rPr>
        <w:t xml:space="preserve"> 5,589 </w:t>
      </w:r>
      <w:r w:rsidRPr="00620D99">
        <w:rPr>
          <w:rFonts w:ascii="David" w:eastAsiaTheme="minorHAnsi" w:hAnsiTheme="minorHAnsi" w:hint="cs"/>
          <w:color w:val="000000"/>
          <w:rtl/>
        </w:rPr>
        <w:t>תיקים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פליליים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בשל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עברת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נהיגה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בזמן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פסילה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ואולם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אין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נתונים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כמה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מהתיקים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שנפתחו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הבשילו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לכדי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הגשת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כתב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אישום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כמה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נסגרו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ומה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היו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העילות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לסגירה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כמה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ממתינים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להגשת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כתב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אישום</w:t>
      </w:r>
      <w:proofErr w:type="gramStart"/>
      <w:r w:rsidRPr="00620D99">
        <w:rPr>
          <w:rFonts w:ascii="David" w:eastAsiaTheme="minorHAnsi" w:hAnsiTheme="minorHAnsi" w:hint="cs"/>
          <w:color w:val="000000"/>
        </w:rPr>
        <w:t>,</w:t>
      </w:r>
      <w:r w:rsidRPr="00620D99">
        <w:rPr>
          <w:rFonts w:ascii="David" w:eastAsiaTheme="minorHAnsi" w:hAnsiTheme="minorHAnsi" w:hint="cs"/>
          <w:color w:val="000000"/>
          <w:rtl/>
        </w:rPr>
        <w:t>מה</w:t>
      </w:r>
      <w:proofErr w:type="gramEnd"/>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משך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זמן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ההמתנה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ומהן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הסיבות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לכך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בהיעדר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נתונים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אין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lastRenderedPageBreak/>
        <w:t>מידע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טיב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הטיפול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באותם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תיקים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ולכן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נפגעת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היכולת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להפיק</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לקחים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ונפגמת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התועלת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ההליך</w:t>
      </w:r>
      <w:r w:rsidRPr="00620D99">
        <w:rPr>
          <w:rFonts w:ascii="David" w:eastAsiaTheme="minorHAnsi" w:hAnsiTheme="minorHAnsi" w:hint="cs"/>
          <w:color w:val="000000"/>
        </w:rPr>
        <w:t xml:space="preserve">. </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מעקב</w:t>
      </w:r>
    </w:p>
    <w:p w:rsidR="00620D99" w:rsidRPr="00620D99" w:rsidRDefault="00620D99" w:rsidP="00620D99">
      <w:pPr>
        <w:keepNext/>
        <w:suppressAutoHyphens/>
        <w:autoSpaceDE w:val="0"/>
        <w:autoSpaceDN w:val="0"/>
        <w:adjustRightInd w:val="0"/>
        <w:spacing w:line="260" w:lineRule="atLeast"/>
        <w:ind w:left="1134" w:hanging="1134"/>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left="1134" w:hanging="1134"/>
        <w:textAlignment w:val="center"/>
        <w:rPr>
          <w:rFonts w:ascii="David" w:eastAsiaTheme="minorHAnsi" w:hAnsiTheme="minorHAnsi"/>
          <w:color w:val="000000"/>
          <w:rtl/>
        </w:rPr>
      </w:pPr>
      <w:r w:rsidRPr="00620D99">
        <w:rPr>
          <w:rFonts w:ascii="David" w:eastAsiaTheme="minorHAnsi" w:hAnsiTheme="minorHAnsi" w:hint="cs"/>
          <w:color w:val="000000"/>
          <w:rtl/>
        </w:rPr>
        <w:t>8</w:t>
      </w:r>
      <w:r w:rsidRPr="00620D99">
        <w:rPr>
          <w:rFonts w:eastAsiaTheme="minorHAnsi" w:cs="Times New Roman"/>
          <w:b/>
          <w:bCs/>
          <w:color w:val="000000"/>
        </w:rPr>
        <w:t>.</w:t>
      </w:r>
      <w:r w:rsidRPr="00620D99">
        <w:rPr>
          <w:rFonts w:eastAsiaTheme="minorHAnsi" w:cs="Times New Roman"/>
          <w:b/>
          <w:bCs/>
          <w:color w:val="000000"/>
        </w:rPr>
        <w:tab/>
      </w:r>
      <w:r w:rsidRPr="00620D99">
        <w:rPr>
          <w:rFonts w:ascii="David" w:eastAsiaTheme="minorHAnsi" w:hAnsiTheme="minorHAnsi" w:hint="cs"/>
          <w:color w:val="000000"/>
          <w:rtl/>
        </w:rPr>
        <w:t xml:space="preserve">מערכת </w:t>
      </w:r>
      <w:proofErr w:type="spellStart"/>
      <w:r w:rsidRPr="00620D99">
        <w:rPr>
          <w:rFonts w:ascii="David" w:eastAsiaTheme="minorHAnsi" w:hAnsiTheme="minorHAnsi" w:hint="cs"/>
          <w:color w:val="000000"/>
          <w:rtl/>
        </w:rPr>
        <w:t>פל"א</w:t>
      </w:r>
      <w:proofErr w:type="spellEnd"/>
      <w:r w:rsidRPr="00620D99">
        <w:rPr>
          <w:rFonts w:ascii="David" w:eastAsiaTheme="minorHAnsi" w:hAnsiTheme="minorHAnsi" w:hint="cs"/>
          <w:color w:val="000000"/>
          <w:rtl/>
        </w:rPr>
        <w:t xml:space="preserve"> פועלת כבר בארבע יחידות. המערכת אמורה לפעול גם באילת ובמהלך אוקטובר 2010 תחל הטמעה ביחידות המחוז הצפוני. מערכת </w:t>
      </w:r>
      <w:proofErr w:type="spellStart"/>
      <w:r w:rsidRPr="00620D99">
        <w:rPr>
          <w:rFonts w:ascii="David" w:eastAsiaTheme="minorHAnsi" w:hAnsiTheme="minorHAnsi" w:hint="cs"/>
          <w:color w:val="000000"/>
          <w:rtl/>
        </w:rPr>
        <w:t>פל"א</w:t>
      </w:r>
      <w:proofErr w:type="spellEnd"/>
      <w:r w:rsidRPr="00620D99">
        <w:rPr>
          <w:rFonts w:ascii="David" w:eastAsiaTheme="minorHAnsi" w:hAnsiTheme="minorHAnsi" w:hint="cs"/>
          <w:color w:val="000000"/>
          <w:rtl/>
        </w:rPr>
        <w:t xml:space="preserve"> פועלת במחוז מרכז בפריסה מלאה ביחידות: שפלה ושרון, ובמחוז דרום ביחידות: נגב ולכיש.</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b/>
          <w:bCs/>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ליקוי</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left="566" w:hanging="566"/>
        <w:textAlignment w:val="center"/>
        <w:rPr>
          <w:rFonts w:ascii="David" w:eastAsiaTheme="minorHAnsi" w:hAnsiTheme="minorHAnsi"/>
          <w:color w:val="000000"/>
        </w:rPr>
      </w:pPr>
      <w:r w:rsidRPr="00620D99">
        <w:rPr>
          <w:rFonts w:ascii="David" w:eastAsiaTheme="minorHAnsi" w:hAnsiTheme="minorHAnsi" w:hint="cs"/>
          <w:color w:val="000000"/>
        </w:rPr>
        <w:t xml:space="preserve">9. </w:t>
      </w:r>
      <w:r w:rsidRPr="00620D99">
        <w:rPr>
          <w:rFonts w:ascii="David" w:eastAsiaTheme="minorHAnsi" w:hAnsiTheme="minorHAnsi"/>
          <w:color w:val="000000"/>
        </w:rPr>
        <w:tab/>
      </w:r>
      <w:r w:rsidRPr="00620D99">
        <w:rPr>
          <w:rFonts w:ascii="David" w:eastAsiaTheme="minorHAnsi" w:hAnsiTheme="minorHAnsi" w:hint="cs"/>
          <w:color w:val="000000"/>
          <w:rtl/>
        </w:rPr>
        <w:t>הסיכוי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לאתר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אותם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הממשיכים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לנהוג</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שרישיונותיהם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נפסלו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תלוי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בבדיקה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שעושה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השוטר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במסוף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ואולם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w:t>
      </w:r>
      <w:r w:rsidRPr="00620D99">
        <w:rPr>
          <w:rFonts w:ascii="David" w:eastAsiaTheme="minorHAnsi" w:hAnsiTheme="minorHAnsi" w:hint="cs"/>
          <w:color w:val="000000"/>
          <w:rtl/>
        </w:rPr>
        <w:t>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אינו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מרכז</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נתונים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באשר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למספר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הבדיקות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במסוף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ותוצאותיהן</w:t>
      </w:r>
      <w:r w:rsidRPr="00620D99">
        <w:rPr>
          <w:rFonts w:ascii="David" w:eastAsiaTheme="minorHAnsi" w:hAnsiTheme="minorHAnsi" w:hint="cs"/>
          <w:color w:val="000000"/>
        </w:rPr>
        <w:t xml:space="preserve"> - </w:t>
      </w:r>
      <w:r w:rsidRPr="00620D99">
        <w:rPr>
          <w:rFonts w:ascii="David" w:eastAsiaTheme="minorHAnsi" w:hAnsiTheme="minorHAnsi" w:hint="cs"/>
          <w:color w:val="000000"/>
          <w:rtl/>
        </w:rPr>
        <w:t>איתור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בני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אדם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הנוהגים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כשרישיונותיהם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נפסלו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הודעה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לנהג</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דבר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הפסילה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לכן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נמנעת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מאת</w:t>
      </w:r>
      <w:r w:rsidRPr="00620D99">
        <w:rPr>
          <w:rFonts w:ascii="David" w:eastAsiaTheme="minorHAnsi" w:hAnsiTheme="minorHAnsi" w:hint="cs"/>
          <w:color w:val="000000"/>
        </w:rPr>
        <w:t>"</w:t>
      </w:r>
      <w:r w:rsidRPr="00620D99">
        <w:rPr>
          <w:rFonts w:ascii="David" w:eastAsiaTheme="minorHAnsi" w:hAnsiTheme="minorHAnsi" w:hint="cs"/>
          <w:color w:val="000000"/>
          <w:rtl/>
        </w:rPr>
        <w:t>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היכולת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להפיק</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לקחים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w:t>
      </w:r>
      <w:r w:rsidRPr="00620D99">
        <w:rPr>
          <w:rFonts w:ascii="David" w:eastAsiaTheme="minorHAnsi" w:hAnsiTheme="minorHAnsi" w:hint="cs"/>
          <w:color w:val="000000"/>
          <w:rtl/>
        </w:rPr>
        <w:t>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ביצע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בקרה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שיטתית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דרך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היישום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הוראות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הנוהל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בדבר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הטיפול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ביחידות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השונות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במי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שנוהגים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בזמן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פסילה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ולפיכך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עמד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הכשלים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והקשיים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באכיפת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החוק</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הפיק</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לקחים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בעניין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זה</w:t>
      </w:r>
      <w:r w:rsidRPr="00620D99">
        <w:rPr>
          <w:rFonts w:ascii="David" w:eastAsiaTheme="minorHAnsi" w:hAnsiTheme="minorHAnsi" w:hint="cs"/>
          <w:color w:val="000000"/>
        </w:rPr>
        <w:t xml:space="preserve">. </w:t>
      </w:r>
    </w:p>
    <w:p w:rsidR="00620D99" w:rsidRPr="00620D99" w:rsidRDefault="00620D99" w:rsidP="00620D99">
      <w:pPr>
        <w:autoSpaceDE w:val="0"/>
        <w:autoSpaceDN w:val="0"/>
        <w:adjustRightInd w:val="0"/>
        <w:spacing w:line="280" w:lineRule="atLeast"/>
        <w:ind w:left="566" w:hanging="566"/>
        <w:jc w:val="left"/>
        <w:textAlignment w:val="center"/>
        <w:rPr>
          <w:rFonts w:ascii="David" w:eastAsiaTheme="minorHAnsi" w:hAnsiTheme="minorHAnsi"/>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מעקב</w:t>
      </w:r>
    </w:p>
    <w:p w:rsidR="00620D99" w:rsidRPr="00620D99" w:rsidRDefault="00620D99" w:rsidP="00620D99">
      <w:pPr>
        <w:autoSpaceDE w:val="0"/>
        <w:autoSpaceDN w:val="0"/>
        <w:adjustRightInd w:val="0"/>
        <w:spacing w:line="280" w:lineRule="atLeast"/>
        <w:ind w:left="0" w:firstLine="0"/>
        <w:jc w:val="left"/>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left="1134" w:hanging="1134"/>
        <w:textAlignment w:val="center"/>
        <w:rPr>
          <w:rFonts w:ascii="David" w:eastAsiaTheme="minorHAnsi" w:hAnsiTheme="minorHAnsi"/>
          <w:color w:val="000000"/>
          <w:rtl/>
        </w:rPr>
      </w:pPr>
      <w:r w:rsidRPr="00620D99">
        <w:rPr>
          <w:rFonts w:ascii="David" w:eastAsiaTheme="minorHAnsi" w:hAnsiTheme="minorHAnsi" w:hint="cs"/>
          <w:color w:val="000000"/>
          <w:rtl/>
        </w:rPr>
        <w:t xml:space="preserve">9. </w:t>
      </w:r>
      <w:r w:rsidRPr="00620D99">
        <w:rPr>
          <w:rFonts w:ascii="David" w:eastAsiaTheme="minorHAnsi" w:hAnsiTheme="minorHAnsi"/>
          <w:color w:val="000000"/>
          <w:rtl/>
        </w:rPr>
        <w:tab/>
      </w:r>
      <w:r w:rsidRPr="00620D99">
        <w:rPr>
          <w:rFonts w:ascii="David" w:eastAsiaTheme="minorHAnsi" w:hAnsiTheme="minorHAnsi" w:hint="cs"/>
          <w:color w:val="000000"/>
          <w:rtl/>
        </w:rPr>
        <w:t xml:space="preserve">לא דווח על התקדמות בתיקון הליקוי. ראה דו"ח מעקב </w:t>
      </w:r>
      <w:proofErr w:type="spellStart"/>
      <w:r w:rsidRPr="00620D99">
        <w:rPr>
          <w:rFonts w:ascii="David" w:eastAsiaTheme="minorHAnsi" w:hAnsiTheme="minorHAnsi" w:hint="cs"/>
          <w:color w:val="000000"/>
          <w:rtl/>
        </w:rPr>
        <w:t>59ב</w:t>
      </w:r>
      <w:proofErr w:type="spellEnd"/>
      <w:r w:rsidRPr="00620D99">
        <w:rPr>
          <w:rFonts w:ascii="David" w:eastAsiaTheme="minorHAnsi" w:hAnsiTheme="minorHAnsi" w:hint="cs"/>
          <w:color w:val="000000"/>
          <w:rtl/>
        </w:rPr>
        <w:t xml:space="preserve">' </w:t>
      </w:r>
      <w:proofErr w:type="spellStart"/>
      <w:r w:rsidRPr="00620D99">
        <w:rPr>
          <w:rFonts w:ascii="David" w:eastAsiaTheme="minorHAnsi" w:hAnsiTheme="minorHAnsi" w:hint="cs"/>
          <w:color w:val="000000"/>
          <w:rtl/>
        </w:rPr>
        <w:t>עמ</w:t>
      </w:r>
      <w:proofErr w:type="spellEnd"/>
      <w:r w:rsidRPr="00620D99">
        <w:rPr>
          <w:rFonts w:ascii="David" w:eastAsiaTheme="minorHAnsi" w:hAnsiTheme="minorHAnsi" w:hint="cs"/>
          <w:color w:val="000000"/>
          <w:rtl/>
        </w:rPr>
        <w:t>' 168.</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r w:rsidRPr="00620D99">
        <w:rPr>
          <w:rFonts w:ascii="David" w:eastAsiaTheme="minorHAnsi" w:hAnsiTheme="minorHAnsi" w:hint="cs"/>
          <w:b/>
          <w:bCs/>
          <w:color w:val="000000"/>
          <w:rtl/>
        </w:rPr>
        <w:t>ליקוי</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left="566" w:hanging="566"/>
        <w:textAlignment w:val="center"/>
        <w:rPr>
          <w:rFonts w:ascii="David" w:eastAsiaTheme="minorHAnsi" w:hAnsiTheme="minorHAnsi"/>
          <w:color w:val="000000"/>
        </w:rPr>
      </w:pPr>
      <w:r w:rsidRPr="00620D99">
        <w:rPr>
          <w:rFonts w:ascii="David" w:eastAsiaTheme="minorHAnsi" w:hAnsiTheme="minorHAnsi" w:hint="cs"/>
          <w:color w:val="000000"/>
        </w:rPr>
        <w:t xml:space="preserve">10. </w:t>
      </w:r>
      <w:r w:rsidRPr="00620D99">
        <w:rPr>
          <w:rFonts w:ascii="David" w:eastAsiaTheme="minorHAnsi" w:hAnsiTheme="minorHAnsi"/>
          <w:color w:val="000000"/>
        </w:rPr>
        <w:tab/>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הגופים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המעורבים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בטיפול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בנושא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עברייני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תנועה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מועדים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משרד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התחבורה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מוטלת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האחריות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לאכוף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החוק</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כדי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למנוע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מעברייני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תנועה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מועדים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להמשיך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לנהוג</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עליהם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לקבוע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כללים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ברורים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לטיפול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מערכתי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בהם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משרד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התחבורה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לפעול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בדחיפות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לתיקון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שיטת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הניקוד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שתבטיח</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טיפול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ממוקד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בעברייני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התנועה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המועדים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עליו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ליצור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האפשרות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לאתרם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ולזהותם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ולמנוע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מהם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נהיגה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תקופה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ארוכה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ומרתיעה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די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הצורך</w:t>
      </w:r>
      <w:r w:rsidRPr="00620D99">
        <w:rPr>
          <w:rFonts w:ascii="David" w:eastAsiaTheme="minorHAnsi" w:hAnsiTheme="minorHAnsi" w:hint="cs"/>
          <w:color w:val="000000"/>
        </w:rPr>
        <w:t xml:space="preserve">. </w:t>
      </w:r>
    </w:p>
    <w:p w:rsidR="00620D99" w:rsidRPr="00620D99" w:rsidRDefault="00620D99" w:rsidP="00620D99">
      <w:pPr>
        <w:autoSpaceDE w:val="0"/>
        <w:autoSpaceDN w:val="0"/>
        <w:adjustRightInd w:val="0"/>
        <w:spacing w:line="280" w:lineRule="atLeast"/>
        <w:ind w:left="566" w:hanging="566"/>
        <w:textAlignment w:val="center"/>
        <w:rPr>
          <w:rFonts w:ascii="David" w:eastAsiaTheme="minorHAnsi" w:hAnsiTheme="minorHAnsi"/>
          <w:color w:val="000000"/>
        </w:rPr>
      </w:pPr>
      <w:r w:rsidRPr="00620D99">
        <w:rPr>
          <w:rFonts w:ascii="David" w:eastAsiaTheme="minorHAnsi" w:hAnsiTheme="minorHAnsi"/>
          <w:color w:val="000000"/>
        </w:rPr>
        <w:tab/>
      </w:r>
      <w:r w:rsidRPr="00620D99">
        <w:rPr>
          <w:rFonts w:ascii="David" w:eastAsiaTheme="minorHAnsi" w:hAnsiTheme="minorHAnsi" w:hint="cs"/>
          <w:color w:val="000000"/>
          <w:rtl/>
        </w:rPr>
        <w:t>כן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עליו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לדאוג</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להעביר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המידע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היא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זקוקה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לאכיפת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החוק</w:t>
      </w:r>
      <w:r w:rsidRPr="00620D99">
        <w:rPr>
          <w:rFonts w:ascii="David" w:eastAsiaTheme="minorHAnsi" w:hAnsiTheme="minorHAnsi" w:hint="cs"/>
          <w:color w:val="000000"/>
        </w:rPr>
        <w:t xml:space="preserve">. </w:t>
      </w:r>
    </w:p>
    <w:p w:rsidR="00620D99" w:rsidRPr="00620D99" w:rsidRDefault="00620D99" w:rsidP="00620D99">
      <w:pPr>
        <w:autoSpaceDE w:val="0"/>
        <w:autoSpaceDN w:val="0"/>
        <w:adjustRightInd w:val="0"/>
        <w:spacing w:line="280" w:lineRule="atLeast"/>
        <w:ind w:left="0" w:firstLine="0"/>
        <w:jc w:val="left"/>
        <w:textAlignment w:val="center"/>
        <w:rPr>
          <w:rFonts w:ascii="David" w:eastAsiaTheme="minorHAnsi" w:hAnsiTheme="minorHAnsi"/>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מעקב</w:t>
      </w: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משרד המשפטים</w:t>
      </w:r>
    </w:p>
    <w:p w:rsidR="00620D99" w:rsidRPr="00620D99" w:rsidRDefault="00620D99" w:rsidP="00620D99">
      <w:pPr>
        <w:autoSpaceDE w:val="0"/>
        <w:autoSpaceDN w:val="0"/>
        <w:adjustRightInd w:val="0"/>
        <w:spacing w:line="280" w:lineRule="atLeast"/>
        <w:ind w:left="1134" w:hanging="1134"/>
        <w:textAlignment w:val="center"/>
        <w:rPr>
          <w:rFonts w:eastAsiaTheme="minorHAnsi" w:cs="Times New Roman"/>
          <w:b/>
          <w:bCs/>
          <w:color w:val="000000"/>
        </w:rPr>
      </w:pPr>
    </w:p>
    <w:p w:rsidR="00620D99" w:rsidRPr="00620D99" w:rsidRDefault="00620D99" w:rsidP="00620D99">
      <w:pPr>
        <w:keepNext/>
        <w:suppressAutoHyphens/>
        <w:autoSpaceDE w:val="0"/>
        <w:autoSpaceDN w:val="0"/>
        <w:adjustRightInd w:val="0"/>
        <w:spacing w:line="260" w:lineRule="atLeast"/>
        <w:ind w:left="1134" w:hanging="1134"/>
        <w:textAlignment w:val="center"/>
        <w:rPr>
          <w:rFonts w:ascii="David" w:eastAsiaTheme="minorHAnsi" w:hAnsiTheme="minorHAnsi"/>
          <w:color w:val="000000"/>
          <w:rtl/>
        </w:rPr>
      </w:pPr>
      <w:r w:rsidRPr="00620D99">
        <w:rPr>
          <w:rFonts w:ascii="David" w:eastAsiaTheme="minorHAnsi" w:hAnsiTheme="minorHAnsi" w:hint="cs"/>
          <w:color w:val="000000"/>
          <w:rtl/>
        </w:rPr>
        <w:t>10.</w:t>
      </w:r>
      <w:r w:rsidRPr="00620D99">
        <w:rPr>
          <w:rFonts w:ascii="David" w:eastAsiaTheme="minorHAnsi" w:hAnsiTheme="minorHAnsi"/>
          <w:color w:val="000000"/>
          <w:rtl/>
        </w:rPr>
        <w:tab/>
      </w:r>
      <w:r w:rsidRPr="00620D99">
        <w:rPr>
          <w:rFonts w:ascii="David" w:eastAsiaTheme="minorHAnsi" w:hAnsiTheme="minorHAnsi" w:hint="cs"/>
          <w:color w:val="000000"/>
          <w:rtl/>
        </w:rPr>
        <w:t>ועדת השרים למאבק בתאונות הדרכים דנה בנושא מאגר פסולים. במסגרת זו המשרד אמור להגיש הצעותיו בנושא. להלן עיקר הפעילות לקידום הנושא:</w:t>
      </w:r>
    </w:p>
    <w:p w:rsidR="00620D99" w:rsidRPr="00620D99" w:rsidRDefault="00620D99" w:rsidP="00620D99">
      <w:pPr>
        <w:keepNext/>
        <w:suppressAutoHyphens/>
        <w:autoSpaceDE w:val="0"/>
        <w:autoSpaceDN w:val="0"/>
        <w:adjustRightInd w:val="0"/>
        <w:spacing w:line="260" w:lineRule="atLeast"/>
        <w:ind w:left="1134" w:hanging="1134"/>
        <w:textAlignment w:val="center"/>
        <w:rPr>
          <w:rFonts w:ascii="David" w:eastAsiaTheme="minorHAnsi" w:hAnsiTheme="minorHAnsi"/>
          <w:b/>
          <w:bCs/>
          <w:color w:val="000000"/>
          <w:rtl/>
        </w:rPr>
      </w:pPr>
      <w:r w:rsidRPr="00620D99">
        <w:rPr>
          <w:rFonts w:ascii="David" w:eastAsiaTheme="minorHAnsi" w:hAnsiTheme="minorHAnsi"/>
          <w:b/>
          <w:bCs/>
          <w:color w:val="000000"/>
          <w:rtl/>
        </w:rPr>
        <w:tab/>
      </w:r>
      <w:r w:rsidRPr="00620D99">
        <w:rPr>
          <w:rFonts w:ascii="David" w:eastAsiaTheme="minorHAnsi" w:hAnsiTheme="minorHAnsi" w:hint="cs"/>
          <w:color w:val="000000"/>
          <w:rtl/>
        </w:rPr>
        <w:t xml:space="preserve">1. סעיף 56 לפקודת התעבורה – שלילה </w:t>
      </w:r>
      <w:proofErr w:type="spellStart"/>
      <w:r w:rsidRPr="00620D99">
        <w:rPr>
          <w:rFonts w:ascii="David" w:eastAsiaTheme="minorHAnsi" w:hAnsiTheme="minorHAnsi" w:hint="cs"/>
          <w:color w:val="000000"/>
          <w:rtl/>
        </w:rPr>
        <w:t>מינהלית</w:t>
      </w:r>
      <w:proofErr w:type="spellEnd"/>
      <w:r w:rsidRPr="00620D99">
        <w:rPr>
          <w:rFonts w:ascii="David" w:eastAsiaTheme="minorHAnsi" w:hAnsiTheme="minorHAnsi" w:hint="cs"/>
          <w:color w:val="000000"/>
          <w:rtl/>
        </w:rPr>
        <w:t xml:space="preserve"> של רישיונות נהגים מועדים - בעקבות </w:t>
      </w:r>
      <w:proofErr w:type="spellStart"/>
      <w:r w:rsidRPr="00620D99">
        <w:rPr>
          <w:rFonts w:ascii="David" w:eastAsiaTheme="minorHAnsi" w:hAnsiTheme="minorHAnsi" w:hint="cs"/>
          <w:color w:val="000000"/>
          <w:rtl/>
        </w:rPr>
        <w:t>רע"פ</w:t>
      </w:r>
      <w:proofErr w:type="spellEnd"/>
      <w:r w:rsidRPr="00620D99">
        <w:rPr>
          <w:rFonts w:ascii="David" w:eastAsiaTheme="minorHAnsi" w:hAnsiTheme="minorHAnsi" w:hint="cs"/>
          <w:color w:val="000000"/>
          <w:rtl/>
        </w:rPr>
        <w:t xml:space="preserve"> 3676/08 יניב </w:t>
      </w:r>
      <w:proofErr w:type="spellStart"/>
      <w:r w:rsidRPr="00620D99">
        <w:rPr>
          <w:rFonts w:ascii="David" w:eastAsiaTheme="minorHAnsi" w:hAnsiTheme="minorHAnsi" w:hint="cs"/>
          <w:color w:val="000000"/>
          <w:rtl/>
        </w:rPr>
        <w:t>ז'נו</w:t>
      </w:r>
      <w:proofErr w:type="spellEnd"/>
      <w:r w:rsidRPr="00620D99">
        <w:rPr>
          <w:rFonts w:ascii="David" w:eastAsiaTheme="minorHAnsi" w:hAnsiTheme="minorHAnsi" w:hint="cs"/>
          <w:color w:val="000000"/>
          <w:rtl/>
        </w:rPr>
        <w:t xml:space="preserve"> נגד מדינת ישראל, שבו פסק בית המשפט כי נדרשים קריטריונים אחידים לפסילה </w:t>
      </w:r>
      <w:proofErr w:type="spellStart"/>
      <w:r w:rsidRPr="00620D99">
        <w:rPr>
          <w:rFonts w:ascii="David" w:eastAsiaTheme="minorHAnsi" w:hAnsiTheme="minorHAnsi" w:hint="cs"/>
          <w:color w:val="000000"/>
          <w:rtl/>
        </w:rPr>
        <w:t>מינהלית</w:t>
      </w:r>
      <w:proofErr w:type="spellEnd"/>
      <w:r w:rsidRPr="00620D99">
        <w:rPr>
          <w:rFonts w:ascii="David" w:eastAsiaTheme="minorHAnsi" w:hAnsiTheme="minorHAnsi" w:hint="cs"/>
          <w:color w:val="000000"/>
          <w:rtl/>
        </w:rPr>
        <w:t xml:space="preserve"> של רישיונות נהיגה לנהגים, הכין המשרד</w:t>
      </w:r>
      <w:r w:rsidRPr="00620D99">
        <w:rPr>
          <w:rFonts w:ascii="David" w:eastAsiaTheme="minorHAnsi" w:hAnsiTheme="minorHAnsi" w:hint="cs"/>
          <w:b/>
          <w:bCs/>
          <w:color w:val="000000"/>
          <w:rtl/>
        </w:rPr>
        <w:t xml:space="preserve"> </w:t>
      </w:r>
      <w:r w:rsidRPr="00620D99">
        <w:rPr>
          <w:rFonts w:ascii="David" w:eastAsiaTheme="minorHAnsi" w:hAnsiTheme="minorHAnsi" w:hint="cs"/>
          <w:color w:val="000000"/>
          <w:rtl/>
        </w:rPr>
        <w:t xml:space="preserve">בשיתוף משרד התחבורה את תקנות התעבורה (תיקון מס' 11), </w:t>
      </w:r>
      <w:proofErr w:type="spellStart"/>
      <w:r w:rsidRPr="00620D99">
        <w:rPr>
          <w:rFonts w:ascii="David" w:eastAsiaTheme="minorHAnsi" w:hAnsiTheme="minorHAnsi" w:hint="cs"/>
          <w:color w:val="000000"/>
          <w:rtl/>
        </w:rPr>
        <w:t>התש"ע</w:t>
      </w:r>
      <w:proofErr w:type="spellEnd"/>
      <w:r w:rsidRPr="00620D99">
        <w:rPr>
          <w:rFonts w:ascii="David" w:eastAsiaTheme="minorHAnsi" w:hAnsiTheme="minorHAnsi" w:hint="cs"/>
          <w:color w:val="000000"/>
          <w:rtl/>
        </w:rPr>
        <w:t>-2010, לפיהם רשאית רשות הרישוי לפסול באופן מינהלי רישיונות נהיגה של נהגים שהורשעו בכך שבמהלך 5 השנים הרצופות שקדמו להחלטת הרשות, עברו עבירות כמפורט בתקנות. התקנות אושרו על ידי שר התחבורה ופורסמו בקובץ התקנות ביום 23.6.10 להלן קישור לתקנות:</w:t>
      </w:r>
    </w:p>
    <w:p w:rsidR="00620D99" w:rsidRPr="00620D99" w:rsidRDefault="00620D99" w:rsidP="00620D99">
      <w:pPr>
        <w:tabs>
          <w:tab w:val="center" w:pos="4153"/>
          <w:tab w:val="right" w:pos="8306"/>
        </w:tabs>
        <w:suppressAutoHyphens/>
        <w:autoSpaceDE w:val="0"/>
        <w:autoSpaceDN w:val="0"/>
        <w:adjustRightInd w:val="0"/>
        <w:spacing w:line="280" w:lineRule="atLeast"/>
        <w:ind w:left="1134" w:hanging="1134"/>
        <w:textAlignment w:val="center"/>
        <w:rPr>
          <w:rFonts w:ascii="David" w:eastAsiaTheme="minorHAnsi" w:hAnsi="Calibri"/>
          <w:color w:val="000000"/>
          <w:rtl/>
        </w:rPr>
      </w:pPr>
      <w:r w:rsidRPr="00620D99">
        <w:rPr>
          <w:rFonts w:ascii="David" w:eastAsiaTheme="minorHAnsi" w:hAnsi="Calibri"/>
          <w:color w:val="000000"/>
          <w:rtl/>
        </w:rPr>
        <w:tab/>
      </w:r>
      <w:r w:rsidRPr="00620D99">
        <w:rPr>
          <w:rFonts w:ascii="David" w:eastAsiaTheme="minorHAnsi" w:hAnsi="Calibri" w:hint="cs"/>
          <w:color w:val="000000"/>
        </w:rPr>
        <w:t>http</w:t>
      </w:r>
      <w:r w:rsidRPr="00620D99">
        <w:rPr>
          <w:rFonts w:ascii="David" w:eastAsiaTheme="minorHAnsi" w:hAnsi="Calibri" w:hint="cs"/>
          <w:color w:val="000000"/>
          <w:rtl/>
        </w:rPr>
        <w:t>://</w:t>
      </w:r>
      <w:r w:rsidRPr="00620D99">
        <w:rPr>
          <w:rFonts w:ascii="David" w:eastAsiaTheme="minorHAnsi" w:hAnsi="Calibri" w:hint="cs"/>
          <w:color w:val="000000"/>
        </w:rPr>
        <w:t>www</w:t>
      </w:r>
      <w:r w:rsidRPr="00620D99">
        <w:rPr>
          <w:rFonts w:ascii="David" w:eastAsiaTheme="minorHAnsi" w:hAnsi="Calibri" w:hint="cs"/>
          <w:color w:val="000000"/>
          <w:rtl/>
        </w:rPr>
        <w:t>.</w:t>
      </w:r>
      <w:r w:rsidRPr="00620D99">
        <w:rPr>
          <w:rFonts w:ascii="David" w:eastAsiaTheme="minorHAnsi" w:hAnsi="Calibri" w:hint="cs"/>
          <w:color w:val="000000"/>
        </w:rPr>
        <w:t>justice</w:t>
      </w:r>
      <w:r w:rsidRPr="00620D99">
        <w:rPr>
          <w:rFonts w:ascii="David" w:eastAsiaTheme="minorHAnsi" w:hAnsi="Calibri" w:hint="cs"/>
          <w:color w:val="000000"/>
          <w:rtl/>
        </w:rPr>
        <w:t>.</w:t>
      </w:r>
      <w:proofErr w:type="spellStart"/>
      <w:r w:rsidRPr="00620D99">
        <w:rPr>
          <w:rFonts w:ascii="David" w:eastAsiaTheme="minorHAnsi" w:hAnsi="Calibri" w:hint="cs"/>
          <w:color w:val="000000"/>
        </w:rPr>
        <w:t>gov</w:t>
      </w:r>
      <w:proofErr w:type="spellEnd"/>
      <w:r w:rsidRPr="00620D99">
        <w:rPr>
          <w:rFonts w:ascii="David" w:eastAsiaTheme="minorHAnsi" w:hAnsi="Calibri" w:hint="cs"/>
          <w:color w:val="000000"/>
          <w:rtl/>
        </w:rPr>
        <w:t>.</w:t>
      </w:r>
      <w:proofErr w:type="spellStart"/>
      <w:r w:rsidRPr="00620D99">
        <w:rPr>
          <w:rFonts w:ascii="David" w:eastAsiaTheme="minorHAnsi" w:hAnsi="Calibri" w:hint="cs"/>
          <w:color w:val="000000"/>
        </w:rPr>
        <w:t>il</w:t>
      </w:r>
      <w:proofErr w:type="spellEnd"/>
      <w:r w:rsidRPr="00620D99">
        <w:rPr>
          <w:rFonts w:ascii="David" w:eastAsiaTheme="minorHAnsi" w:hAnsi="Calibri" w:hint="cs"/>
          <w:color w:val="000000"/>
          <w:rtl/>
        </w:rPr>
        <w:t>/</w:t>
      </w:r>
      <w:r w:rsidRPr="00620D99">
        <w:rPr>
          <w:rFonts w:ascii="David" w:eastAsiaTheme="minorHAnsi" w:hAnsi="Calibri" w:hint="cs"/>
          <w:color w:val="000000"/>
        </w:rPr>
        <w:t>NR</w:t>
      </w:r>
      <w:r w:rsidRPr="00620D99">
        <w:rPr>
          <w:rFonts w:ascii="David" w:eastAsiaTheme="minorHAnsi" w:hAnsi="Calibri" w:hint="cs"/>
          <w:color w:val="000000"/>
          <w:rtl/>
        </w:rPr>
        <w:t>/</w:t>
      </w:r>
      <w:proofErr w:type="spellStart"/>
      <w:r w:rsidRPr="00620D99">
        <w:rPr>
          <w:rFonts w:ascii="David" w:eastAsiaTheme="minorHAnsi" w:hAnsi="Calibri" w:hint="cs"/>
          <w:color w:val="000000"/>
        </w:rPr>
        <w:t>rdonlyres</w:t>
      </w:r>
      <w:proofErr w:type="spellEnd"/>
      <w:r w:rsidRPr="00620D99">
        <w:rPr>
          <w:rFonts w:ascii="David" w:eastAsiaTheme="minorHAnsi" w:hAnsi="Calibri" w:hint="cs"/>
          <w:color w:val="000000"/>
          <w:rtl/>
        </w:rPr>
        <w:t>/5</w:t>
      </w:r>
      <w:r w:rsidRPr="00620D99">
        <w:rPr>
          <w:rFonts w:ascii="David" w:eastAsiaTheme="minorHAnsi" w:hAnsi="Calibri" w:hint="cs"/>
          <w:color w:val="000000"/>
        </w:rPr>
        <w:t>B</w:t>
      </w:r>
      <w:r w:rsidRPr="00620D99">
        <w:rPr>
          <w:rFonts w:ascii="David" w:eastAsiaTheme="minorHAnsi" w:hAnsi="Calibri" w:hint="cs"/>
          <w:color w:val="000000"/>
          <w:rtl/>
        </w:rPr>
        <w:t>7</w:t>
      </w:r>
      <w:r w:rsidRPr="00620D99">
        <w:rPr>
          <w:rFonts w:ascii="David" w:eastAsiaTheme="minorHAnsi" w:hAnsi="Calibri" w:hint="cs"/>
          <w:color w:val="000000"/>
        </w:rPr>
        <w:t>C</w:t>
      </w:r>
      <w:r w:rsidRPr="00620D99">
        <w:rPr>
          <w:rFonts w:ascii="David" w:eastAsiaTheme="minorHAnsi" w:hAnsi="Calibri" w:hint="cs"/>
          <w:color w:val="000000"/>
          <w:rtl/>
        </w:rPr>
        <w:t>7</w:t>
      </w:r>
      <w:r w:rsidRPr="00620D99">
        <w:rPr>
          <w:rFonts w:ascii="David" w:eastAsiaTheme="minorHAnsi" w:hAnsi="Calibri" w:hint="cs"/>
          <w:color w:val="000000"/>
        </w:rPr>
        <w:t>F</w:t>
      </w:r>
      <w:r w:rsidRPr="00620D99">
        <w:rPr>
          <w:rFonts w:ascii="David" w:eastAsiaTheme="minorHAnsi" w:hAnsi="Calibri" w:hint="cs"/>
          <w:color w:val="000000"/>
          <w:rtl/>
        </w:rPr>
        <w:t>56-0</w:t>
      </w:r>
      <w:r w:rsidRPr="00620D99">
        <w:rPr>
          <w:rFonts w:ascii="David" w:eastAsiaTheme="minorHAnsi" w:hAnsi="Calibri" w:hint="cs"/>
          <w:color w:val="000000"/>
        </w:rPr>
        <w:t>AF</w:t>
      </w:r>
      <w:r w:rsidRPr="00620D99">
        <w:rPr>
          <w:rFonts w:ascii="David" w:eastAsiaTheme="minorHAnsi" w:hAnsi="Calibri" w:hint="cs"/>
          <w:color w:val="000000"/>
          <w:rtl/>
        </w:rPr>
        <w:t>5-424</w:t>
      </w:r>
      <w:r w:rsidRPr="00620D99">
        <w:rPr>
          <w:rFonts w:ascii="David" w:eastAsiaTheme="minorHAnsi" w:hAnsi="Calibri" w:hint="cs"/>
          <w:color w:val="000000"/>
        </w:rPr>
        <w:t>E</w:t>
      </w:r>
      <w:r w:rsidRPr="00620D99">
        <w:rPr>
          <w:rFonts w:ascii="David" w:eastAsiaTheme="minorHAnsi" w:hAnsi="Calibri" w:hint="cs"/>
          <w:color w:val="000000"/>
          <w:rtl/>
        </w:rPr>
        <w:t>-</w:t>
      </w:r>
      <w:r w:rsidRPr="00620D99">
        <w:rPr>
          <w:rFonts w:ascii="David" w:eastAsiaTheme="minorHAnsi" w:hAnsi="Calibri" w:hint="cs"/>
          <w:color w:val="000000"/>
        </w:rPr>
        <w:t>AD</w:t>
      </w:r>
      <w:r w:rsidRPr="00620D99">
        <w:rPr>
          <w:rFonts w:ascii="David" w:eastAsiaTheme="minorHAnsi" w:hAnsi="Calibri" w:hint="cs"/>
          <w:color w:val="000000"/>
          <w:rtl/>
        </w:rPr>
        <w:t>18-</w:t>
      </w:r>
      <w:r w:rsidRPr="00620D99">
        <w:rPr>
          <w:rFonts w:ascii="David" w:eastAsiaTheme="minorHAnsi" w:hAnsi="Calibri" w:hint="cs"/>
          <w:color w:val="000000"/>
        </w:rPr>
        <w:t>E</w:t>
      </w:r>
      <w:r w:rsidRPr="00620D99">
        <w:rPr>
          <w:rFonts w:ascii="David" w:eastAsiaTheme="minorHAnsi" w:hAnsi="Calibri" w:hint="cs"/>
          <w:color w:val="000000"/>
          <w:rtl/>
        </w:rPr>
        <w:t>1</w:t>
      </w:r>
      <w:r w:rsidRPr="00620D99">
        <w:rPr>
          <w:rFonts w:ascii="David" w:eastAsiaTheme="minorHAnsi" w:hAnsi="Calibri" w:hint="cs"/>
          <w:color w:val="000000"/>
        </w:rPr>
        <w:t>E</w:t>
      </w:r>
      <w:r w:rsidRPr="00620D99">
        <w:rPr>
          <w:rFonts w:ascii="David" w:eastAsiaTheme="minorHAnsi" w:hAnsi="Calibri" w:hint="cs"/>
          <w:color w:val="000000"/>
          <w:rtl/>
        </w:rPr>
        <w:t>2622</w:t>
      </w:r>
      <w:r w:rsidRPr="00620D99">
        <w:rPr>
          <w:rFonts w:ascii="David" w:eastAsiaTheme="minorHAnsi" w:hAnsi="Calibri" w:hint="cs"/>
          <w:color w:val="000000"/>
        </w:rPr>
        <w:t>BA</w:t>
      </w:r>
      <w:r w:rsidRPr="00620D99">
        <w:rPr>
          <w:rFonts w:ascii="David" w:eastAsiaTheme="minorHAnsi" w:hAnsi="Calibri" w:hint="cs"/>
          <w:color w:val="000000"/>
          <w:rtl/>
        </w:rPr>
        <w:t>33/20973/6900.</w:t>
      </w:r>
      <w:proofErr w:type="spellStart"/>
      <w:r w:rsidRPr="00620D99">
        <w:rPr>
          <w:rFonts w:ascii="David" w:eastAsiaTheme="minorHAnsi" w:hAnsi="Calibri" w:hint="cs"/>
          <w:color w:val="000000"/>
        </w:rPr>
        <w:t>pdf</w:t>
      </w:r>
      <w:proofErr w:type="spellEnd"/>
      <w:r w:rsidRPr="00620D99">
        <w:rPr>
          <w:rFonts w:ascii="David" w:eastAsiaTheme="minorHAnsi" w:hAnsi="Calibri" w:hint="cs"/>
          <w:color w:val="000000"/>
          <w:rtl/>
        </w:rPr>
        <w:t>.</w:t>
      </w:r>
    </w:p>
    <w:p w:rsidR="00620D99" w:rsidRPr="00620D99" w:rsidRDefault="00620D99" w:rsidP="00620D99">
      <w:pPr>
        <w:tabs>
          <w:tab w:val="center" w:pos="4153"/>
          <w:tab w:val="right" w:pos="8306"/>
        </w:tabs>
        <w:suppressAutoHyphens/>
        <w:autoSpaceDE w:val="0"/>
        <w:autoSpaceDN w:val="0"/>
        <w:adjustRightInd w:val="0"/>
        <w:spacing w:line="280" w:lineRule="atLeast"/>
        <w:ind w:left="1134" w:hanging="1134"/>
        <w:textAlignment w:val="center"/>
        <w:rPr>
          <w:rFonts w:ascii="David" w:eastAsiaTheme="minorHAnsi" w:hAnsi="Calibri"/>
          <w:color w:val="000000"/>
          <w:rtl/>
        </w:rPr>
      </w:pPr>
      <w:r w:rsidRPr="00620D99">
        <w:rPr>
          <w:rFonts w:ascii="David" w:eastAsiaTheme="minorHAnsi" w:hAnsi="Calibri"/>
          <w:color w:val="000000"/>
          <w:rtl/>
        </w:rPr>
        <w:tab/>
      </w:r>
      <w:r w:rsidRPr="00620D99">
        <w:rPr>
          <w:rFonts w:ascii="David" w:eastAsiaTheme="minorHAnsi" w:hAnsi="Calibri" w:hint="cs"/>
          <w:color w:val="000000"/>
          <w:rtl/>
        </w:rPr>
        <w:t xml:space="preserve">2. שיטת הניקוד – שיטה זו, שעיקרה באה לידי ביטוי בסעיף 69א לפקודת התעבורה ובתקנות 544 עד 551 לתקנות התעבורה, אמורה לטפל בנהגים שלחובתם נצברו מספר עבירות גם בהיקף מצומצם מזה המצדיק שלילת רישיון נהיגה באופן מיידי. </w:t>
      </w:r>
    </w:p>
    <w:p w:rsidR="00620D99" w:rsidRPr="00620D99" w:rsidRDefault="00620D99" w:rsidP="00620D99">
      <w:pPr>
        <w:tabs>
          <w:tab w:val="center" w:pos="4153"/>
          <w:tab w:val="right" w:pos="8306"/>
        </w:tabs>
        <w:suppressAutoHyphens/>
        <w:autoSpaceDE w:val="0"/>
        <w:autoSpaceDN w:val="0"/>
        <w:adjustRightInd w:val="0"/>
        <w:spacing w:line="280" w:lineRule="atLeast"/>
        <w:ind w:left="1134" w:hanging="1134"/>
        <w:textAlignment w:val="center"/>
        <w:rPr>
          <w:rFonts w:ascii="David" w:eastAsiaTheme="minorHAnsi" w:hAnsi="Calibri"/>
          <w:color w:val="000000"/>
          <w:rtl/>
        </w:rPr>
      </w:pPr>
      <w:r w:rsidRPr="00620D99">
        <w:rPr>
          <w:rFonts w:ascii="David" w:eastAsiaTheme="minorHAnsi" w:hAnsi="Calibri"/>
          <w:color w:val="000000"/>
          <w:rtl/>
        </w:rPr>
        <w:lastRenderedPageBreak/>
        <w:tab/>
      </w:r>
      <w:r w:rsidRPr="00620D99">
        <w:rPr>
          <w:rFonts w:ascii="David" w:eastAsiaTheme="minorHAnsi" w:hAnsi="Calibri" w:hint="cs"/>
          <w:color w:val="000000"/>
          <w:rtl/>
        </w:rPr>
        <w:t xml:space="preserve">השיטה קובעת כי עבירות תעבורה </w:t>
      </w:r>
      <w:proofErr w:type="spellStart"/>
      <w:r w:rsidRPr="00620D99">
        <w:rPr>
          <w:rFonts w:ascii="David" w:eastAsiaTheme="minorHAnsi" w:hAnsi="Calibri" w:hint="cs"/>
          <w:color w:val="000000"/>
          <w:rtl/>
        </w:rPr>
        <w:t>מסויימות</w:t>
      </w:r>
      <w:proofErr w:type="spellEnd"/>
      <w:r w:rsidRPr="00620D99">
        <w:rPr>
          <w:rFonts w:ascii="David" w:eastAsiaTheme="minorHAnsi" w:hAnsi="Calibri" w:hint="cs"/>
          <w:color w:val="000000"/>
          <w:rtl/>
        </w:rPr>
        <w:t xml:space="preserve"> – המסוכנות מביניהן – גורמות לצבירת נקודות בהתאם לחומרת העבירה. צבירת 12 נקודות מחייבת את הנהג בקורס בנהיגה נכונה, 24 נקודות מובילות לקורס נוסף, ו-36 נקודות ומעלה מביאות לפסילת רישיון הנהיגה ל-3 חודשים ודרישת בחינה עיונית. צבירה נוספת בתוך 6 שנים של 36 נקודות מביאה לפסילה ל-9 חודשים, דרישת בדיקה במכון הרפואי לבטיחות בדרכים ובחינה עיונית ומעשית. </w:t>
      </w:r>
    </w:p>
    <w:p w:rsidR="00620D99" w:rsidRPr="00620D99" w:rsidRDefault="00620D99" w:rsidP="00620D99">
      <w:pPr>
        <w:tabs>
          <w:tab w:val="center" w:pos="4153"/>
          <w:tab w:val="right" w:pos="8306"/>
        </w:tabs>
        <w:suppressAutoHyphens/>
        <w:autoSpaceDE w:val="0"/>
        <w:autoSpaceDN w:val="0"/>
        <w:adjustRightInd w:val="0"/>
        <w:spacing w:line="280" w:lineRule="atLeast"/>
        <w:ind w:left="1134" w:hanging="1134"/>
        <w:textAlignment w:val="center"/>
        <w:rPr>
          <w:rFonts w:ascii="David" w:eastAsiaTheme="minorHAnsi" w:hAnsi="Calibri"/>
          <w:color w:val="000000"/>
          <w:rtl/>
        </w:rPr>
      </w:pPr>
      <w:r w:rsidRPr="00620D99">
        <w:rPr>
          <w:rFonts w:ascii="David" w:eastAsiaTheme="minorHAnsi" w:hAnsi="Calibri"/>
          <w:color w:val="000000"/>
          <w:rtl/>
        </w:rPr>
        <w:tab/>
      </w:r>
      <w:r w:rsidRPr="00620D99">
        <w:rPr>
          <w:rFonts w:ascii="David" w:eastAsiaTheme="minorHAnsi" w:hAnsi="Calibri" w:hint="cs"/>
          <w:color w:val="000000"/>
          <w:rtl/>
        </w:rPr>
        <w:t xml:space="preserve">דא </w:t>
      </w:r>
      <w:proofErr w:type="spellStart"/>
      <w:r w:rsidRPr="00620D99">
        <w:rPr>
          <w:rFonts w:ascii="David" w:eastAsiaTheme="minorHAnsi" w:hAnsi="Calibri" w:hint="cs"/>
          <w:color w:val="000000"/>
          <w:rtl/>
        </w:rPr>
        <w:t>עקא</w:t>
      </w:r>
      <w:proofErr w:type="spellEnd"/>
      <w:r w:rsidRPr="00620D99">
        <w:rPr>
          <w:rFonts w:ascii="David" w:eastAsiaTheme="minorHAnsi" w:hAnsi="Calibri" w:hint="cs"/>
          <w:color w:val="000000"/>
          <w:rtl/>
        </w:rPr>
        <w:t xml:space="preserve">, שבשיטה זו היו מספר בעיות שמנעו יישום מיטבי שלה. גם כאן גיבש המשרד טיוטת תקנות מתקנות לטיפול בבעיות שהתגלו ביישום השיטה כגון טיפול בנהגים שצברו 72 נקודות לפני שהרשות הספיקה לטפל ב-36 הנקודות הראשונות. </w:t>
      </w:r>
    </w:p>
    <w:p w:rsidR="00620D99" w:rsidRPr="00620D99" w:rsidRDefault="00620D99" w:rsidP="00620D99">
      <w:pPr>
        <w:tabs>
          <w:tab w:val="center" w:pos="4153"/>
          <w:tab w:val="right" w:pos="8306"/>
        </w:tabs>
        <w:suppressAutoHyphens/>
        <w:autoSpaceDE w:val="0"/>
        <w:autoSpaceDN w:val="0"/>
        <w:adjustRightInd w:val="0"/>
        <w:spacing w:line="280" w:lineRule="atLeast"/>
        <w:ind w:left="1134" w:hanging="1134"/>
        <w:textAlignment w:val="center"/>
        <w:rPr>
          <w:rFonts w:ascii="David" w:eastAsiaTheme="minorHAnsi" w:hAnsi="Calibri"/>
          <w:color w:val="000000"/>
          <w:rtl/>
        </w:rPr>
      </w:pPr>
      <w:r w:rsidRPr="00620D99">
        <w:rPr>
          <w:rFonts w:ascii="David" w:eastAsiaTheme="minorHAnsi" w:hAnsi="Calibri"/>
          <w:color w:val="000000"/>
          <w:rtl/>
        </w:rPr>
        <w:tab/>
      </w:r>
      <w:r w:rsidRPr="00620D99">
        <w:rPr>
          <w:rFonts w:ascii="David" w:eastAsiaTheme="minorHAnsi" w:hAnsi="Calibri" w:hint="cs"/>
          <w:color w:val="000000"/>
          <w:rtl/>
        </w:rPr>
        <w:t xml:space="preserve">3. אכיפת החלטות בדבר שלילת רישיון - ממידע שקיבל המשרד מהמשטרה, אנשים רבים נוהגים ללא </w:t>
      </w:r>
      <w:proofErr w:type="spellStart"/>
      <w:r w:rsidRPr="00620D99">
        <w:rPr>
          <w:rFonts w:ascii="David" w:eastAsiaTheme="minorHAnsi" w:hAnsi="Calibri" w:hint="cs"/>
          <w:color w:val="000000"/>
          <w:rtl/>
        </w:rPr>
        <w:t>רשיון</w:t>
      </w:r>
      <w:proofErr w:type="spellEnd"/>
      <w:r w:rsidRPr="00620D99">
        <w:rPr>
          <w:rFonts w:ascii="David" w:eastAsiaTheme="minorHAnsi" w:hAnsi="Calibri" w:hint="cs"/>
          <w:color w:val="000000"/>
          <w:rtl/>
        </w:rPr>
        <w:t xml:space="preserve">, אף שניתנה החלטה בדבר שלילת </w:t>
      </w:r>
      <w:proofErr w:type="spellStart"/>
      <w:r w:rsidRPr="00620D99">
        <w:rPr>
          <w:rFonts w:ascii="David" w:eastAsiaTheme="minorHAnsi" w:hAnsi="Calibri" w:hint="cs"/>
          <w:color w:val="000000"/>
          <w:rtl/>
        </w:rPr>
        <w:t>רשיונם</w:t>
      </w:r>
      <w:proofErr w:type="spellEnd"/>
      <w:r w:rsidRPr="00620D99">
        <w:rPr>
          <w:rFonts w:ascii="David" w:eastAsiaTheme="minorHAnsi" w:hAnsi="Calibri" w:hint="cs"/>
          <w:color w:val="000000"/>
          <w:rtl/>
        </w:rPr>
        <w:t xml:space="preserve">. בין היתר מעלים אנשים טענה בדבר אי קבלת עותק החלטת בית המשפט, שבה הוחלט על שלילת </w:t>
      </w:r>
      <w:proofErr w:type="spellStart"/>
      <w:r w:rsidRPr="00620D99">
        <w:rPr>
          <w:rFonts w:ascii="David" w:eastAsiaTheme="minorHAnsi" w:hAnsi="Calibri" w:hint="cs"/>
          <w:color w:val="000000"/>
          <w:rtl/>
        </w:rPr>
        <w:t>הרשיון</w:t>
      </w:r>
      <w:proofErr w:type="spellEnd"/>
      <w:r w:rsidRPr="00620D99">
        <w:rPr>
          <w:rFonts w:ascii="David" w:eastAsiaTheme="minorHAnsi" w:hAnsi="Calibri" w:hint="cs"/>
          <w:color w:val="000000"/>
          <w:rtl/>
        </w:rPr>
        <w:t xml:space="preserve">. אחד המכשולים הוא בהמצאת פסק הדין או ההחלטה בעניין פסילת </w:t>
      </w:r>
      <w:proofErr w:type="spellStart"/>
      <w:r w:rsidRPr="00620D99">
        <w:rPr>
          <w:rFonts w:ascii="David" w:eastAsiaTheme="minorHAnsi" w:hAnsi="Calibri" w:hint="cs"/>
          <w:color w:val="000000"/>
          <w:rtl/>
        </w:rPr>
        <w:t>הרשיון</w:t>
      </w:r>
      <w:proofErr w:type="spellEnd"/>
      <w:r w:rsidRPr="00620D99">
        <w:rPr>
          <w:rFonts w:ascii="David" w:eastAsiaTheme="minorHAnsi" w:hAnsi="Calibri" w:hint="cs"/>
          <w:color w:val="000000"/>
          <w:rtl/>
        </w:rPr>
        <w:t xml:space="preserve">. בדצמבר 2009 תוקן החוק ונקבעה בסעיף 239ב לחוק סדר הדין הפלילי [נוסח משולב], </w:t>
      </w:r>
      <w:proofErr w:type="spellStart"/>
      <w:r w:rsidRPr="00620D99">
        <w:rPr>
          <w:rFonts w:ascii="David" w:eastAsiaTheme="minorHAnsi" w:hAnsi="Calibri" w:hint="cs"/>
          <w:color w:val="000000"/>
          <w:rtl/>
        </w:rPr>
        <w:t>התשמ"ב</w:t>
      </w:r>
      <w:proofErr w:type="spellEnd"/>
      <w:r w:rsidRPr="00620D99">
        <w:rPr>
          <w:rFonts w:ascii="David" w:eastAsiaTheme="minorHAnsi" w:hAnsi="Calibri" w:hint="cs"/>
          <w:color w:val="000000"/>
          <w:rtl/>
        </w:rPr>
        <w:t xml:space="preserve">-1982, חזקת המסירה של החלטות בית משפט בדבר פסילת </w:t>
      </w:r>
      <w:proofErr w:type="spellStart"/>
      <w:r w:rsidRPr="00620D99">
        <w:rPr>
          <w:rFonts w:ascii="David" w:eastAsiaTheme="minorHAnsi" w:hAnsi="Calibri" w:hint="cs"/>
          <w:color w:val="000000"/>
          <w:rtl/>
        </w:rPr>
        <w:t>רשיון</w:t>
      </w:r>
      <w:proofErr w:type="spellEnd"/>
      <w:r w:rsidRPr="00620D99">
        <w:rPr>
          <w:rFonts w:ascii="David" w:eastAsiaTheme="minorHAnsi" w:hAnsi="Calibri" w:hint="cs"/>
          <w:color w:val="000000"/>
          <w:rtl/>
        </w:rPr>
        <w:t xml:space="preserve">. חזקה זו אמורה לתת מענה לבעיה האמורה. המשרד ממשיך לעקוב אחר השלכות התיקון על אפקטיביות האכיפה של החלטות. </w:t>
      </w:r>
    </w:p>
    <w:p w:rsidR="00620D99" w:rsidRPr="00620D99" w:rsidRDefault="00620D99" w:rsidP="00620D99">
      <w:pPr>
        <w:tabs>
          <w:tab w:val="center" w:pos="4153"/>
          <w:tab w:val="right" w:pos="8306"/>
        </w:tabs>
        <w:suppressAutoHyphens/>
        <w:autoSpaceDE w:val="0"/>
        <w:autoSpaceDN w:val="0"/>
        <w:adjustRightInd w:val="0"/>
        <w:spacing w:line="280" w:lineRule="atLeast"/>
        <w:ind w:left="1134" w:hanging="1134"/>
        <w:textAlignment w:val="center"/>
        <w:rPr>
          <w:rFonts w:ascii="David" w:eastAsiaTheme="minorHAnsi" w:hAnsi="Calibri"/>
          <w:color w:val="000000"/>
          <w:rtl/>
        </w:rPr>
      </w:pPr>
      <w:r w:rsidRPr="00620D99">
        <w:rPr>
          <w:rFonts w:ascii="David" w:eastAsiaTheme="minorHAnsi" w:hAnsi="Calibri"/>
          <w:color w:val="000000"/>
          <w:rtl/>
        </w:rPr>
        <w:tab/>
      </w:r>
      <w:r w:rsidRPr="00620D99">
        <w:rPr>
          <w:rFonts w:ascii="David" w:eastAsiaTheme="minorHAnsi" w:hAnsi="Calibri" w:hint="cs"/>
          <w:color w:val="000000"/>
          <w:rtl/>
        </w:rPr>
        <w:t xml:space="preserve">לעניין החלטות </w:t>
      </w:r>
      <w:proofErr w:type="spellStart"/>
      <w:r w:rsidRPr="00620D99">
        <w:rPr>
          <w:rFonts w:ascii="David" w:eastAsiaTheme="minorHAnsi" w:hAnsi="Calibri" w:hint="cs"/>
          <w:color w:val="000000"/>
          <w:rtl/>
        </w:rPr>
        <w:t>מינהליות</w:t>
      </w:r>
      <w:proofErr w:type="spellEnd"/>
      <w:r w:rsidRPr="00620D99">
        <w:rPr>
          <w:rFonts w:ascii="David" w:eastAsiaTheme="minorHAnsi" w:hAnsi="Calibri" w:hint="cs"/>
          <w:color w:val="000000"/>
          <w:rtl/>
        </w:rPr>
        <w:t xml:space="preserve"> של פסילת רישיונות נהיגה על ידי רשות הרישוי </w:t>
      </w:r>
      <w:proofErr w:type="spellStart"/>
      <w:r w:rsidRPr="00620D99">
        <w:rPr>
          <w:rFonts w:ascii="David" w:eastAsiaTheme="minorHAnsi" w:hAnsi="Calibri" w:hint="cs"/>
          <w:color w:val="000000"/>
          <w:rtl/>
        </w:rPr>
        <w:t>מכח</w:t>
      </w:r>
      <w:proofErr w:type="spellEnd"/>
      <w:r w:rsidRPr="00620D99">
        <w:rPr>
          <w:rFonts w:ascii="David" w:eastAsiaTheme="minorHAnsi" w:hAnsi="Calibri" w:hint="cs"/>
          <w:color w:val="000000"/>
          <w:rtl/>
        </w:rPr>
        <w:t xml:space="preserve"> סעיף 56, על בסיס מאגר המידע שבפניהם לפי שיטת הניקוד, קיימת בעיה דומה. נהגים טוענים כי לא היו מודעים להרשעה המבוססת על הוראות הדין, וכי לא קיבלו את ההחלטה בדבר שלילת הרישיון על ידי רשות הרישוי. אולם בשונה מהחלטה שיפוטית, ההחלטה המנהלית לא </w:t>
      </w:r>
      <w:proofErr w:type="spellStart"/>
      <w:r w:rsidRPr="00620D99">
        <w:rPr>
          <w:rFonts w:ascii="David" w:eastAsiaTheme="minorHAnsi" w:hAnsi="Calibri" w:hint="cs"/>
          <w:color w:val="000000"/>
          <w:rtl/>
        </w:rPr>
        <w:t>היתה</w:t>
      </w:r>
      <w:proofErr w:type="spellEnd"/>
      <w:r w:rsidRPr="00620D99">
        <w:rPr>
          <w:rFonts w:ascii="David" w:eastAsiaTheme="minorHAnsi" w:hAnsi="Calibri" w:hint="cs"/>
          <w:color w:val="000000"/>
          <w:rtl/>
        </w:rPr>
        <w:t xml:space="preserve"> בעקבות דיון בבית משפט, וקיים קושי מובנה לקבוע בדין חזקת מסירה, כפי שנקבע ביחס להחלטות שיפוטיות. זאת מכיוון שלא ניתן לומר באותה מידה של ודאות, שהחזקה אכן מעוגנת במציאות. </w:t>
      </w:r>
    </w:p>
    <w:p w:rsidR="00620D99" w:rsidRPr="00620D99" w:rsidRDefault="00620D99" w:rsidP="00620D99">
      <w:pPr>
        <w:tabs>
          <w:tab w:val="center" w:pos="4153"/>
          <w:tab w:val="right" w:pos="8306"/>
        </w:tabs>
        <w:autoSpaceDE w:val="0"/>
        <w:autoSpaceDN w:val="0"/>
        <w:adjustRightInd w:val="0"/>
        <w:spacing w:line="280" w:lineRule="atLeast"/>
        <w:ind w:left="1134" w:hanging="1134"/>
        <w:textAlignment w:val="center"/>
        <w:rPr>
          <w:rFonts w:ascii="David" w:eastAsiaTheme="minorHAnsi" w:hAnsi="Calibri"/>
          <w:color w:val="000000"/>
          <w:rtl/>
        </w:rPr>
      </w:pPr>
      <w:r w:rsidRPr="00620D99">
        <w:rPr>
          <w:rFonts w:ascii="David" w:eastAsiaTheme="minorHAnsi" w:hAnsi="Calibri"/>
          <w:color w:val="000000"/>
          <w:rtl/>
        </w:rPr>
        <w:tab/>
      </w:r>
      <w:r w:rsidRPr="00620D99">
        <w:rPr>
          <w:rFonts w:ascii="David" w:eastAsiaTheme="minorHAnsi" w:hAnsi="Calibri" w:hint="cs"/>
          <w:color w:val="000000"/>
          <w:rtl/>
        </w:rPr>
        <w:t xml:space="preserve">בימים אלו הודיע משרד התחבורה למשרד כי גובש הסדר עם חברת הדואר בדבר מסירת דואר ברמה מוגברת יותר, והמשרד מקווה כי הדבר יביא לשיפור המצב הקיים. </w:t>
      </w:r>
    </w:p>
    <w:p w:rsidR="00620D99" w:rsidRPr="00620D99" w:rsidRDefault="00620D99" w:rsidP="00620D99">
      <w:pPr>
        <w:tabs>
          <w:tab w:val="center" w:pos="4153"/>
          <w:tab w:val="right" w:pos="8306"/>
        </w:tabs>
        <w:suppressAutoHyphens/>
        <w:autoSpaceDE w:val="0"/>
        <w:autoSpaceDN w:val="0"/>
        <w:adjustRightInd w:val="0"/>
        <w:spacing w:line="280" w:lineRule="atLeast"/>
        <w:ind w:left="1134" w:hanging="1134"/>
        <w:textAlignment w:val="center"/>
        <w:rPr>
          <w:rFonts w:ascii="David" w:eastAsiaTheme="minorHAnsi" w:hAnsi="Calibri"/>
          <w:color w:val="000000"/>
          <w:rtl/>
        </w:rPr>
      </w:pPr>
      <w:r w:rsidRPr="00620D99">
        <w:rPr>
          <w:rFonts w:ascii="David" w:eastAsiaTheme="minorHAnsi" w:hAnsi="Calibri"/>
          <w:color w:val="000000"/>
          <w:rtl/>
        </w:rPr>
        <w:tab/>
      </w:r>
      <w:r w:rsidRPr="00620D99">
        <w:rPr>
          <w:rFonts w:ascii="David" w:eastAsiaTheme="minorHAnsi" w:hAnsi="Calibri" w:hint="cs"/>
          <w:color w:val="000000"/>
          <w:rtl/>
        </w:rPr>
        <w:t xml:space="preserve">4. חזקת אמינות מכשירי אכיפה – הצעת חוק בנדון שעיקרה קביעה, לפיה אישור מקדים של מכון, תהווה תקדים לייצור חזקה בדבר אמינות מכשיר אכיפה, בהתקיים תנאים </w:t>
      </w:r>
      <w:proofErr w:type="spellStart"/>
      <w:r w:rsidRPr="00620D99">
        <w:rPr>
          <w:rFonts w:ascii="David" w:eastAsiaTheme="minorHAnsi" w:hAnsi="Calibri" w:hint="cs"/>
          <w:color w:val="000000"/>
          <w:rtl/>
        </w:rPr>
        <w:t>מסויימים</w:t>
      </w:r>
      <w:proofErr w:type="spellEnd"/>
      <w:r w:rsidRPr="00620D99">
        <w:rPr>
          <w:rFonts w:ascii="David" w:eastAsiaTheme="minorHAnsi" w:hAnsi="Calibri" w:hint="cs"/>
          <w:color w:val="000000"/>
          <w:rtl/>
        </w:rPr>
        <w:t xml:space="preserve"> (כגון אחזקה תקינה של המכשירים וכדומה). מטרת ההצעה למנוע את חוסר הוודאות בנוגע לממצאי מכשירי האכיפה, אשר פוגע ביעילות האכיפה ובאמון הציבור בממצאי מכשירי האכיפה. קידום הצעת חוק זו עשויה לתרום לצמצום ימי דיונים ממושכים בבתי המשפט שמטרתם בחינת אמינות מכשירי אכיפה. הצעה זו מונחת על שולחן ועדת הכלכלה של הכנסת.</w:t>
      </w:r>
    </w:p>
    <w:p w:rsidR="00620D99" w:rsidRPr="00620D99" w:rsidRDefault="00620D99" w:rsidP="00620D99">
      <w:pPr>
        <w:autoSpaceDE w:val="0"/>
        <w:autoSpaceDN w:val="0"/>
        <w:adjustRightInd w:val="0"/>
        <w:spacing w:line="280" w:lineRule="atLeast"/>
        <w:ind w:left="0" w:firstLine="0"/>
        <w:jc w:val="left"/>
        <w:textAlignment w:val="center"/>
        <w:rPr>
          <w:rFonts w:ascii="David" w:eastAsiaTheme="minorHAnsi" w:hAnsiTheme="minorHAnsi"/>
          <w:color w:val="000000"/>
          <w:rtl/>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ליקוי</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left="566" w:hanging="566"/>
        <w:textAlignment w:val="center"/>
        <w:rPr>
          <w:rFonts w:ascii="David" w:eastAsiaTheme="minorHAnsi" w:hAnsiTheme="minorHAnsi"/>
          <w:color w:val="000000"/>
        </w:rPr>
      </w:pPr>
      <w:r w:rsidRPr="00620D99">
        <w:rPr>
          <w:rFonts w:ascii="David" w:eastAsiaTheme="minorHAnsi" w:hAnsiTheme="minorHAnsi" w:hint="cs"/>
          <w:color w:val="000000"/>
        </w:rPr>
        <w:t xml:space="preserve">11. </w:t>
      </w:r>
      <w:r w:rsidRPr="00620D99">
        <w:rPr>
          <w:rFonts w:ascii="David" w:eastAsiaTheme="minorHAnsi" w:hAnsiTheme="minorHAnsi"/>
          <w:color w:val="000000"/>
        </w:rPr>
        <w:tab/>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להקפיד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ולהעביר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למשרד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התחבורה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קובץ</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הרשעות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נהגים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עדכני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ואמין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אשר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יבטיח</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הפעלה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תקינה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שיטת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הניקוד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עליה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לייעל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תהליך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האכיפה</w:t>
      </w:r>
      <w:r w:rsidRPr="00620D99">
        <w:rPr>
          <w:rFonts w:ascii="David" w:eastAsiaTheme="minorHAnsi" w:hAnsiTheme="minorHAnsi" w:hint="cs"/>
          <w:color w:val="000000"/>
        </w:rPr>
        <w:t xml:space="preserve"> - </w:t>
      </w:r>
      <w:r w:rsidRPr="00620D99">
        <w:rPr>
          <w:rFonts w:ascii="David" w:eastAsiaTheme="minorHAnsi" w:hAnsiTheme="minorHAnsi" w:hint="cs"/>
          <w:color w:val="000000"/>
          <w:rtl/>
        </w:rPr>
        <w:t>להסדיר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משרד</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התחבורה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ועם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הנהלת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בתי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המשפט</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הדרכים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שבהן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יועברו</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מסמכים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לביסוס</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ראיות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לשם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הוכחת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העברה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נהיגה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בזמן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פסילה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וכך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לאפשר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הגשת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כתב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אישום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עליה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לקבוע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בנוהל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הנחיות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מלאות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ומפורטות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באשר</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להליך</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האכיפה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לפעול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לטיוב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הנתונים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המצויים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במחשב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בשיתוף</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הנהלת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בתי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המשפט</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לקיים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מעקב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ובקרה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ביצוע</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הוראות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הנוהל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והן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בדיקות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הנתונים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במחשב</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המשטרה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בעת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מפגשי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שוטרים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עם</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נהגים</w:t>
      </w:r>
      <w:r w:rsidRPr="00620D99">
        <w:rPr>
          <w:rFonts w:ascii="David" w:eastAsiaTheme="minorHAnsi" w:hAnsiTheme="minorHAnsi" w:hint="cs"/>
          <w:color w:val="000000"/>
        </w:rPr>
        <w:t>.</w:t>
      </w:r>
    </w:p>
    <w:p w:rsidR="00620D99" w:rsidRPr="00620D99" w:rsidRDefault="00620D99" w:rsidP="00620D99">
      <w:pPr>
        <w:keepNext/>
        <w:suppressAutoHyphens/>
        <w:autoSpaceDE w:val="0"/>
        <w:autoSpaceDN w:val="0"/>
        <w:adjustRightInd w:val="0"/>
        <w:spacing w:line="260" w:lineRule="atLeast"/>
        <w:ind w:hanging="567"/>
        <w:textAlignment w:val="center"/>
        <w:rPr>
          <w:rFonts w:eastAsiaTheme="minorHAnsi" w:cs="Times New Roman"/>
          <w:color w:val="000000"/>
        </w:rPr>
      </w:pPr>
    </w:p>
    <w:p w:rsidR="00620D99" w:rsidRPr="00620D99" w:rsidRDefault="00620D99" w:rsidP="00620D99">
      <w:pPr>
        <w:keepNext/>
        <w:suppressAutoHyphens/>
        <w:autoSpaceDE w:val="0"/>
        <w:autoSpaceDN w:val="0"/>
        <w:adjustRightInd w:val="0"/>
        <w:spacing w:line="260" w:lineRule="atLeast"/>
        <w:ind w:hanging="567"/>
        <w:textAlignment w:val="center"/>
        <w:rPr>
          <w:rFonts w:ascii="David" w:eastAsiaTheme="minorHAnsi" w:hAnsiTheme="minorHAnsi"/>
          <w:b/>
          <w:bCs/>
          <w:color w:val="000000"/>
          <w:rtl/>
        </w:rPr>
      </w:pPr>
      <w:r w:rsidRPr="00620D99">
        <w:rPr>
          <w:rFonts w:ascii="David" w:eastAsiaTheme="minorHAnsi" w:hAnsiTheme="minorHAnsi" w:hint="cs"/>
          <w:b/>
          <w:bCs/>
          <w:color w:val="000000"/>
          <w:rtl/>
        </w:rPr>
        <w:t>מעקב</w:t>
      </w:r>
    </w:p>
    <w:p w:rsidR="00620D99" w:rsidRPr="00620D99" w:rsidRDefault="00620D99" w:rsidP="00620D99">
      <w:pPr>
        <w:autoSpaceDE w:val="0"/>
        <w:autoSpaceDN w:val="0"/>
        <w:adjustRightInd w:val="0"/>
        <w:spacing w:line="280" w:lineRule="atLeast"/>
        <w:ind w:left="0" w:firstLine="0"/>
        <w:jc w:val="left"/>
        <w:textAlignment w:val="center"/>
        <w:rPr>
          <w:rFonts w:eastAsiaTheme="minorHAnsi" w:cs="Times New Roman"/>
          <w:color w:val="000000"/>
        </w:rPr>
      </w:pPr>
    </w:p>
    <w:p w:rsidR="00620D99" w:rsidRPr="00620D99" w:rsidRDefault="00620D99" w:rsidP="00620D99">
      <w:pPr>
        <w:autoSpaceDE w:val="0"/>
        <w:autoSpaceDN w:val="0"/>
        <w:adjustRightInd w:val="0"/>
        <w:spacing w:line="280" w:lineRule="atLeast"/>
        <w:ind w:left="1134" w:hanging="1134"/>
        <w:jc w:val="left"/>
        <w:textAlignment w:val="center"/>
        <w:rPr>
          <w:rFonts w:ascii="David" w:eastAsiaTheme="minorHAnsi" w:hAnsiTheme="minorHAnsi"/>
          <w:color w:val="000000"/>
        </w:rPr>
      </w:pPr>
      <w:r w:rsidRPr="00620D99">
        <w:rPr>
          <w:rFonts w:ascii="David" w:eastAsiaTheme="minorHAnsi" w:hAnsiTheme="minorHAnsi" w:hint="cs"/>
          <w:color w:val="000000"/>
        </w:rPr>
        <w:t xml:space="preserve">11. </w:t>
      </w:r>
      <w:r w:rsidRPr="00620D99">
        <w:rPr>
          <w:rFonts w:ascii="David" w:eastAsiaTheme="minorHAnsi" w:hAnsiTheme="minorHAnsi"/>
          <w:color w:val="000000"/>
        </w:rPr>
        <w:tab/>
      </w:r>
      <w:r w:rsidRPr="00620D99">
        <w:rPr>
          <w:rFonts w:ascii="David" w:eastAsiaTheme="minorHAnsi" w:hAnsiTheme="minorHAnsi" w:hint="cs"/>
          <w:color w:val="000000"/>
          <w:rtl/>
        </w:rPr>
        <w:t>לא</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דווח</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על</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התקדמות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בתיקון</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הליקוי</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ראה</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הערות</w:t>
      </w:r>
      <w:r w:rsidRPr="00620D99">
        <w:rPr>
          <w:rFonts w:ascii="David" w:eastAsiaTheme="minorHAnsi" w:hAnsiTheme="minorHAnsi" w:hint="cs"/>
          <w:color w:val="000000"/>
        </w:rPr>
        <w:t xml:space="preserve"> </w:t>
      </w:r>
      <w:r w:rsidRPr="00620D99">
        <w:rPr>
          <w:rFonts w:ascii="David" w:eastAsiaTheme="minorHAnsi" w:hAnsiTheme="minorHAnsi" w:hint="cs"/>
          <w:color w:val="000000"/>
          <w:rtl/>
        </w:rPr>
        <w:t>רה</w:t>
      </w:r>
      <w:r w:rsidRPr="00620D99">
        <w:rPr>
          <w:rFonts w:ascii="David" w:eastAsiaTheme="minorHAnsi" w:hAnsiTheme="minorHAnsi" w:hint="cs"/>
          <w:color w:val="000000"/>
        </w:rPr>
        <w:t>"</w:t>
      </w:r>
      <w:r w:rsidRPr="00620D99">
        <w:rPr>
          <w:rFonts w:ascii="David" w:eastAsiaTheme="minorHAnsi" w:hAnsiTheme="minorHAnsi" w:hint="cs"/>
          <w:color w:val="000000"/>
          <w:rtl/>
        </w:rPr>
        <w:t>מ</w:t>
      </w:r>
      <w:r>
        <w:rPr>
          <w:rFonts w:ascii="David" w:eastAsiaTheme="minorHAnsi" w:hAnsiTheme="minorHAnsi" w:hint="cs"/>
          <w:color w:val="000000"/>
          <w:rtl/>
        </w:rPr>
        <w:t xml:space="preserve"> </w:t>
      </w:r>
      <w:r w:rsidRPr="00620D99">
        <w:rPr>
          <w:rFonts w:ascii="David" w:eastAsiaTheme="minorHAnsi" w:hAnsiTheme="minorHAnsi" w:hint="cs"/>
          <w:color w:val="000000"/>
        </w:rPr>
        <w:t>59</w:t>
      </w:r>
      <w:r w:rsidRPr="00620D99">
        <w:rPr>
          <w:rFonts w:ascii="David" w:eastAsiaTheme="minorHAnsi" w:hAnsiTheme="minorHAnsi" w:hint="cs"/>
          <w:color w:val="000000"/>
          <w:rtl/>
        </w:rPr>
        <w:t>ב</w:t>
      </w:r>
      <w:r>
        <w:rPr>
          <w:rFonts w:ascii="David" w:eastAsiaTheme="minorHAnsi" w:hAnsiTheme="minorHAnsi" w:hint="cs"/>
          <w:color w:val="000000"/>
          <w:rtl/>
        </w:rPr>
        <w:t>'</w:t>
      </w:r>
      <w:r w:rsidRPr="00620D99">
        <w:rPr>
          <w:rFonts w:ascii="David" w:eastAsiaTheme="minorHAnsi" w:hAnsiTheme="minorHAnsi" w:hint="cs"/>
          <w:color w:val="000000"/>
        </w:rPr>
        <w:t xml:space="preserve"> </w:t>
      </w:r>
      <w:proofErr w:type="spellStart"/>
      <w:r w:rsidRPr="00620D99">
        <w:rPr>
          <w:rFonts w:ascii="David" w:eastAsiaTheme="minorHAnsi" w:hAnsiTheme="minorHAnsi" w:hint="cs"/>
          <w:color w:val="000000"/>
          <w:rtl/>
        </w:rPr>
        <w:t>עמ</w:t>
      </w:r>
      <w:proofErr w:type="spellEnd"/>
      <w:r>
        <w:rPr>
          <w:rFonts w:ascii="David" w:eastAsiaTheme="minorHAnsi" w:hAnsiTheme="minorHAnsi" w:hint="cs"/>
          <w:color w:val="000000"/>
          <w:rtl/>
        </w:rPr>
        <w:t xml:space="preserve">' </w:t>
      </w:r>
      <w:r w:rsidRPr="00620D99">
        <w:rPr>
          <w:rFonts w:ascii="David" w:eastAsiaTheme="minorHAnsi" w:hAnsiTheme="minorHAnsi" w:hint="cs"/>
          <w:color w:val="000000"/>
        </w:rPr>
        <w:t xml:space="preserve"> 22-23</w:t>
      </w:r>
      <w:r>
        <w:rPr>
          <w:rFonts w:ascii="David" w:eastAsiaTheme="minorHAnsi" w:hAnsiTheme="minorHAnsi" w:hint="cs"/>
          <w:color w:val="000000"/>
          <w:rtl/>
        </w:rPr>
        <w:t>.</w:t>
      </w:r>
    </w:p>
    <w:sectPr w:rsidR="00620D99" w:rsidRPr="00620D99" w:rsidSect="00533C7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7499" w:rsidRDefault="00C17499" w:rsidP="00823D7B">
      <w:r>
        <w:separator/>
      </w:r>
    </w:p>
  </w:endnote>
  <w:endnote w:type="continuationSeparator" w:id="1">
    <w:p w:rsidR="00C17499" w:rsidRDefault="00C17499" w:rsidP="00823D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WinSoft Pro">
    <w:panose1 w:val="020B0600060200000000"/>
    <w:charset w:val="00"/>
    <w:family w:val="swiss"/>
    <w:pitch w:val="variable"/>
    <w:sig w:usb0="0000280F" w:usb1="80000000" w:usb2="00000008" w:usb3="00000000" w:csb0="00000063"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7499" w:rsidRDefault="00C17499" w:rsidP="00823D7B">
      <w:r>
        <w:separator/>
      </w:r>
    </w:p>
  </w:footnote>
  <w:footnote w:type="continuationSeparator" w:id="1">
    <w:p w:rsidR="00C17499" w:rsidRDefault="00C17499" w:rsidP="00823D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499" w:rsidRDefault="00130C14" w:rsidP="00823D7B">
    <w:pPr>
      <w:pStyle w:val="a3"/>
      <w:tabs>
        <w:tab w:val="clear" w:pos="4153"/>
      </w:tabs>
      <w:ind w:left="84" w:hanging="483"/>
      <w:jc w:val="right"/>
      <w:rPr>
        <w:sz w:val="16"/>
        <w:szCs w:val="16"/>
        <w:rtl/>
      </w:rPr>
    </w:pPr>
    <w:r w:rsidRPr="002A74E8">
      <w:rPr>
        <w:sz w:val="16"/>
        <w:szCs w:val="16"/>
        <w:rtl/>
      </w:rPr>
      <w:fldChar w:fldCharType="begin"/>
    </w:r>
    <w:r w:rsidR="00C17499" w:rsidRPr="002A74E8">
      <w:rPr>
        <w:sz w:val="16"/>
        <w:szCs w:val="16"/>
        <w:rtl/>
      </w:rPr>
      <w:instrText xml:space="preserve"> </w:instrText>
    </w:r>
    <w:r w:rsidR="00C17499" w:rsidRPr="002A74E8">
      <w:rPr>
        <w:rFonts w:hint="cs"/>
        <w:sz w:val="16"/>
        <w:szCs w:val="16"/>
      </w:rPr>
      <w:instrText>TIME  \@ "HH:mm"  \* MERGEFORMAT</w:instrText>
    </w:r>
    <w:r w:rsidR="00C17499" w:rsidRPr="002A74E8">
      <w:rPr>
        <w:sz w:val="16"/>
        <w:szCs w:val="16"/>
        <w:rtl/>
      </w:rPr>
      <w:instrText xml:space="preserve"> </w:instrText>
    </w:r>
    <w:r w:rsidRPr="002A74E8">
      <w:rPr>
        <w:sz w:val="16"/>
        <w:szCs w:val="16"/>
        <w:rtl/>
      </w:rPr>
      <w:fldChar w:fldCharType="separate"/>
    </w:r>
    <w:r w:rsidR="00620D99">
      <w:rPr>
        <w:rFonts w:hint="eastAsia"/>
        <w:noProof/>
        <w:sz w:val="16"/>
        <w:szCs w:val="16"/>
        <w:rtl/>
      </w:rPr>
      <w:t>‏</w:t>
    </w:r>
    <w:r w:rsidR="00620D99">
      <w:rPr>
        <w:noProof/>
        <w:sz w:val="16"/>
        <w:szCs w:val="16"/>
        <w:rtl/>
      </w:rPr>
      <w:t>15:11</w:t>
    </w:r>
    <w:r w:rsidRPr="002A74E8">
      <w:rPr>
        <w:sz w:val="16"/>
        <w:szCs w:val="16"/>
        <w:rtl/>
      </w:rPr>
      <w:fldChar w:fldCharType="end"/>
    </w:r>
    <w:r w:rsidR="00C17499" w:rsidRPr="002A74E8">
      <w:rPr>
        <w:rFonts w:hint="cs"/>
        <w:sz w:val="16"/>
        <w:szCs w:val="16"/>
        <w:rtl/>
      </w:rPr>
      <w:t xml:space="preserve">  </w:t>
    </w:r>
    <w:r w:rsidRPr="002A74E8">
      <w:rPr>
        <w:sz w:val="16"/>
        <w:szCs w:val="16"/>
        <w:rtl/>
      </w:rPr>
      <w:fldChar w:fldCharType="begin"/>
    </w:r>
    <w:r w:rsidR="00C17499" w:rsidRPr="002A74E8">
      <w:rPr>
        <w:sz w:val="16"/>
        <w:szCs w:val="16"/>
        <w:rtl/>
      </w:rPr>
      <w:instrText xml:space="preserve"> </w:instrText>
    </w:r>
    <w:r w:rsidR="00C17499" w:rsidRPr="002A74E8">
      <w:rPr>
        <w:rFonts w:hint="cs"/>
        <w:sz w:val="16"/>
        <w:szCs w:val="16"/>
      </w:rPr>
      <w:instrText>DATE  \@ "yyyy-MM-dd"  \* MERGEFORMAT</w:instrText>
    </w:r>
    <w:r w:rsidR="00C17499" w:rsidRPr="002A74E8">
      <w:rPr>
        <w:sz w:val="16"/>
        <w:szCs w:val="16"/>
        <w:rtl/>
      </w:rPr>
      <w:instrText xml:space="preserve"> </w:instrText>
    </w:r>
    <w:r w:rsidRPr="002A74E8">
      <w:rPr>
        <w:sz w:val="16"/>
        <w:szCs w:val="16"/>
        <w:rtl/>
      </w:rPr>
      <w:fldChar w:fldCharType="separate"/>
    </w:r>
    <w:r w:rsidR="00620D99">
      <w:rPr>
        <w:rFonts w:hint="eastAsia"/>
        <w:noProof/>
        <w:sz w:val="16"/>
        <w:szCs w:val="16"/>
        <w:rtl/>
      </w:rPr>
      <w:t>‏</w:t>
    </w:r>
    <w:r w:rsidR="00620D99">
      <w:rPr>
        <w:noProof/>
        <w:sz w:val="16"/>
        <w:szCs w:val="16"/>
        <w:rtl/>
      </w:rPr>
      <w:t>2010–12–12</w:t>
    </w:r>
    <w:r w:rsidRPr="002A74E8">
      <w:rPr>
        <w:sz w:val="16"/>
        <w:szCs w:val="16"/>
        <w:rtl/>
      </w:rPr>
      <w:fldChar w:fldCharType="end"/>
    </w:r>
    <w:r w:rsidR="00C17499" w:rsidRPr="002A74E8">
      <w:rPr>
        <w:rFonts w:hint="cs"/>
        <w:sz w:val="16"/>
        <w:szCs w:val="16"/>
        <w:rtl/>
      </w:rPr>
      <w:t xml:space="preserve">   </w:t>
    </w:r>
    <w:fldSimple w:instr=" FILENAME  \* FirstCap \p  \* MERGEFORMAT ">
      <w:r w:rsidR="00F008C9" w:rsidRPr="00F008C9">
        <w:rPr>
          <w:noProof/>
          <w:sz w:val="16"/>
          <w:szCs w:val="16"/>
        </w:rPr>
        <w:t>L:\</w:t>
      </w:r>
      <w:r w:rsidR="00F008C9" w:rsidRPr="00F008C9">
        <w:rPr>
          <w:rFonts w:hint="eastAsia"/>
          <w:noProof/>
          <w:sz w:val="16"/>
          <w:szCs w:val="16"/>
          <w:rtl/>
        </w:rPr>
        <w:t>הספר</w:t>
      </w:r>
      <w:r w:rsidR="00F008C9" w:rsidRPr="00F008C9">
        <w:rPr>
          <w:noProof/>
          <w:sz w:val="16"/>
          <w:szCs w:val="16"/>
          <w:rtl/>
        </w:rPr>
        <w:t xml:space="preserve"> - </w:t>
      </w:r>
      <w:r w:rsidR="00F008C9" w:rsidRPr="00F008C9">
        <w:rPr>
          <w:rFonts w:hint="eastAsia"/>
          <w:noProof/>
          <w:sz w:val="16"/>
          <w:szCs w:val="16"/>
          <w:rtl/>
        </w:rPr>
        <w:t>מעקבים</w:t>
      </w:r>
      <w:r w:rsidR="00F008C9" w:rsidRPr="00F008C9">
        <w:rPr>
          <w:noProof/>
          <w:sz w:val="16"/>
          <w:szCs w:val="16"/>
          <w:rtl/>
        </w:rPr>
        <w:t xml:space="preserve"> 60</w:t>
      </w:r>
      <w:r w:rsidR="00F008C9" w:rsidRPr="00F008C9">
        <w:rPr>
          <w:rFonts w:hint="eastAsia"/>
          <w:noProof/>
          <w:sz w:val="16"/>
          <w:szCs w:val="16"/>
          <w:rtl/>
        </w:rPr>
        <w:t>ב</w:t>
      </w:r>
      <w:r w:rsidR="00F008C9" w:rsidRPr="00F008C9">
        <w:rPr>
          <w:noProof/>
          <w:sz w:val="16"/>
          <w:szCs w:val="16"/>
          <w:rtl/>
        </w:rPr>
        <w:t>\</w:t>
      </w:r>
      <w:r w:rsidR="00F008C9" w:rsidRPr="00F008C9">
        <w:rPr>
          <w:rFonts w:hint="eastAsia"/>
          <w:noProof/>
          <w:sz w:val="16"/>
          <w:szCs w:val="16"/>
          <w:rtl/>
        </w:rPr>
        <w:t>עקיבא</w:t>
      </w:r>
      <w:r w:rsidR="00F008C9" w:rsidRPr="00F008C9">
        <w:rPr>
          <w:noProof/>
          <w:sz w:val="16"/>
          <w:szCs w:val="16"/>
          <w:rtl/>
        </w:rPr>
        <w:t>\59</w:t>
      </w:r>
      <w:r w:rsidR="00F008C9" w:rsidRPr="00F008C9">
        <w:rPr>
          <w:rFonts w:hint="eastAsia"/>
          <w:noProof/>
          <w:sz w:val="16"/>
          <w:szCs w:val="16"/>
          <w:rtl/>
        </w:rPr>
        <w:t>ב</w:t>
      </w:r>
      <w:r w:rsidR="00F008C9" w:rsidRPr="00F008C9">
        <w:rPr>
          <w:noProof/>
          <w:sz w:val="16"/>
          <w:szCs w:val="16"/>
          <w:rtl/>
        </w:rPr>
        <w:t>\</w:t>
      </w:r>
      <w:r w:rsidR="00F008C9" w:rsidRPr="00F008C9">
        <w:rPr>
          <w:rFonts w:hint="eastAsia"/>
          <w:noProof/>
          <w:sz w:val="16"/>
          <w:szCs w:val="16"/>
          <w:rtl/>
        </w:rPr>
        <w:t>תחבורה</w:t>
      </w:r>
      <w:r w:rsidR="00F008C9" w:rsidRPr="00F008C9">
        <w:rPr>
          <w:noProof/>
          <w:sz w:val="16"/>
          <w:szCs w:val="16"/>
          <w:rtl/>
        </w:rPr>
        <w:t>\</w:t>
      </w:r>
      <w:r w:rsidR="00F008C9" w:rsidRPr="00F008C9">
        <w:rPr>
          <w:rFonts w:hint="eastAsia"/>
          <w:noProof/>
          <w:sz w:val="16"/>
          <w:szCs w:val="16"/>
          <w:rtl/>
        </w:rPr>
        <w:t>הטיפול</w:t>
      </w:r>
      <w:r w:rsidR="00F008C9" w:rsidRPr="00F008C9">
        <w:rPr>
          <w:noProof/>
          <w:sz w:val="16"/>
          <w:szCs w:val="16"/>
          <w:rtl/>
        </w:rPr>
        <w:t xml:space="preserve"> </w:t>
      </w:r>
      <w:r w:rsidR="00F008C9" w:rsidRPr="00F008C9">
        <w:rPr>
          <w:rFonts w:hint="eastAsia"/>
          <w:noProof/>
          <w:sz w:val="16"/>
          <w:szCs w:val="16"/>
          <w:rtl/>
        </w:rPr>
        <w:t>בעברייני</w:t>
      </w:r>
      <w:r w:rsidR="00F008C9" w:rsidRPr="00F008C9">
        <w:rPr>
          <w:noProof/>
          <w:sz w:val="16"/>
          <w:szCs w:val="16"/>
          <w:rtl/>
        </w:rPr>
        <w:t xml:space="preserve"> </w:t>
      </w:r>
      <w:r w:rsidR="00F008C9" w:rsidRPr="00F008C9">
        <w:rPr>
          <w:rFonts w:hint="eastAsia"/>
          <w:noProof/>
          <w:sz w:val="16"/>
          <w:szCs w:val="16"/>
          <w:rtl/>
        </w:rPr>
        <w:t>תנועה</w:t>
      </w:r>
      <w:r w:rsidR="00F008C9" w:rsidRPr="00F008C9">
        <w:rPr>
          <w:noProof/>
          <w:sz w:val="16"/>
          <w:szCs w:val="16"/>
          <w:rtl/>
        </w:rPr>
        <w:t xml:space="preserve"> </w:t>
      </w:r>
      <w:r w:rsidR="00F008C9" w:rsidRPr="00F008C9">
        <w:rPr>
          <w:rFonts w:hint="eastAsia"/>
          <w:noProof/>
          <w:sz w:val="16"/>
          <w:szCs w:val="16"/>
          <w:rtl/>
        </w:rPr>
        <w:t>מועדים</w:t>
      </w:r>
      <w:r w:rsidR="00F008C9">
        <w:rPr>
          <w:noProof/>
        </w:rPr>
        <w:t>.docx</w:t>
      </w:r>
    </w:fldSimple>
    <w:r w:rsidR="00C17499" w:rsidRPr="002A74E8">
      <w:rPr>
        <w:rFonts w:hint="cs"/>
        <w:sz w:val="16"/>
        <w:szCs w:val="16"/>
        <w:rtl/>
      </w:rPr>
      <w:t xml:space="preserve">    -</w:t>
    </w:r>
    <w:r w:rsidRPr="002A74E8">
      <w:rPr>
        <w:sz w:val="16"/>
        <w:szCs w:val="16"/>
        <w:rtl/>
      </w:rPr>
      <w:fldChar w:fldCharType="begin"/>
    </w:r>
    <w:r w:rsidR="00C17499" w:rsidRPr="002A74E8">
      <w:rPr>
        <w:sz w:val="16"/>
        <w:szCs w:val="16"/>
        <w:rtl/>
      </w:rPr>
      <w:instrText xml:space="preserve"> </w:instrText>
    </w:r>
    <w:r w:rsidR="00C17499" w:rsidRPr="002A74E8">
      <w:rPr>
        <w:sz w:val="16"/>
        <w:szCs w:val="16"/>
      </w:rPr>
      <w:instrText>PAGE   \* MERGEFORMAT</w:instrText>
    </w:r>
    <w:r w:rsidR="00C17499" w:rsidRPr="002A74E8">
      <w:rPr>
        <w:sz w:val="16"/>
        <w:szCs w:val="16"/>
        <w:rtl/>
      </w:rPr>
      <w:instrText xml:space="preserve"> </w:instrText>
    </w:r>
    <w:r w:rsidRPr="002A74E8">
      <w:rPr>
        <w:sz w:val="16"/>
        <w:szCs w:val="16"/>
        <w:rtl/>
      </w:rPr>
      <w:fldChar w:fldCharType="separate"/>
    </w:r>
    <w:r w:rsidR="00620D99">
      <w:rPr>
        <w:noProof/>
        <w:sz w:val="16"/>
        <w:szCs w:val="16"/>
        <w:rtl/>
      </w:rPr>
      <w:t>4</w:t>
    </w:r>
    <w:r w:rsidRPr="002A74E8">
      <w:rPr>
        <w:sz w:val="16"/>
        <w:szCs w:val="16"/>
        <w:rtl/>
      </w:rPr>
      <w:fldChar w:fldCharType="end"/>
    </w:r>
    <w:r w:rsidR="00C17499" w:rsidRPr="002A74E8">
      <w:rPr>
        <w:rFonts w:hint="cs"/>
        <w:sz w:val="16"/>
        <w:szCs w:val="16"/>
        <w:rtl/>
      </w:rPr>
      <w:t>-</w:t>
    </w:r>
  </w:p>
  <w:p w:rsidR="00C17499" w:rsidRPr="002A74E8" w:rsidRDefault="00C17499" w:rsidP="00823D7B">
    <w:pPr>
      <w:pStyle w:val="a3"/>
      <w:tabs>
        <w:tab w:val="clear" w:pos="4153"/>
      </w:tabs>
      <w:ind w:left="84" w:hanging="483"/>
      <w:jc w:val="right"/>
      <w:rPr>
        <w:sz w:val="16"/>
        <w:szCs w:val="16"/>
        <w:rtl/>
      </w:rPr>
    </w:pPr>
  </w:p>
  <w:p w:rsidR="00C17499" w:rsidRPr="00B90376" w:rsidRDefault="00C17499" w:rsidP="001B2EF4">
    <w:pPr>
      <w:tabs>
        <w:tab w:val="left" w:pos="1316"/>
        <w:tab w:val="center" w:pos="4153"/>
      </w:tabs>
      <w:ind w:hanging="483"/>
      <w:rPr>
        <w:sz w:val="18"/>
        <w:szCs w:val="18"/>
        <w:u w:val="single"/>
        <w:rtl/>
      </w:rPr>
    </w:pPr>
    <w:r w:rsidRPr="00B90376">
      <w:rPr>
        <w:rFonts w:hint="cs"/>
        <w:sz w:val="18"/>
        <w:szCs w:val="18"/>
        <w:u w:val="single"/>
        <w:rtl/>
      </w:rPr>
      <w:t xml:space="preserve">מעקב אחר תיקון ליקויים, אגף המפקח הכללי  לענייני ביקורת המדינה         </w:t>
    </w:r>
    <w:r>
      <w:rPr>
        <w:rFonts w:hint="cs"/>
        <w:sz w:val="18"/>
        <w:szCs w:val="18"/>
        <w:u w:val="single"/>
        <w:rtl/>
      </w:rPr>
      <w:t xml:space="preserve"> </w:t>
    </w:r>
    <w:r w:rsidRPr="00B90376">
      <w:rPr>
        <w:rFonts w:hint="cs"/>
        <w:sz w:val="18"/>
        <w:szCs w:val="18"/>
        <w:u w:val="single"/>
        <w:rtl/>
      </w:rPr>
      <w:t xml:space="preserve">      </w:t>
    </w:r>
    <w:r w:rsidR="001B2EF4">
      <w:rPr>
        <w:rFonts w:hint="cs"/>
        <w:sz w:val="18"/>
        <w:szCs w:val="18"/>
        <w:u w:val="single"/>
        <w:rtl/>
      </w:rPr>
      <w:t xml:space="preserve">  </w:t>
    </w:r>
    <w:r w:rsidRPr="00B90376">
      <w:rPr>
        <w:rFonts w:hint="cs"/>
        <w:sz w:val="18"/>
        <w:szCs w:val="18"/>
        <w:u w:val="single"/>
        <w:rtl/>
      </w:rPr>
      <w:t xml:space="preserve">         </w:t>
    </w:r>
    <w:r>
      <w:rPr>
        <w:rFonts w:hint="cs"/>
        <w:sz w:val="18"/>
        <w:szCs w:val="18"/>
        <w:u w:val="single"/>
        <w:rtl/>
      </w:rPr>
      <w:t xml:space="preserve">  </w:t>
    </w:r>
    <w:r w:rsidRPr="00B90376">
      <w:rPr>
        <w:rFonts w:hint="cs"/>
        <w:sz w:val="18"/>
        <w:szCs w:val="18"/>
        <w:u w:val="single"/>
        <w:rtl/>
      </w:rPr>
      <w:t xml:space="preserve">   </w:t>
    </w:r>
    <w:r>
      <w:rPr>
        <w:rFonts w:hint="cs"/>
        <w:sz w:val="18"/>
        <w:szCs w:val="18"/>
        <w:u w:val="single"/>
        <w:rtl/>
      </w:rPr>
      <w:t xml:space="preserve"> </w:t>
    </w:r>
    <w:r w:rsidR="00F008C9">
      <w:rPr>
        <w:rFonts w:hint="cs"/>
        <w:sz w:val="20"/>
        <w:szCs w:val="20"/>
        <w:u w:val="single"/>
        <w:rtl/>
      </w:rPr>
      <w:t>ה</w:t>
    </w:r>
    <w:r>
      <w:rPr>
        <w:rFonts w:hint="eastAsia"/>
        <w:sz w:val="20"/>
        <w:szCs w:val="20"/>
        <w:u w:val="single"/>
        <w:rtl/>
      </w:rPr>
      <w:t>התמודדות</w:t>
    </w:r>
    <w:r>
      <w:rPr>
        <w:sz w:val="20"/>
        <w:szCs w:val="20"/>
        <w:u w:val="single"/>
        <w:rtl/>
      </w:rPr>
      <w:t xml:space="preserve"> </w:t>
    </w:r>
    <w:r>
      <w:rPr>
        <w:rFonts w:hint="eastAsia"/>
        <w:sz w:val="20"/>
        <w:szCs w:val="20"/>
        <w:u w:val="single"/>
        <w:rtl/>
      </w:rPr>
      <w:t>עם</w:t>
    </w:r>
    <w:r>
      <w:rPr>
        <w:sz w:val="20"/>
        <w:szCs w:val="20"/>
        <w:u w:val="single"/>
        <w:rtl/>
      </w:rPr>
      <w:t xml:space="preserve"> </w:t>
    </w:r>
    <w:r>
      <w:rPr>
        <w:rFonts w:hint="eastAsia"/>
        <w:sz w:val="20"/>
        <w:szCs w:val="20"/>
        <w:u w:val="single"/>
        <w:rtl/>
      </w:rPr>
      <w:t>תאונות</w:t>
    </w:r>
    <w:r>
      <w:rPr>
        <w:sz w:val="20"/>
        <w:szCs w:val="20"/>
        <w:u w:val="single"/>
        <w:rtl/>
      </w:rPr>
      <w:t xml:space="preserve"> </w:t>
    </w:r>
    <w:r>
      <w:rPr>
        <w:rFonts w:hint="eastAsia"/>
        <w:sz w:val="20"/>
        <w:szCs w:val="20"/>
        <w:u w:val="single"/>
        <w:rtl/>
      </w:rPr>
      <w:t>הדרכים</w:t>
    </w:r>
  </w:p>
  <w:p w:rsidR="00C17499" w:rsidRPr="00823D7B" w:rsidRDefault="00C17499" w:rsidP="00823D7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823D7B"/>
    <w:rsid w:val="00000243"/>
    <w:rsid w:val="00000739"/>
    <w:rsid w:val="00027667"/>
    <w:rsid w:val="00043D5A"/>
    <w:rsid w:val="00044C7F"/>
    <w:rsid w:val="000510D6"/>
    <w:rsid w:val="00073FA9"/>
    <w:rsid w:val="00082BAA"/>
    <w:rsid w:val="00087487"/>
    <w:rsid w:val="000B2B5D"/>
    <w:rsid w:val="000C2368"/>
    <w:rsid w:val="000C4E8F"/>
    <w:rsid w:val="000D0FB7"/>
    <w:rsid w:val="000D160F"/>
    <w:rsid w:val="001000F7"/>
    <w:rsid w:val="001050B8"/>
    <w:rsid w:val="001057BF"/>
    <w:rsid w:val="00114DC0"/>
    <w:rsid w:val="00117077"/>
    <w:rsid w:val="00121C7C"/>
    <w:rsid w:val="00130C14"/>
    <w:rsid w:val="00133FC5"/>
    <w:rsid w:val="0014223F"/>
    <w:rsid w:val="00146367"/>
    <w:rsid w:val="0014646A"/>
    <w:rsid w:val="00150C10"/>
    <w:rsid w:val="001641DB"/>
    <w:rsid w:val="00165F1F"/>
    <w:rsid w:val="00192663"/>
    <w:rsid w:val="001B2EF4"/>
    <w:rsid w:val="001B5D58"/>
    <w:rsid w:val="001B6A2F"/>
    <w:rsid w:val="001C723E"/>
    <w:rsid w:val="001D2CC6"/>
    <w:rsid w:val="001E5006"/>
    <w:rsid w:val="001E6A43"/>
    <w:rsid w:val="00232852"/>
    <w:rsid w:val="00237AB5"/>
    <w:rsid w:val="00250C36"/>
    <w:rsid w:val="00274039"/>
    <w:rsid w:val="00280509"/>
    <w:rsid w:val="00282D49"/>
    <w:rsid w:val="002831EA"/>
    <w:rsid w:val="002938D2"/>
    <w:rsid w:val="0029553E"/>
    <w:rsid w:val="00297441"/>
    <w:rsid w:val="002A6F8F"/>
    <w:rsid w:val="002B3D39"/>
    <w:rsid w:val="002B6CF7"/>
    <w:rsid w:val="002D02ED"/>
    <w:rsid w:val="002D0694"/>
    <w:rsid w:val="002E2B52"/>
    <w:rsid w:val="002E6760"/>
    <w:rsid w:val="002E6B4E"/>
    <w:rsid w:val="00306068"/>
    <w:rsid w:val="0030735E"/>
    <w:rsid w:val="00310136"/>
    <w:rsid w:val="0033198C"/>
    <w:rsid w:val="003344B0"/>
    <w:rsid w:val="00346AB7"/>
    <w:rsid w:val="00354067"/>
    <w:rsid w:val="00360A13"/>
    <w:rsid w:val="00377C35"/>
    <w:rsid w:val="003A6D84"/>
    <w:rsid w:val="003A7C4A"/>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86097"/>
    <w:rsid w:val="004917AA"/>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2BE4"/>
    <w:rsid w:val="00563607"/>
    <w:rsid w:val="005A2189"/>
    <w:rsid w:val="005A548B"/>
    <w:rsid w:val="005A6E05"/>
    <w:rsid w:val="005D57C1"/>
    <w:rsid w:val="006048F2"/>
    <w:rsid w:val="0060499E"/>
    <w:rsid w:val="00606B34"/>
    <w:rsid w:val="00606CCF"/>
    <w:rsid w:val="00620D99"/>
    <w:rsid w:val="00624861"/>
    <w:rsid w:val="00632551"/>
    <w:rsid w:val="00642830"/>
    <w:rsid w:val="00646F69"/>
    <w:rsid w:val="006643DF"/>
    <w:rsid w:val="006653A5"/>
    <w:rsid w:val="0067780E"/>
    <w:rsid w:val="006807A6"/>
    <w:rsid w:val="006942D9"/>
    <w:rsid w:val="006951C5"/>
    <w:rsid w:val="006A67BA"/>
    <w:rsid w:val="006E0566"/>
    <w:rsid w:val="006E7ED9"/>
    <w:rsid w:val="0073050A"/>
    <w:rsid w:val="00733D53"/>
    <w:rsid w:val="00753962"/>
    <w:rsid w:val="007629F8"/>
    <w:rsid w:val="00762B5D"/>
    <w:rsid w:val="00772A72"/>
    <w:rsid w:val="00773139"/>
    <w:rsid w:val="007736D0"/>
    <w:rsid w:val="007827A7"/>
    <w:rsid w:val="00783E86"/>
    <w:rsid w:val="007862CB"/>
    <w:rsid w:val="00787AB8"/>
    <w:rsid w:val="007A22BA"/>
    <w:rsid w:val="007B0C4D"/>
    <w:rsid w:val="007B4AAF"/>
    <w:rsid w:val="007D1079"/>
    <w:rsid w:val="00810E64"/>
    <w:rsid w:val="008138D8"/>
    <w:rsid w:val="0081406C"/>
    <w:rsid w:val="00817201"/>
    <w:rsid w:val="00823D7B"/>
    <w:rsid w:val="00867F44"/>
    <w:rsid w:val="0088076B"/>
    <w:rsid w:val="008A1154"/>
    <w:rsid w:val="008B1C1D"/>
    <w:rsid w:val="008B5AD7"/>
    <w:rsid w:val="008D6336"/>
    <w:rsid w:val="008E359E"/>
    <w:rsid w:val="008F2398"/>
    <w:rsid w:val="009021C2"/>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47B2"/>
    <w:rsid w:val="00B16BE4"/>
    <w:rsid w:val="00B24388"/>
    <w:rsid w:val="00B3265D"/>
    <w:rsid w:val="00B571BA"/>
    <w:rsid w:val="00B613C7"/>
    <w:rsid w:val="00B669B1"/>
    <w:rsid w:val="00B71422"/>
    <w:rsid w:val="00B82574"/>
    <w:rsid w:val="00B83D24"/>
    <w:rsid w:val="00B91F4E"/>
    <w:rsid w:val="00B96C6C"/>
    <w:rsid w:val="00B9763B"/>
    <w:rsid w:val="00BA4815"/>
    <w:rsid w:val="00BA5E48"/>
    <w:rsid w:val="00BA7B4B"/>
    <w:rsid w:val="00BB4131"/>
    <w:rsid w:val="00BC6FA3"/>
    <w:rsid w:val="00BD08C2"/>
    <w:rsid w:val="00BE0D3F"/>
    <w:rsid w:val="00C038DE"/>
    <w:rsid w:val="00C03A0E"/>
    <w:rsid w:val="00C17499"/>
    <w:rsid w:val="00C3301D"/>
    <w:rsid w:val="00C33C6A"/>
    <w:rsid w:val="00C34195"/>
    <w:rsid w:val="00C366AF"/>
    <w:rsid w:val="00C41FFA"/>
    <w:rsid w:val="00C51C1D"/>
    <w:rsid w:val="00C6659C"/>
    <w:rsid w:val="00C723C0"/>
    <w:rsid w:val="00C77676"/>
    <w:rsid w:val="00CA2206"/>
    <w:rsid w:val="00CB6CA1"/>
    <w:rsid w:val="00CC3E2F"/>
    <w:rsid w:val="00CC683F"/>
    <w:rsid w:val="00CE2D49"/>
    <w:rsid w:val="00D02568"/>
    <w:rsid w:val="00D038BA"/>
    <w:rsid w:val="00D04CE8"/>
    <w:rsid w:val="00D20800"/>
    <w:rsid w:val="00D37D9E"/>
    <w:rsid w:val="00D57A3C"/>
    <w:rsid w:val="00D66429"/>
    <w:rsid w:val="00D83A56"/>
    <w:rsid w:val="00D8517D"/>
    <w:rsid w:val="00D86519"/>
    <w:rsid w:val="00DA0DCD"/>
    <w:rsid w:val="00DA74D9"/>
    <w:rsid w:val="00DC0772"/>
    <w:rsid w:val="00DE169C"/>
    <w:rsid w:val="00DE49E2"/>
    <w:rsid w:val="00DF2B24"/>
    <w:rsid w:val="00E00F9B"/>
    <w:rsid w:val="00E12867"/>
    <w:rsid w:val="00E20A2E"/>
    <w:rsid w:val="00E25D97"/>
    <w:rsid w:val="00E314A0"/>
    <w:rsid w:val="00E4475C"/>
    <w:rsid w:val="00E4515D"/>
    <w:rsid w:val="00E47FEC"/>
    <w:rsid w:val="00E54BFD"/>
    <w:rsid w:val="00E64E00"/>
    <w:rsid w:val="00E667E9"/>
    <w:rsid w:val="00E67FFC"/>
    <w:rsid w:val="00E728AF"/>
    <w:rsid w:val="00E77641"/>
    <w:rsid w:val="00E82E6A"/>
    <w:rsid w:val="00E84B36"/>
    <w:rsid w:val="00E8515A"/>
    <w:rsid w:val="00E92150"/>
    <w:rsid w:val="00E92381"/>
    <w:rsid w:val="00EA14C1"/>
    <w:rsid w:val="00EA63C7"/>
    <w:rsid w:val="00EC33CF"/>
    <w:rsid w:val="00EF3EE3"/>
    <w:rsid w:val="00EF6F1E"/>
    <w:rsid w:val="00F008C9"/>
    <w:rsid w:val="00F16F86"/>
    <w:rsid w:val="00F17E20"/>
    <w:rsid w:val="00F24A00"/>
    <w:rsid w:val="00F331C3"/>
    <w:rsid w:val="00F337D1"/>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D7B"/>
    <w:pPr>
      <w:bidi/>
      <w:spacing w:line="240" w:lineRule="auto"/>
      <w:ind w:left="567" w:firstLine="142"/>
      <w:jc w:val="both"/>
    </w:pPr>
    <w:rPr>
      <w:rFonts w:ascii="Times New Roman" w:eastAsia="Calibri" w:hAnsi="Times New Roman"/>
    </w:rPr>
  </w:style>
  <w:style w:type="paragraph" w:styleId="3">
    <w:name w:val="heading 3"/>
    <w:basedOn w:val="a"/>
    <w:next w:val="a"/>
    <w:link w:val="30"/>
    <w:qFormat/>
    <w:rsid w:val="00823D7B"/>
    <w:pPr>
      <w:keepNext/>
      <w:keepLines/>
      <w:spacing w:before="200"/>
      <w:outlineLvl w:val="2"/>
    </w:pPr>
    <w:rPr>
      <w:rFonts w:ascii="Cambria" w:hAnsi="Cambria" w:cs="Times New Roman"/>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rsid w:val="00823D7B"/>
    <w:rPr>
      <w:rFonts w:ascii="Cambria" w:eastAsia="Calibri" w:hAnsi="Cambria" w:cs="Times New Roman"/>
      <w:b/>
      <w:bCs/>
      <w:color w:val="4F81BD"/>
    </w:rPr>
  </w:style>
  <w:style w:type="paragraph" w:styleId="a3">
    <w:name w:val="header"/>
    <w:basedOn w:val="a"/>
    <w:link w:val="a4"/>
    <w:rsid w:val="00823D7B"/>
    <w:pPr>
      <w:tabs>
        <w:tab w:val="center" w:pos="4153"/>
        <w:tab w:val="right" w:pos="8306"/>
      </w:tabs>
    </w:pPr>
    <w:rPr>
      <w:rFonts w:ascii="Calibri" w:eastAsia="Times New Roman" w:hAnsi="Calibri" w:cs="Arial"/>
      <w:sz w:val="22"/>
      <w:szCs w:val="22"/>
    </w:rPr>
  </w:style>
  <w:style w:type="character" w:customStyle="1" w:styleId="a4">
    <w:name w:val="כותרת עליונה תו"/>
    <w:basedOn w:val="a0"/>
    <w:link w:val="a3"/>
    <w:rsid w:val="00823D7B"/>
    <w:rPr>
      <w:rFonts w:ascii="Calibri" w:eastAsia="Times New Roman" w:hAnsi="Calibri" w:cs="Arial"/>
      <w:sz w:val="22"/>
      <w:szCs w:val="22"/>
    </w:rPr>
  </w:style>
  <w:style w:type="paragraph" w:customStyle="1" w:styleId="a5">
    <w:name w:val="רגיל+ממורכז"/>
    <w:basedOn w:val="a"/>
    <w:uiPriority w:val="99"/>
    <w:rsid w:val="00823D7B"/>
    <w:pPr>
      <w:overflowPunct w:val="0"/>
      <w:autoSpaceDE w:val="0"/>
      <w:autoSpaceDN w:val="0"/>
      <w:adjustRightInd w:val="0"/>
      <w:ind w:left="45" w:hanging="45"/>
      <w:jc w:val="center"/>
      <w:textAlignment w:val="baseline"/>
    </w:pPr>
    <w:rPr>
      <w:lang w:eastAsia="he-IL"/>
    </w:rPr>
  </w:style>
  <w:style w:type="paragraph" w:customStyle="1" w:styleId="a6">
    <w:name w:val="כותרת ליקוי"/>
    <w:basedOn w:val="a"/>
    <w:uiPriority w:val="99"/>
    <w:rsid w:val="00823D7B"/>
    <w:pPr>
      <w:keepNext/>
      <w:ind w:hanging="567"/>
    </w:pPr>
    <w:rPr>
      <w:b/>
    </w:rPr>
  </w:style>
  <w:style w:type="paragraph" w:styleId="a7">
    <w:name w:val="footer"/>
    <w:basedOn w:val="a"/>
    <w:link w:val="a8"/>
    <w:uiPriority w:val="99"/>
    <w:semiHidden/>
    <w:unhideWhenUsed/>
    <w:rsid w:val="00823D7B"/>
    <w:pPr>
      <w:tabs>
        <w:tab w:val="center" w:pos="4153"/>
        <w:tab w:val="right" w:pos="8306"/>
      </w:tabs>
    </w:pPr>
  </w:style>
  <w:style w:type="character" w:customStyle="1" w:styleId="a8">
    <w:name w:val="כותרת תחתונה תו"/>
    <w:basedOn w:val="a0"/>
    <w:link w:val="a7"/>
    <w:uiPriority w:val="99"/>
    <w:semiHidden/>
    <w:rsid w:val="00823D7B"/>
    <w:rPr>
      <w:rFonts w:ascii="Times New Roman" w:eastAsia="Calibri" w:hAnsi="Times New Roman"/>
    </w:rPr>
  </w:style>
  <w:style w:type="paragraph" w:styleId="a9">
    <w:name w:val="Balloon Text"/>
    <w:basedOn w:val="a"/>
    <w:link w:val="aa"/>
    <w:uiPriority w:val="99"/>
    <w:semiHidden/>
    <w:unhideWhenUsed/>
    <w:rsid w:val="00823D7B"/>
    <w:rPr>
      <w:rFonts w:ascii="Tahoma" w:hAnsi="Tahoma" w:cs="Tahoma"/>
      <w:sz w:val="16"/>
      <w:szCs w:val="16"/>
    </w:rPr>
  </w:style>
  <w:style w:type="character" w:customStyle="1" w:styleId="aa">
    <w:name w:val="טקסט בלונים תו"/>
    <w:basedOn w:val="a0"/>
    <w:link w:val="a9"/>
    <w:uiPriority w:val="99"/>
    <w:semiHidden/>
    <w:rsid w:val="00823D7B"/>
    <w:rPr>
      <w:rFonts w:ascii="Tahoma" w:eastAsia="Calibri" w:hAnsi="Tahoma" w:cs="Tahoma"/>
      <w:sz w:val="16"/>
      <w:szCs w:val="16"/>
    </w:rPr>
  </w:style>
  <w:style w:type="paragraph" w:customStyle="1" w:styleId="NoParagraphStyle">
    <w:name w:val="[No Paragraph Style]"/>
    <w:rsid w:val="00620D99"/>
    <w:pPr>
      <w:autoSpaceDE w:val="0"/>
      <w:autoSpaceDN w:val="0"/>
      <w:bidi/>
      <w:adjustRightInd w:val="0"/>
      <w:spacing w:line="288" w:lineRule="auto"/>
      <w:textAlignment w:val="center"/>
    </w:pPr>
    <w:rPr>
      <w:rFonts w:ascii="WinSoft Pro" w:hAnsi="WinSoft Pro" w:cs="WinSoft Pro"/>
      <w:color w:val="000000"/>
      <w:lang w:bidi="ar-YE"/>
    </w:rPr>
  </w:style>
  <w:style w:type="paragraph" w:customStyle="1" w:styleId="ab">
    <w:name w:val="כותרת מאמר"/>
    <w:basedOn w:val="NoParagraphStyle"/>
    <w:uiPriority w:val="99"/>
    <w:rsid w:val="00620D99"/>
    <w:pPr>
      <w:suppressAutoHyphens/>
      <w:spacing w:after="283" w:line="340" w:lineRule="atLeast"/>
      <w:jc w:val="center"/>
    </w:pPr>
    <w:rPr>
      <w:rFonts w:ascii="David" w:hAnsiTheme="minorHAnsi" w:cs="David"/>
      <w:b/>
      <w:bCs/>
      <w:sz w:val="32"/>
      <w:szCs w:val="32"/>
      <w:lang w:bidi="he-IL"/>
    </w:rPr>
  </w:style>
  <w:style w:type="paragraph" w:customStyle="1" w:styleId="ac">
    <w:name w:val="טקסט רץ"/>
    <w:basedOn w:val="NoParagraphStyle"/>
    <w:next w:val="NoParagraphStyle"/>
    <w:uiPriority w:val="99"/>
    <w:rsid w:val="00620D99"/>
    <w:pPr>
      <w:suppressAutoHyphens/>
      <w:spacing w:after="170" w:line="260" w:lineRule="atLeast"/>
      <w:jc w:val="both"/>
    </w:pPr>
    <w:rPr>
      <w:rFonts w:ascii="David" w:hAnsiTheme="minorHAnsi" w:cs="David"/>
      <w:lang w:bidi="he-IL"/>
    </w:rPr>
  </w:style>
  <w:style w:type="paragraph" w:customStyle="1" w:styleId="Header">
    <w:name w:val="Header"/>
    <w:basedOn w:val="a"/>
    <w:uiPriority w:val="99"/>
    <w:rsid w:val="00620D99"/>
    <w:pPr>
      <w:tabs>
        <w:tab w:val="center" w:pos="4153"/>
        <w:tab w:val="right" w:pos="8306"/>
      </w:tabs>
      <w:autoSpaceDE w:val="0"/>
      <w:autoSpaceDN w:val="0"/>
      <w:adjustRightInd w:val="0"/>
      <w:spacing w:line="280" w:lineRule="atLeast"/>
      <w:textAlignment w:val="center"/>
    </w:pPr>
    <w:rPr>
      <w:rFonts w:ascii="Calibri" w:eastAsiaTheme="minorHAnsi" w:hAnsi="Calibri" w:cs="Calibri"/>
      <w:color w:val="000000"/>
      <w:sz w:val="22"/>
      <w:szCs w:val="22"/>
    </w:rPr>
  </w:style>
  <w:style w:type="character" w:customStyle="1" w:styleId="ad">
    <w:name w:val="בולד"/>
    <w:uiPriority w:val="99"/>
    <w:rsid w:val="00620D99"/>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1517</Words>
  <Characters>7586</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2010-10-14T08:47:00Z</cp:lastPrinted>
  <dcterms:created xsi:type="dcterms:W3CDTF">2010-12-12T13:13:00Z</dcterms:created>
  <dcterms:modified xsi:type="dcterms:W3CDTF">2010-12-12T13:13:00Z</dcterms:modified>
</cp:coreProperties>
</file>