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C18" w:rsidRPr="00507C18" w:rsidRDefault="00507C18" w:rsidP="00507C18">
      <w:pPr>
        <w:suppressAutoHyphens/>
        <w:autoSpaceDE w:val="0"/>
        <w:autoSpaceDN w:val="0"/>
        <w:adjustRightInd w:val="0"/>
        <w:spacing w:after="283" w:line="340" w:lineRule="atLeast"/>
        <w:ind w:left="0" w:firstLine="0"/>
        <w:jc w:val="center"/>
        <w:textAlignment w:val="center"/>
        <w:rPr>
          <w:rFonts w:ascii="David" w:eastAsiaTheme="minorHAnsi" w:hAnsiTheme="minorHAnsi"/>
          <w:b/>
          <w:bCs/>
          <w:color w:val="000000"/>
          <w:sz w:val="32"/>
          <w:szCs w:val="32"/>
          <w:rtl/>
        </w:rPr>
      </w:pPr>
      <w:r w:rsidRPr="00507C18">
        <w:rPr>
          <w:rFonts w:ascii="David" w:eastAsiaTheme="minorHAnsi" w:hAnsiTheme="minorHAnsi" w:hint="cs"/>
          <w:b/>
          <w:bCs/>
          <w:color w:val="000000"/>
          <w:sz w:val="32"/>
          <w:szCs w:val="32"/>
          <w:rtl/>
        </w:rPr>
        <w:t xml:space="preserve">סוגיות הנוגעות לשנת השמיטה </w:t>
      </w:r>
      <w:proofErr w:type="spellStart"/>
      <w:r w:rsidRPr="00507C18">
        <w:rPr>
          <w:rFonts w:ascii="David" w:eastAsiaTheme="minorHAnsi" w:hAnsiTheme="minorHAnsi" w:hint="cs"/>
          <w:b/>
          <w:bCs/>
          <w:color w:val="000000"/>
          <w:sz w:val="32"/>
          <w:szCs w:val="32"/>
          <w:rtl/>
        </w:rPr>
        <w:t>התשס"ח</w:t>
      </w:r>
      <w:proofErr w:type="spellEnd"/>
    </w:p>
    <w:p w:rsidR="00507C18" w:rsidRPr="00507C18" w:rsidRDefault="00507C18" w:rsidP="00507C18">
      <w:pPr>
        <w:suppressAutoHyphens/>
        <w:autoSpaceDE w:val="0"/>
        <w:autoSpaceDN w:val="0"/>
        <w:adjustRightInd w:val="0"/>
        <w:spacing w:after="170" w:line="260" w:lineRule="atLeast"/>
        <w:ind w:left="0" w:firstLine="0"/>
        <w:textAlignment w:val="center"/>
        <w:rPr>
          <w:rFonts w:ascii="David" w:eastAsiaTheme="minorHAnsi" w:hAnsiTheme="minorHAnsi"/>
          <w:color w:val="000000"/>
          <w:rtl/>
        </w:rPr>
      </w:pPr>
      <w:r w:rsidRPr="00507C18">
        <w:rPr>
          <w:rFonts w:ascii="David" w:eastAsiaTheme="minorHAnsi" w:hAnsiTheme="minorHAnsi" w:hint="cs"/>
          <w:b/>
          <w:bCs/>
          <w:color w:val="000000"/>
          <w:rtl/>
        </w:rPr>
        <w:t>הגופים המבוקרים: המשרד לשירותי דת; משרד האוצר; משרד החקלאות ופיתוח הכפר; הרבנות הראשית לישראל</w:t>
      </w:r>
    </w:p>
    <w:p w:rsidR="00507C18" w:rsidRPr="00507C18" w:rsidRDefault="00507C18" w:rsidP="00507C18">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507C18">
        <w:rPr>
          <w:rFonts w:ascii="David" w:eastAsiaTheme="minorHAnsi" w:hAnsiTheme="minorHAnsi" w:hint="cs"/>
          <w:b/>
          <w:bCs/>
          <w:color w:val="000000"/>
          <w:rtl/>
        </w:rPr>
        <w:t>ליקוי</w:t>
      </w:r>
    </w:p>
    <w:p w:rsidR="00507C18" w:rsidRPr="00507C18" w:rsidRDefault="00507C18" w:rsidP="00507C18">
      <w:pPr>
        <w:keepNext/>
        <w:suppressAutoHyphens/>
        <w:autoSpaceDE w:val="0"/>
        <w:autoSpaceDN w:val="0"/>
        <w:adjustRightInd w:val="0"/>
        <w:spacing w:line="260" w:lineRule="atLeast"/>
        <w:ind w:hanging="567"/>
        <w:textAlignment w:val="center"/>
        <w:rPr>
          <w:rFonts w:eastAsiaTheme="minorHAnsi" w:cs="Times New Roman"/>
          <w:color w:val="000000"/>
        </w:rPr>
      </w:pPr>
    </w:p>
    <w:p w:rsidR="00507C18" w:rsidRPr="00507C18" w:rsidRDefault="00507C18" w:rsidP="00507C18">
      <w:pPr>
        <w:suppressAutoHyphens/>
        <w:autoSpaceDE w:val="0"/>
        <w:autoSpaceDN w:val="0"/>
        <w:adjustRightInd w:val="0"/>
        <w:spacing w:after="170" w:line="240" w:lineRule="atLeast"/>
        <w:ind w:hanging="567"/>
        <w:textAlignment w:val="center"/>
        <w:rPr>
          <w:rFonts w:ascii="David" w:eastAsiaTheme="minorHAnsi" w:hAnsi="Times New Roman Bold"/>
          <w:color w:val="000000"/>
        </w:rPr>
      </w:pPr>
      <w:r w:rsidRPr="00507C18">
        <w:rPr>
          <w:rFonts w:ascii="David" w:eastAsiaTheme="minorHAnsi" w:hAnsi="Times New Roman Bold" w:hint="cs"/>
          <w:color w:val="000000"/>
        </w:rPr>
        <w:t xml:space="preserve">1. </w:t>
      </w:r>
      <w:r w:rsidRPr="00507C18">
        <w:rPr>
          <w:rFonts w:ascii="David" w:eastAsiaTheme="minorHAnsi" w:hAnsi="Times New Roman Bold"/>
          <w:color w:val="000000"/>
        </w:rPr>
        <w:tab/>
      </w:r>
      <w:r w:rsidRPr="00507C18">
        <w:rPr>
          <w:rFonts w:ascii="David" w:eastAsiaTheme="minorHAnsi" w:hAnsi="Times New Roman Bold" w:hint="cs"/>
          <w:color w:val="000000"/>
          <w:rtl/>
        </w:rPr>
        <w:t>על</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הרבנות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הראשית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לפעול</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לתכנון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ולתקצוב</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של</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ההיערכות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הנדרשת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לשנת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שמיטה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ולביצועה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מבעוד</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מועד</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שבמסגרתם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ייקבעו</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הגוף</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המבצע</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אופן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הביצוע</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לוחות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זמנים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ונהלים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כמו</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כן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עליה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לגבש</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פתרונות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לסוגיות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הלכתיות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ומשפטיות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בנושא</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ולספק</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לחקלאים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מידע</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כולל</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על</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האפשרויות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העומדות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בפניהם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ועל</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ההסדרים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הנהוגים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בשנת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השמיטה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כמו</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כן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בהתחשב</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בכך</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שהרבנות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הראשית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שינתה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את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המדיניות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שהייתה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נהוגה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ממועד</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הקמת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המדינה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ושעליה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הסתמכו</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חקלאים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וצרכנים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והפעילה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לראשונה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אוצר</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בית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דין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מטעמה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ושאוצרות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בית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דין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פרטיים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כבר</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פועלים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וממלאים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לכאורה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את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צורכי</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האוכלוסייה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שמקפידה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לצרוך</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תוצרת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למהדרין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היה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עליה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לבחון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על</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פי</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כללי</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מינהל</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תקין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אם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מהיבטים</w:t>
      </w:r>
      <w:r w:rsidRPr="00507C18">
        <w:rPr>
          <w:rFonts w:ascii="David" w:eastAsiaTheme="minorHAnsi" w:hAnsi="Times New Roman Bold" w:hint="cs"/>
          <w:color w:val="000000"/>
        </w:rPr>
        <w:t xml:space="preserve"> </w:t>
      </w:r>
      <w:proofErr w:type="spellStart"/>
      <w:r w:rsidRPr="00507C18">
        <w:rPr>
          <w:rFonts w:ascii="David" w:eastAsiaTheme="minorHAnsi" w:hAnsi="Times New Roman Bold" w:hint="cs"/>
          <w:color w:val="000000"/>
          <w:rtl/>
        </w:rPr>
        <w:t>מינהליים</w:t>
      </w:r>
      <w:proofErr w:type="spellEnd"/>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ועל</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פי</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שיקולים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כלכליים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נחוץ</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להקים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אוצר</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בית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דין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שכזה</w:t>
      </w:r>
      <w:r w:rsidRPr="00507C18">
        <w:rPr>
          <w:rFonts w:ascii="David" w:eastAsiaTheme="minorHAnsi" w:hAnsi="Times New Roman Bold" w:hint="cs"/>
          <w:color w:val="000000"/>
        </w:rPr>
        <w:t>.</w:t>
      </w:r>
    </w:p>
    <w:p w:rsidR="00507C18" w:rsidRPr="00507C18" w:rsidRDefault="00507C18" w:rsidP="00507C18">
      <w:pPr>
        <w:suppressAutoHyphens/>
        <w:autoSpaceDE w:val="0"/>
        <w:autoSpaceDN w:val="0"/>
        <w:adjustRightInd w:val="0"/>
        <w:spacing w:after="170" w:line="240" w:lineRule="atLeast"/>
        <w:ind w:hanging="567"/>
        <w:textAlignment w:val="center"/>
        <w:rPr>
          <w:rFonts w:ascii="David" w:eastAsiaTheme="minorHAnsi" w:hAnsi="Times New Roman Bold"/>
          <w:color w:val="000000"/>
        </w:rPr>
      </w:pPr>
      <w:r w:rsidRPr="00507C18">
        <w:rPr>
          <w:rFonts w:ascii="David" w:eastAsiaTheme="minorHAnsi" w:hAnsi="Times New Roman Bold"/>
          <w:color w:val="000000"/>
        </w:rPr>
        <w:tab/>
      </w:r>
      <w:r w:rsidRPr="00507C18">
        <w:rPr>
          <w:rFonts w:ascii="David" w:eastAsiaTheme="minorHAnsi" w:hAnsi="Times New Roman Bold" w:hint="cs"/>
          <w:color w:val="000000"/>
          <w:rtl/>
        </w:rPr>
        <w:t>על</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משרד</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החקלאות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והמשרד</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לשירותי</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דת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לקבוע</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לקראת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שנת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השמיטה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נהלים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וקריטריונים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למתן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תמיכות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כדי</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לצמצם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פגיעה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אפשרית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בחלוקת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התמיכות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וכדי</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שיהיה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אפשר</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לעשות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בקרה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בזמן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אמת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על</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הנתונים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שצוינו</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בבקשות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לתמיכה</w:t>
      </w:r>
      <w:r w:rsidRPr="00507C18">
        <w:rPr>
          <w:rFonts w:ascii="David" w:eastAsiaTheme="minorHAnsi" w:hAnsi="Times New Roman Bold" w:hint="cs"/>
          <w:color w:val="000000"/>
        </w:rPr>
        <w:t xml:space="preserve">. </w:t>
      </w:r>
    </w:p>
    <w:p w:rsidR="00507C18" w:rsidRPr="00507C18" w:rsidRDefault="00507C18" w:rsidP="00507C18">
      <w:pPr>
        <w:suppressAutoHyphens/>
        <w:autoSpaceDE w:val="0"/>
        <w:autoSpaceDN w:val="0"/>
        <w:adjustRightInd w:val="0"/>
        <w:spacing w:after="170" w:line="240" w:lineRule="atLeast"/>
        <w:ind w:hanging="567"/>
        <w:textAlignment w:val="center"/>
        <w:rPr>
          <w:rFonts w:ascii="David" w:eastAsiaTheme="minorHAnsi" w:hAnsi="Times New Roman Bold"/>
          <w:color w:val="000000"/>
        </w:rPr>
      </w:pPr>
      <w:r w:rsidRPr="00507C18">
        <w:rPr>
          <w:rFonts w:ascii="David" w:eastAsiaTheme="minorHAnsi" w:hAnsi="Times New Roman Bold"/>
          <w:color w:val="000000"/>
        </w:rPr>
        <w:tab/>
      </w:r>
      <w:r w:rsidRPr="00507C18">
        <w:rPr>
          <w:rFonts w:ascii="David" w:eastAsiaTheme="minorHAnsi" w:hAnsi="Times New Roman Bold" w:hint="cs"/>
          <w:color w:val="000000"/>
          <w:rtl/>
        </w:rPr>
        <w:t>על</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משרד</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החקלאות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לדאוג</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לכך</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שהתמיכה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תינתן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רק</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לחקלאים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שמשווקים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את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תוצרתם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באמצעות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מערך</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שיווק</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של</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אוצר</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בית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דין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ושהכנסותיהם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מהתוצרת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לא</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כיסו</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את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הוצאות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הייצור</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כמו</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כן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ראוי</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שוועדת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השמיטה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הממלכתית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תיתן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את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דעתה</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על</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הפערים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הגדולים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בין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מחירי</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התוצרת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למהדרין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ובין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מחירי</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השוק</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כדי</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שגם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ציבור</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צרכני</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המהדרין</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יוכל</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לקנות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תוצרת</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במחירים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דומים</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למחירי</w:t>
      </w:r>
      <w:r w:rsidRPr="00507C18">
        <w:rPr>
          <w:rFonts w:ascii="David" w:eastAsiaTheme="minorHAnsi" w:hAnsi="Times New Roman Bold" w:hint="cs"/>
          <w:color w:val="000000"/>
        </w:rPr>
        <w:t xml:space="preserve"> </w:t>
      </w:r>
      <w:r w:rsidRPr="00507C18">
        <w:rPr>
          <w:rFonts w:ascii="David" w:eastAsiaTheme="minorHAnsi" w:hAnsi="Times New Roman Bold" w:hint="cs"/>
          <w:color w:val="000000"/>
          <w:rtl/>
        </w:rPr>
        <w:t>השוק</w:t>
      </w:r>
      <w:r w:rsidRPr="00507C18">
        <w:rPr>
          <w:rFonts w:ascii="David" w:eastAsiaTheme="minorHAnsi" w:hAnsi="Times New Roman Bold" w:hint="cs"/>
          <w:color w:val="000000"/>
        </w:rPr>
        <w:t>.</w:t>
      </w:r>
    </w:p>
    <w:p w:rsidR="00507C18" w:rsidRPr="00507C18" w:rsidRDefault="00507C18" w:rsidP="00507C18">
      <w:pPr>
        <w:autoSpaceDE w:val="0"/>
        <w:autoSpaceDN w:val="0"/>
        <w:adjustRightInd w:val="0"/>
        <w:spacing w:line="288" w:lineRule="auto"/>
        <w:ind w:hanging="567"/>
        <w:textAlignment w:val="center"/>
        <w:rPr>
          <w:rFonts w:eastAsiaTheme="minorHAnsi" w:cs="Times New Roman"/>
          <w:color w:val="000000"/>
        </w:rPr>
      </w:pPr>
    </w:p>
    <w:p w:rsidR="00507C18" w:rsidRPr="00507C18" w:rsidRDefault="00507C18" w:rsidP="00507C18">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507C18">
        <w:rPr>
          <w:rFonts w:ascii="David" w:eastAsiaTheme="minorHAnsi" w:hAnsiTheme="minorHAnsi" w:hint="cs"/>
          <w:b/>
          <w:bCs/>
          <w:color w:val="000000"/>
          <w:rtl/>
        </w:rPr>
        <w:t>מעקב</w:t>
      </w:r>
    </w:p>
    <w:p w:rsidR="00507C18" w:rsidRPr="00507C18" w:rsidRDefault="00507C18" w:rsidP="00507C18">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507C18">
        <w:rPr>
          <w:rFonts w:ascii="David" w:eastAsiaTheme="minorHAnsi" w:hAnsiTheme="minorHAnsi" w:hint="cs"/>
          <w:b/>
          <w:bCs/>
          <w:color w:val="000000"/>
          <w:rtl/>
        </w:rPr>
        <w:t>הרבנות הראשית לישראל</w:t>
      </w:r>
    </w:p>
    <w:p w:rsidR="00507C18" w:rsidRPr="00507C18" w:rsidRDefault="00507C18" w:rsidP="00507C18">
      <w:pPr>
        <w:suppressAutoHyphens/>
        <w:autoSpaceDE w:val="0"/>
        <w:autoSpaceDN w:val="0"/>
        <w:adjustRightInd w:val="0"/>
        <w:spacing w:line="288" w:lineRule="auto"/>
        <w:ind w:left="1134" w:hanging="1134"/>
        <w:textAlignment w:val="center"/>
        <w:rPr>
          <w:rFonts w:ascii="David" w:eastAsiaTheme="minorHAnsi" w:hAnsiTheme="minorHAnsi"/>
          <w:color w:val="000000"/>
        </w:rPr>
      </w:pPr>
    </w:p>
    <w:p w:rsidR="00507C18" w:rsidRPr="00507C18" w:rsidRDefault="00507C18" w:rsidP="00507C18">
      <w:pPr>
        <w:suppressAutoHyphens/>
        <w:autoSpaceDE w:val="0"/>
        <w:autoSpaceDN w:val="0"/>
        <w:adjustRightInd w:val="0"/>
        <w:spacing w:after="200" w:line="288" w:lineRule="auto"/>
        <w:ind w:left="1134" w:hanging="1134"/>
        <w:textAlignment w:val="center"/>
        <w:rPr>
          <w:rFonts w:ascii="David" w:eastAsiaTheme="minorHAnsi" w:hAnsiTheme="minorHAnsi"/>
          <w:color w:val="000000"/>
        </w:rPr>
      </w:pPr>
      <w:r w:rsidRPr="00507C18">
        <w:rPr>
          <w:rFonts w:ascii="David" w:eastAsiaTheme="minorHAnsi" w:hAnsiTheme="minorHAnsi" w:hint="cs"/>
          <w:color w:val="000000"/>
        </w:rPr>
        <w:t>1.</w:t>
      </w:r>
      <w:r w:rsidRPr="00507C18">
        <w:rPr>
          <w:rFonts w:ascii="David" w:eastAsiaTheme="minorHAnsi" w:hAnsiTheme="minorHAnsi"/>
          <w:color w:val="000000"/>
        </w:rPr>
        <w:tab/>
      </w:r>
      <w:r w:rsidRPr="00507C18">
        <w:rPr>
          <w:rFonts w:ascii="David" w:eastAsiaTheme="minorHAnsi" w:hAnsiTheme="minorHAnsi" w:hint="cs"/>
          <w:color w:val="000000"/>
          <w:rtl/>
        </w:rPr>
        <w:t>חברי</w:t>
      </w:r>
      <w:r w:rsidRPr="00507C18">
        <w:rPr>
          <w:rFonts w:ascii="David" w:eastAsiaTheme="minorHAnsi" w:hAnsiTheme="minorHAnsi" w:hint="cs"/>
          <w:color w:val="000000"/>
        </w:rPr>
        <w:t xml:space="preserve"> </w:t>
      </w:r>
      <w:r w:rsidRPr="00507C18">
        <w:rPr>
          <w:rFonts w:ascii="David" w:eastAsiaTheme="minorHAnsi" w:hAnsiTheme="minorHAnsi" w:hint="cs"/>
          <w:color w:val="000000"/>
          <w:rtl/>
        </w:rPr>
        <w:t>ועדת</w:t>
      </w:r>
      <w:r w:rsidRPr="00507C18">
        <w:rPr>
          <w:rFonts w:ascii="David" w:eastAsiaTheme="minorHAnsi" w:hAnsiTheme="minorHAnsi" w:hint="cs"/>
          <w:color w:val="000000"/>
        </w:rPr>
        <w:t xml:space="preserve"> </w:t>
      </w:r>
      <w:r w:rsidRPr="00507C18">
        <w:rPr>
          <w:rFonts w:ascii="David" w:eastAsiaTheme="minorHAnsi" w:hAnsiTheme="minorHAnsi" w:hint="cs"/>
          <w:color w:val="000000"/>
          <w:rtl/>
        </w:rPr>
        <w:t>השמיטה</w:t>
      </w:r>
      <w:r w:rsidRPr="00507C18">
        <w:rPr>
          <w:rFonts w:ascii="David" w:eastAsiaTheme="minorHAnsi" w:hAnsiTheme="minorHAnsi" w:hint="cs"/>
          <w:color w:val="000000"/>
        </w:rPr>
        <w:t xml:space="preserve"> </w:t>
      </w:r>
      <w:r w:rsidRPr="00507C18">
        <w:rPr>
          <w:rFonts w:ascii="David" w:eastAsiaTheme="minorHAnsi" w:hAnsiTheme="minorHAnsi" w:hint="cs"/>
          <w:color w:val="000000"/>
          <w:rtl/>
        </w:rPr>
        <w:t>הממלכתית</w:t>
      </w:r>
      <w:r w:rsidRPr="00507C18">
        <w:rPr>
          <w:rFonts w:ascii="David" w:eastAsiaTheme="minorHAnsi" w:hAnsiTheme="minorHAnsi" w:hint="cs"/>
          <w:color w:val="000000"/>
        </w:rPr>
        <w:t xml:space="preserve"> </w:t>
      </w:r>
      <w:r w:rsidRPr="00507C18">
        <w:rPr>
          <w:rFonts w:ascii="David" w:eastAsiaTheme="minorHAnsi" w:hAnsiTheme="minorHAnsi" w:hint="cs"/>
          <w:color w:val="000000"/>
          <w:rtl/>
        </w:rPr>
        <w:t>קיבלו</w:t>
      </w:r>
      <w:r w:rsidRPr="00507C18">
        <w:rPr>
          <w:rFonts w:ascii="David" w:eastAsiaTheme="minorHAnsi" w:hAnsiTheme="minorHAnsi" w:hint="cs"/>
          <w:color w:val="000000"/>
        </w:rPr>
        <w:t xml:space="preserve"> </w:t>
      </w:r>
      <w:r w:rsidRPr="00507C18">
        <w:rPr>
          <w:rFonts w:ascii="David" w:eastAsiaTheme="minorHAnsi" w:hAnsiTheme="minorHAnsi" w:hint="cs"/>
          <w:color w:val="000000"/>
          <w:rtl/>
        </w:rPr>
        <w:t>את</w:t>
      </w:r>
      <w:r w:rsidRPr="00507C18">
        <w:rPr>
          <w:rFonts w:ascii="David" w:eastAsiaTheme="minorHAnsi" w:hAnsiTheme="minorHAnsi" w:hint="cs"/>
          <w:color w:val="000000"/>
        </w:rPr>
        <w:t xml:space="preserve"> </w:t>
      </w:r>
      <w:r w:rsidRPr="00507C18">
        <w:rPr>
          <w:rFonts w:ascii="David" w:eastAsiaTheme="minorHAnsi" w:hAnsiTheme="minorHAnsi" w:hint="cs"/>
          <w:color w:val="000000"/>
          <w:rtl/>
        </w:rPr>
        <w:t>כתב</w:t>
      </w:r>
      <w:r w:rsidRPr="00507C18">
        <w:rPr>
          <w:rFonts w:ascii="David" w:eastAsiaTheme="minorHAnsi" w:hAnsiTheme="minorHAnsi" w:hint="cs"/>
          <w:color w:val="000000"/>
        </w:rPr>
        <w:t xml:space="preserve"> </w:t>
      </w:r>
      <w:r w:rsidRPr="00507C18">
        <w:rPr>
          <w:rFonts w:ascii="David" w:eastAsiaTheme="minorHAnsi" w:hAnsiTheme="minorHAnsi" w:hint="cs"/>
          <w:color w:val="000000"/>
          <w:rtl/>
        </w:rPr>
        <w:t>המינוי</w:t>
      </w:r>
      <w:r w:rsidRPr="00507C18">
        <w:rPr>
          <w:rFonts w:ascii="David" w:eastAsiaTheme="minorHAnsi" w:hAnsiTheme="minorHAnsi" w:hint="cs"/>
          <w:color w:val="000000"/>
        </w:rPr>
        <w:t xml:space="preserve"> </w:t>
      </w:r>
      <w:r w:rsidRPr="00507C18">
        <w:rPr>
          <w:rFonts w:ascii="David" w:eastAsiaTheme="minorHAnsi" w:hAnsiTheme="minorHAnsi" w:hint="cs"/>
          <w:color w:val="000000"/>
          <w:rtl/>
        </w:rPr>
        <w:t>משר</w:t>
      </w:r>
      <w:r w:rsidRPr="00507C18">
        <w:rPr>
          <w:rFonts w:ascii="David" w:eastAsiaTheme="minorHAnsi" w:hAnsiTheme="minorHAnsi" w:hint="cs"/>
          <w:color w:val="000000"/>
        </w:rPr>
        <w:t xml:space="preserve"> </w:t>
      </w:r>
      <w:proofErr w:type="gramStart"/>
      <w:r w:rsidRPr="00507C18">
        <w:rPr>
          <w:rFonts w:ascii="David" w:eastAsiaTheme="minorHAnsi" w:hAnsiTheme="minorHAnsi" w:hint="cs"/>
          <w:color w:val="000000"/>
          <w:rtl/>
        </w:rPr>
        <w:t>החקלאות</w:t>
      </w:r>
      <w:r w:rsidRPr="00507C18">
        <w:rPr>
          <w:rFonts w:ascii="David" w:eastAsiaTheme="minorHAnsi" w:hAnsiTheme="minorHAnsi" w:hint="cs"/>
          <w:color w:val="000000"/>
        </w:rPr>
        <w:t xml:space="preserve">  </w:t>
      </w:r>
      <w:r w:rsidRPr="00507C18">
        <w:rPr>
          <w:rFonts w:ascii="David" w:eastAsiaTheme="minorHAnsi" w:hAnsiTheme="minorHAnsi" w:hint="cs"/>
          <w:color w:val="000000"/>
          <w:rtl/>
        </w:rPr>
        <w:t>במהלך</w:t>
      </w:r>
      <w:proofErr w:type="gramEnd"/>
      <w:r w:rsidRPr="00507C18">
        <w:rPr>
          <w:rFonts w:ascii="David" w:eastAsiaTheme="minorHAnsi" w:hAnsiTheme="minorHAnsi" w:hint="cs"/>
          <w:color w:val="000000"/>
        </w:rPr>
        <w:t xml:space="preserve"> </w:t>
      </w:r>
      <w:r w:rsidRPr="00507C18">
        <w:rPr>
          <w:rFonts w:ascii="David" w:eastAsiaTheme="minorHAnsi" w:hAnsiTheme="minorHAnsi" w:hint="cs"/>
          <w:color w:val="000000"/>
          <w:rtl/>
        </w:rPr>
        <w:t>חודש</w:t>
      </w:r>
      <w:r w:rsidRPr="00507C18">
        <w:rPr>
          <w:rFonts w:ascii="David" w:eastAsiaTheme="minorHAnsi" w:hAnsiTheme="minorHAnsi" w:hint="cs"/>
          <w:color w:val="000000"/>
        </w:rPr>
        <w:t xml:space="preserve"> </w:t>
      </w:r>
      <w:r w:rsidRPr="00507C18">
        <w:rPr>
          <w:rFonts w:ascii="David" w:eastAsiaTheme="minorHAnsi" w:hAnsiTheme="minorHAnsi" w:hint="cs"/>
          <w:color w:val="000000"/>
          <w:rtl/>
        </w:rPr>
        <w:t>מאי</w:t>
      </w:r>
      <w:r w:rsidRPr="00507C18">
        <w:rPr>
          <w:rFonts w:ascii="David" w:eastAsiaTheme="minorHAnsi" w:hAnsiTheme="minorHAnsi" w:hint="cs"/>
          <w:color w:val="000000"/>
        </w:rPr>
        <w:t xml:space="preserve"> 2010.</w:t>
      </w:r>
    </w:p>
    <w:p w:rsidR="00507C18" w:rsidRPr="00507C18" w:rsidRDefault="00507C18" w:rsidP="00507C18">
      <w:pPr>
        <w:autoSpaceDE w:val="0"/>
        <w:autoSpaceDN w:val="0"/>
        <w:adjustRightInd w:val="0"/>
        <w:spacing w:after="200" w:line="291" w:lineRule="atLeast"/>
        <w:ind w:left="1500"/>
        <w:textAlignment w:val="center"/>
        <w:rPr>
          <w:rFonts w:eastAsiaTheme="minorHAnsi" w:cs="Times New Roman"/>
          <w:color w:val="000000"/>
        </w:rPr>
      </w:pPr>
    </w:p>
    <w:p w:rsidR="00507C18" w:rsidRPr="00507C18" w:rsidRDefault="00507C18" w:rsidP="00507C18">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507C18">
        <w:rPr>
          <w:rFonts w:ascii="David" w:eastAsiaTheme="minorHAnsi" w:hAnsiTheme="minorHAnsi" w:hint="cs"/>
          <w:b/>
          <w:bCs/>
          <w:color w:val="000000"/>
          <w:rtl/>
        </w:rPr>
        <w:t xml:space="preserve">מעקב </w:t>
      </w:r>
    </w:p>
    <w:p w:rsidR="00507C18" w:rsidRPr="00507C18" w:rsidRDefault="00507C18" w:rsidP="00507C18">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507C18">
        <w:rPr>
          <w:rFonts w:ascii="David" w:eastAsiaTheme="minorHAnsi" w:hAnsiTheme="minorHAnsi" w:hint="cs"/>
          <w:b/>
          <w:bCs/>
          <w:color w:val="000000"/>
          <w:rtl/>
        </w:rPr>
        <w:t>משרד החקלאות ופיתוח הכפר</w:t>
      </w:r>
    </w:p>
    <w:p w:rsidR="00507C18" w:rsidRPr="00507C18" w:rsidRDefault="00507C18" w:rsidP="00507C18">
      <w:pPr>
        <w:tabs>
          <w:tab w:val="left" w:pos="3628"/>
        </w:tabs>
        <w:autoSpaceDE w:val="0"/>
        <w:autoSpaceDN w:val="0"/>
        <w:adjustRightInd w:val="0"/>
        <w:spacing w:after="170" w:line="288" w:lineRule="auto"/>
        <w:ind w:left="1134" w:hanging="1134"/>
        <w:textAlignment w:val="center"/>
        <w:rPr>
          <w:rFonts w:ascii="David" w:eastAsiaTheme="minorHAnsi"/>
          <w:color w:val="000000"/>
          <w:rtl/>
        </w:rPr>
      </w:pPr>
    </w:p>
    <w:p w:rsidR="00507C18" w:rsidRPr="00507C18" w:rsidRDefault="00507C18" w:rsidP="00507C18">
      <w:pPr>
        <w:tabs>
          <w:tab w:val="left" w:pos="3628"/>
        </w:tabs>
        <w:suppressAutoHyphens/>
        <w:autoSpaceDE w:val="0"/>
        <w:autoSpaceDN w:val="0"/>
        <w:adjustRightInd w:val="0"/>
        <w:spacing w:after="170" w:line="288" w:lineRule="auto"/>
        <w:ind w:left="1134" w:hanging="1134"/>
        <w:textAlignment w:val="center"/>
        <w:rPr>
          <w:rFonts w:ascii="David" w:eastAsiaTheme="minorHAnsi"/>
          <w:color w:val="000000"/>
          <w:rtl/>
        </w:rPr>
      </w:pPr>
      <w:r w:rsidRPr="00507C18">
        <w:rPr>
          <w:rFonts w:ascii="David" w:eastAsiaTheme="minorHAnsi" w:hint="cs"/>
          <w:color w:val="000000"/>
          <w:rtl/>
        </w:rPr>
        <w:t xml:space="preserve">1. </w:t>
      </w:r>
      <w:r w:rsidRPr="00507C18">
        <w:rPr>
          <w:rFonts w:ascii="David" w:eastAsiaTheme="minorHAnsi"/>
          <w:color w:val="000000"/>
          <w:rtl/>
        </w:rPr>
        <w:tab/>
      </w:r>
      <w:r w:rsidRPr="00507C18">
        <w:rPr>
          <w:rFonts w:ascii="David" w:eastAsiaTheme="minorHAnsi" w:hint="cs"/>
          <w:color w:val="000000"/>
          <w:rtl/>
        </w:rPr>
        <w:t xml:space="preserve">הופקו לקחים והוכן סיכום לנושא ההיערכות לשנת השמיטה (הסיכום הועבר לאגף המפקח הכללי לענייני ביקורת המדינה). מונתה ועדת שמיטה בין משרדית כחלק מהכנה לקראת  השמיטה הקרובה בשנת תשע"ד (2014-2015), כחלק מעבודת הועדה יוכנו מסמכי רקע שיכללו תחשיבים כלכליים שיילקחו בחשבון במסגרת קביעת הסכומים שיוקצו לנושא. </w:t>
      </w:r>
    </w:p>
    <w:p w:rsidR="00507C18" w:rsidRPr="00507C18" w:rsidRDefault="00507C18" w:rsidP="00507C18">
      <w:pPr>
        <w:tabs>
          <w:tab w:val="left" w:pos="3628"/>
        </w:tabs>
        <w:suppressAutoHyphens/>
        <w:autoSpaceDE w:val="0"/>
        <w:autoSpaceDN w:val="0"/>
        <w:adjustRightInd w:val="0"/>
        <w:spacing w:line="288" w:lineRule="auto"/>
        <w:ind w:left="2268" w:hanging="1134"/>
        <w:textAlignment w:val="center"/>
        <w:rPr>
          <w:rFonts w:ascii="David" w:eastAsiaTheme="minorHAnsi"/>
          <w:color w:val="000000"/>
          <w:rtl/>
        </w:rPr>
      </w:pPr>
      <w:r w:rsidRPr="00507C18">
        <w:rPr>
          <w:rFonts w:ascii="David" w:eastAsiaTheme="minorHAnsi" w:hint="cs"/>
          <w:color w:val="000000"/>
          <w:u w:val="thick"/>
          <w:rtl/>
        </w:rPr>
        <w:t>התקדמות ועדת שמיטה</w:t>
      </w:r>
      <w:r w:rsidRPr="00507C18">
        <w:rPr>
          <w:rFonts w:ascii="David" w:eastAsiaTheme="minorHAnsi" w:hint="cs"/>
          <w:color w:val="000000"/>
          <w:rtl/>
        </w:rPr>
        <w:t>:</w:t>
      </w:r>
    </w:p>
    <w:p w:rsidR="00507C18" w:rsidRPr="00507C18" w:rsidRDefault="00507C18" w:rsidP="00507C18">
      <w:pPr>
        <w:tabs>
          <w:tab w:val="left" w:pos="3628"/>
        </w:tabs>
        <w:suppressAutoHyphens/>
        <w:autoSpaceDE w:val="0"/>
        <w:autoSpaceDN w:val="0"/>
        <w:adjustRightInd w:val="0"/>
        <w:spacing w:line="288" w:lineRule="auto"/>
        <w:ind w:left="1134" w:hanging="1134"/>
        <w:textAlignment w:val="center"/>
        <w:rPr>
          <w:rFonts w:ascii="David" w:eastAsiaTheme="minorHAnsi"/>
          <w:color w:val="000000"/>
          <w:rtl/>
        </w:rPr>
      </w:pPr>
      <w:r w:rsidRPr="00507C18">
        <w:rPr>
          <w:rFonts w:ascii="David" w:eastAsiaTheme="minorHAnsi"/>
          <w:color w:val="000000"/>
          <w:rtl/>
        </w:rPr>
        <w:tab/>
      </w:r>
      <w:r w:rsidRPr="00507C18">
        <w:rPr>
          <w:rFonts w:ascii="David" w:eastAsiaTheme="minorHAnsi" w:hint="cs"/>
          <w:color w:val="000000"/>
          <w:rtl/>
        </w:rPr>
        <w:t>הוכן סיכום שהופץ לחברי הועדה ונקבעו ישיבות. נושא התמיכות מתוכנן לעבור לטיפול במשרד לענייני דת. הכרעות בשאלות הלכתיות והצעת נושאים למחקר ופיתוח פיתרונות בתחום הינם חלק מסדר היום של ועדת השמיטה שמונתה לנושא זה.</w:t>
      </w:r>
    </w:p>
    <w:p w:rsidR="00507C18" w:rsidRPr="00507C18" w:rsidRDefault="00507C18" w:rsidP="00507C18">
      <w:pPr>
        <w:tabs>
          <w:tab w:val="left" w:pos="3628"/>
        </w:tabs>
        <w:suppressAutoHyphens/>
        <w:autoSpaceDE w:val="0"/>
        <w:autoSpaceDN w:val="0"/>
        <w:adjustRightInd w:val="0"/>
        <w:spacing w:after="200" w:line="288" w:lineRule="auto"/>
        <w:ind w:left="1134" w:hanging="1134"/>
        <w:textAlignment w:val="center"/>
        <w:rPr>
          <w:rFonts w:ascii="David" w:eastAsiaTheme="minorHAnsi"/>
          <w:color w:val="000000"/>
          <w:rtl/>
        </w:rPr>
      </w:pPr>
      <w:r w:rsidRPr="00507C18">
        <w:rPr>
          <w:rFonts w:ascii="David" w:eastAsiaTheme="minorHAnsi"/>
          <w:color w:val="000000"/>
          <w:rtl/>
        </w:rPr>
        <w:tab/>
      </w:r>
      <w:r w:rsidRPr="00507C18">
        <w:rPr>
          <w:rFonts w:ascii="David" w:eastAsiaTheme="minorHAnsi" w:hint="cs"/>
          <w:color w:val="000000"/>
          <w:rtl/>
        </w:rPr>
        <w:t xml:space="preserve">ראה דוח מעקב </w:t>
      </w:r>
      <w:proofErr w:type="spellStart"/>
      <w:r w:rsidRPr="00507C18">
        <w:rPr>
          <w:rFonts w:ascii="David" w:eastAsiaTheme="minorHAnsi" w:hint="cs"/>
          <w:color w:val="000000"/>
          <w:rtl/>
        </w:rPr>
        <w:t>59ב</w:t>
      </w:r>
      <w:proofErr w:type="spellEnd"/>
      <w:r w:rsidRPr="00507C18">
        <w:rPr>
          <w:rFonts w:ascii="David" w:eastAsiaTheme="minorHAnsi" w:hint="cs"/>
          <w:color w:val="000000"/>
          <w:rtl/>
        </w:rPr>
        <w:t xml:space="preserve">' </w:t>
      </w:r>
      <w:proofErr w:type="spellStart"/>
      <w:r w:rsidRPr="00507C18">
        <w:rPr>
          <w:rFonts w:ascii="David" w:eastAsiaTheme="minorHAnsi" w:hint="cs"/>
          <w:color w:val="000000"/>
          <w:rtl/>
        </w:rPr>
        <w:t>עמ</w:t>
      </w:r>
      <w:proofErr w:type="spellEnd"/>
      <w:r w:rsidRPr="00507C18">
        <w:rPr>
          <w:rFonts w:ascii="David" w:eastAsiaTheme="minorHAnsi" w:hint="cs"/>
          <w:color w:val="000000"/>
          <w:rtl/>
        </w:rPr>
        <w:t>' 375.</w:t>
      </w:r>
    </w:p>
    <w:p w:rsidR="00D1500E" w:rsidRPr="00507C18" w:rsidRDefault="00D1500E" w:rsidP="00507C18"/>
    <w:sectPr w:rsidR="00D1500E" w:rsidRPr="00507C18" w:rsidSect="00CA3F8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B4F" w:rsidRDefault="006A7B4F" w:rsidP="006A7B4F">
      <w:r>
        <w:separator/>
      </w:r>
    </w:p>
  </w:endnote>
  <w:endnote w:type="continuationSeparator" w:id="1">
    <w:p w:rsidR="006A7B4F" w:rsidRDefault="006A7B4F" w:rsidP="006A7B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Miriam">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B4F" w:rsidRDefault="006A7B4F" w:rsidP="006A7B4F">
      <w:r>
        <w:separator/>
      </w:r>
    </w:p>
  </w:footnote>
  <w:footnote w:type="continuationSeparator" w:id="1">
    <w:p w:rsidR="006A7B4F" w:rsidRDefault="006A7B4F" w:rsidP="006A7B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E78" w:rsidRPr="00A96E78" w:rsidRDefault="005B564F" w:rsidP="00A96E78">
    <w:pPr>
      <w:pStyle w:val="a4"/>
      <w:jc w:val="right"/>
      <w:rPr>
        <w:sz w:val="16"/>
        <w:szCs w:val="16"/>
        <w:rtl/>
      </w:rPr>
    </w:pPr>
    <w:r w:rsidRPr="00A96E78">
      <w:rPr>
        <w:sz w:val="16"/>
        <w:szCs w:val="16"/>
        <w:rtl/>
      </w:rPr>
      <w:fldChar w:fldCharType="begin"/>
    </w:r>
    <w:r w:rsidR="00A96E78" w:rsidRPr="00A96E78">
      <w:rPr>
        <w:sz w:val="16"/>
        <w:szCs w:val="16"/>
        <w:rtl/>
      </w:rPr>
      <w:instrText xml:space="preserve"> </w:instrText>
    </w:r>
    <w:r w:rsidR="00A96E78" w:rsidRPr="00A96E78">
      <w:rPr>
        <w:rFonts w:hint="cs"/>
        <w:sz w:val="16"/>
        <w:szCs w:val="16"/>
      </w:rPr>
      <w:instrText>TIME  \@ "HH:mm"  \* MERGEFORMAT</w:instrText>
    </w:r>
    <w:r w:rsidR="00A96E78" w:rsidRPr="00A96E78">
      <w:rPr>
        <w:sz w:val="16"/>
        <w:szCs w:val="16"/>
        <w:rtl/>
      </w:rPr>
      <w:instrText xml:space="preserve"> </w:instrText>
    </w:r>
    <w:r w:rsidRPr="00A96E78">
      <w:rPr>
        <w:sz w:val="16"/>
        <w:szCs w:val="16"/>
        <w:rtl/>
      </w:rPr>
      <w:fldChar w:fldCharType="separate"/>
    </w:r>
    <w:r w:rsidR="00507C18">
      <w:rPr>
        <w:sz w:val="16"/>
        <w:szCs w:val="16"/>
        <w:rtl/>
      </w:rPr>
      <w:t>‏17:43</w:t>
    </w:r>
    <w:r w:rsidRPr="00A96E78">
      <w:rPr>
        <w:sz w:val="16"/>
        <w:szCs w:val="16"/>
        <w:rtl/>
      </w:rPr>
      <w:fldChar w:fldCharType="end"/>
    </w:r>
    <w:r w:rsidR="00A96E78" w:rsidRPr="00A96E78">
      <w:rPr>
        <w:rFonts w:hint="cs"/>
        <w:sz w:val="16"/>
        <w:szCs w:val="16"/>
        <w:rtl/>
      </w:rPr>
      <w:t xml:space="preserve">  </w:t>
    </w:r>
    <w:r w:rsidRPr="00A96E78">
      <w:rPr>
        <w:sz w:val="16"/>
        <w:szCs w:val="16"/>
        <w:rtl/>
      </w:rPr>
      <w:fldChar w:fldCharType="begin"/>
    </w:r>
    <w:r w:rsidR="00A96E78" w:rsidRPr="00A96E78">
      <w:rPr>
        <w:sz w:val="16"/>
        <w:szCs w:val="16"/>
        <w:rtl/>
      </w:rPr>
      <w:instrText xml:space="preserve"> </w:instrText>
    </w:r>
    <w:r w:rsidR="00A96E78" w:rsidRPr="00A96E78">
      <w:rPr>
        <w:rFonts w:hint="cs"/>
        <w:sz w:val="16"/>
        <w:szCs w:val="16"/>
      </w:rPr>
      <w:instrText>DATE  \@ "yyyy-MM-dd"  \* MERGEFORMAT</w:instrText>
    </w:r>
    <w:r w:rsidR="00A96E78" w:rsidRPr="00A96E78">
      <w:rPr>
        <w:sz w:val="16"/>
        <w:szCs w:val="16"/>
        <w:rtl/>
      </w:rPr>
      <w:instrText xml:space="preserve"> </w:instrText>
    </w:r>
    <w:r w:rsidRPr="00A96E78">
      <w:rPr>
        <w:sz w:val="16"/>
        <w:szCs w:val="16"/>
        <w:rtl/>
      </w:rPr>
      <w:fldChar w:fldCharType="separate"/>
    </w:r>
    <w:r w:rsidR="00507C18">
      <w:rPr>
        <w:sz w:val="16"/>
        <w:szCs w:val="16"/>
        <w:rtl/>
      </w:rPr>
      <w:t>‏2010–12–12</w:t>
    </w:r>
    <w:r w:rsidRPr="00A96E78">
      <w:rPr>
        <w:sz w:val="16"/>
        <w:szCs w:val="16"/>
        <w:rtl/>
      </w:rPr>
      <w:fldChar w:fldCharType="end"/>
    </w:r>
    <w:r w:rsidR="00A96E78" w:rsidRPr="00A96E78">
      <w:rPr>
        <w:rFonts w:hint="cs"/>
        <w:sz w:val="14"/>
        <w:szCs w:val="14"/>
        <w:rtl/>
      </w:rPr>
      <w:t xml:space="preserve">   </w:t>
    </w:r>
    <w:fldSimple w:instr=" FILENAME  \* FirstCap \p  \* MERGEFORMAT ">
      <w:r w:rsidR="009660B4" w:rsidRPr="009660B4">
        <w:rPr>
          <w:sz w:val="14"/>
          <w:szCs w:val="14"/>
        </w:rPr>
        <w:t>L</w:t>
      </w:r>
      <w:r w:rsidR="009660B4">
        <w:t>:\</w:t>
      </w:r>
      <w:r w:rsidR="009660B4">
        <w:rPr>
          <w:rtl/>
        </w:rPr>
        <w:t>הספר - מעקבים 60ב\רונית ישר-אל\סוגיות הנוגעות לשנת</w:t>
      </w:r>
      <w:r w:rsidR="009660B4" w:rsidRPr="009660B4">
        <w:rPr>
          <w:sz w:val="18"/>
          <w:szCs w:val="18"/>
          <w:rtl/>
        </w:rPr>
        <w:t xml:space="preserve"> השמיטה התשס-59ב</w:t>
      </w:r>
      <w:r w:rsidR="009660B4" w:rsidRPr="009660B4">
        <w:rPr>
          <w:sz w:val="18"/>
          <w:szCs w:val="18"/>
        </w:rPr>
        <w:t>.docx</w:t>
      </w:r>
    </w:fldSimple>
    <w:r w:rsidR="00A96E78" w:rsidRPr="00A96E78">
      <w:rPr>
        <w:rFonts w:hint="cs"/>
        <w:sz w:val="14"/>
        <w:szCs w:val="14"/>
        <w:rtl/>
      </w:rPr>
      <w:t xml:space="preserve">    </w:t>
    </w:r>
    <w:r w:rsidR="00A96E78" w:rsidRPr="00A96E78">
      <w:rPr>
        <w:rFonts w:hint="cs"/>
        <w:sz w:val="18"/>
        <w:szCs w:val="18"/>
        <w:rtl/>
      </w:rPr>
      <w:t>-</w:t>
    </w:r>
    <w:r w:rsidRPr="00A96E78">
      <w:rPr>
        <w:sz w:val="18"/>
        <w:szCs w:val="18"/>
        <w:rtl/>
      </w:rPr>
      <w:fldChar w:fldCharType="begin"/>
    </w:r>
    <w:r w:rsidR="00A96E78" w:rsidRPr="00A96E78">
      <w:rPr>
        <w:sz w:val="18"/>
        <w:szCs w:val="18"/>
        <w:rtl/>
      </w:rPr>
      <w:instrText xml:space="preserve"> </w:instrText>
    </w:r>
    <w:r w:rsidR="00A96E78" w:rsidRPr="00A96E78">
      <w:rPr>
        <w:sz w:val="18"/>
        <w:szCs w:val="18"/>
      </w:rPr>
      <w:instrText>PAGE   \* MERGEFORMAT</w:instrText>
    </w:r>
    <w:r w:rsidR="00A96E78" w:rsidRPr="00A96E78">
      <w:rPr>
        <w:sz w:val="18"/>
        <w:szCs w:val="18"/>
        <w:rtl/>
      </w:rPr>
      <w:instrText xml:space="preserve"> </w:instrText>
    </w:r>
    <w:r w:rsidRPr="00A96E78">
      <w:rPr>
        <w:sz w:val="18"/>
        <w:szCs w:val="18"/>
        <w:rtl/>
      </w:rPr>
      <w:fldChar w:fldCharType="separate"/>
    </w:r>
    <w:r w:rsidR="00507C18">
      <w:rPr>
        <w:sz w:val="18"/>
        <w:szCs w:val="18"/>
        <w:rtl/>
      </w:rPr>
      <w:t>1</w:t>
    </w:r>
    <w:r w:rsidRPr="00A96E78">
      <w:rPr>
        <w:sz w:val="18"/>
        <w:szCs w:val="18"/>
        <w:rtl/>
      </w:rPr>
      <w:fldChar w:fldCharType="end"/>
    </w:r>
    <w:r w:rsidR="00A96E78" w:rsidRPr="00A96E78">
      <w:rPr>
        <w:rFonts w:hint="cs"/>
        <w:sz w:val="18"/>
        <w:szCs w:val="18"/>
        <w:rtl/>
      </w:rPr>
      <w:t>-</w:t>
    </w:r>
  </w:p>
  <w:p w:rsidR="00A96E78" w:rsidRDefault="00A96E78" w:rsidP="006A7B4F">
    <w:pPr>
      <w:tabs>
        <w:tab w:val="left" w:pos="1316"/>
        <w:tab w:val="center" w:pos="4153"/>
      </w:tabs>
      <w:rPr>
        <w:sz w:val="18"/>
        <w:szCs w:val="18"/>
        <w:u w:val="single"/>
        <w:rtl/>
      </w:rPr>
    </w:pPr>
  </w:p>
  <w:p w:rsidR="006A7B4F" w:rsidRPr="00E14CCD" w:rsidRDefault="006A7B4F" w:rsidP="00A96E78">
    <w:pPr>
      <w:tabs>
        <w:tab w:val="left" w:pos="1316"/>
        <w:tab w:val="center" w:pos="4153"/>
      </w:tabs>
      <w:ind w:hanging="625"/>
      <w:rPr>
        <w:sz w:val="20"/>
        <w:szCs w:val="20"/>
        <w:u w:val="single"/>
        <w:rtl/>
      </w:rPr>
    </w:pPr>
    <w:r w:rsidRPr="004A7E3B">
      <w:rPr>
        <w:rFonts w:hint="cs"/>
        <w:sz w:val="18"/>
        <w:szCs w:val="18"/>
        <w:u w:val="single"/>
        <w:rtl/>
      </w:rPr>
      <w:t xml:space="preserve">מעקב אחר תיקון ליקויים, אגף המפקח הכללי לענייני ביקורת המדינה </w:t>
    </w:r>
    <w:r w:rsidRPr="004A7E3B">
      <w:rPr>
        <w:rFonts w:hint="cs"/>
        <w:sz w:val="20"/>
        <w:szCs w:val="20"/>
        <w:u w:val="single"/>
        <w:rtl/>
      </w:rPr>
      <w:t xml:space="preserve">                  </w:t>
    </w:r>
    <w:r w:rsidR="00A96E78">
      <w:rPr>
        <w:rFonts w:hint="cs"/>
        <w:sz w:val="20"/>
        <w:szCs w:val="20"/>
        <w:u w:val="single"/>
        <w:rtl/>
      </w:rPr>
      <w:t xml:space="preserve">                       </w:t>
    </w:r>
    <w:r w:rsidRPr="004A7E3B">
      <w:rPr>
        <w:rFonts w:hint="cs"/>
        <w:sz w:val="20"/>
        <w:szCs w:val="20"/>
        <w:u w:val="single"/>
        <w:rtl/>
      </w:rPr>
      <w:t xml:space="preserve">            </w:t>
    </w:r>
    <w:sdt>
      <w:sdtPr>
        <w:rPr>
          <w:rFonts w:hint="cs"/>
          <w:sz w:val="20"/>
          <w:szCs w:val="20"/>
          <w:u w:val="single"/>
          <w:rtl/>
        </w:rPr>
        <w:id w:val="605224610"/>
        <w:placeholder>
          <w:docPart w:val="2C1F91ED9F3C4E8EA8C2D3AB4279EFBB"/>
        </w:placeholder>
      </w:sdtPr>
      <w:sdtEndPr>
        <w:rPr>
          <w:rFonts w:hint="default"/>
        </w:rPr>
      </w:sdtEndPr>
      <w:sdtContent>
        <w:r>
          <w:rPr>
            <w:rFonts w:hint="cs"/>
            <w:sz w:val="20"/>
            <w:szCs w:val="20"/>
            <w:u w:val="single"/>
            <w:rtl/>
          </w:rPr>
          <w:t>המשרד לשירותי דת</w:t>
        </w:r>
      </w:sdtContent>
    </w:sdt>
  </w:p>
  <w:p w:rsidR="006A7B4F" w:rsidRDefault="006A7B4F">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EE288C"/>
    <w:multiLevelType w:val="hybridMultilevel"/>
    <w:tmpl w:val="D4BE0428"/>
    <w:lvl w:ilvl="0" w:tplc="2012D2E6">
      <w:start w:val="1"/>
      <w:numFmt w:val="hebrew1"/>
      <w:lvlText w:val="%1."/>
      <w:lvlJc w:val="left"/>
      <w:pPr>
        <w:ind w:left="1500" w:hanging="360"/>
      </w:pPr>
      <w:rPr>
        <w:rFonts w:cs="Times New Roman" w:hint="default"/>
        <w:szCs w:val="24"/>
      </w:rPr>
    </w:lvl>
    <w:lvl w:ilvl="1" w:tplc="04090019" w:tentative="1">
      <w:start w:val="1"/>
      <w:numFmt w:val="lowerLetter"/>
      <w:lvlText w:val="%2."/>
      <w:lvlJc w:val="left"/>
      <w:pPr>
        <w:ind w:left="2220" w:hanging="360"/>
      </w:pPr>
      <w:rPr>
        <w:rFonts w:cs="Times New Roman"/>
      </w:rPr>
    </w:lvl>
    <w:lvl w:ilvl="2" w:tplc="0409001B" w:tentative="1">
      <w:start w:val="1"/>
      <w:numFmt w:val="lowerRoman"/>
      <w:lvlText w:val="%3."/>
      <w:lvlJc w:val="right"/>
      <w:pPr>
        <w:ind w:left="2940" w:hanging="180"/>
      </w:pPr>
      <w:rPr>
        <w:rFonts w:cs="Times New Roman"/>
      </w:rPr>
    </w:lvl>
    <w:lvl w:ilvl="3" w:tplc="0409000F" w:tentative="1">
      <w:start w:val="1"/>
      <w:numFmt w:val="decimal"/>
      <w:lvlText w:val="%4."/>
      <w:lvlJc w:val="left"/>
      <w:pPr>
        <w:ind w:left="3660" w:hanging="360"/>
      </w:pPr>
      <w:rPr>
        <w:rFonts w:cs="Times New Roman"/>
      </w:rPr>
    </w:lvl>
    <w:lvl w:ilvl="4" w:tplc="04090019" w:tentative="1">
      <w:start w:val="1"/>
      <w:numFmt w:val="lowerLetter"/>
      <w:lvlText w:val="%5."/>
      <w:lvlJc w:val="left"/>
      <w:pPr>
        <w:ind w:left="4380" w:hanging="360"/>
      </w:pPr>
      <w:rPr>
        <w:rFonts w:cs="Times New Roman"/>
      </w:rPr>
    </w:lvl>
    <w:lvl w:ilvl="5" w:tplc="0409001B" w:tentative="1">
      <w:start w:val="1"/>
      <w:numFmt w:val="lowerRoman"/>
      <w:lvlText w:val="%6."/>
      <w:lvlJc w:val="right"/>
      <w:pPr>
        <w:ind w:left="5100" w:hanging="180"/>
      </w:pPr>
      <w:rPr>
        <w:rFonts w:cs="Times New Roman"/>
      </w:rPr>
    </w:lvl>
    <w:lvl w:ilvl="6" w:tplc="0409000F" w:tentative="1">
      <w:start w:val="1"/>
      <w:numFmt w:val="decimal"/>
      <w:lvlText w:val="%7."/>
      <w:lvlJc w:val="left"/>
      <w:pPr>
        <w:ind w:left="5820" w:hanging="360"/>
      </w:pPr>
      <w:rPr>
        <w:rFonts w:cs="Times New Roman"/>
      </w:rPr>
    </w:lvl>
    <w:lvl w:ilvl="7" w:tplc="04090019" w:tentative="1">
      <w:start w:val="1"/>
      <w:numFmt w:val="lowerLetter"/>
      <w:lvlText w:val="%8."/>
      <w:lvlJc w:val="left"/>
      <w:pPr>
        <w:ind w:left="6540" w:hanging="360"/>
      </w:pPr>
      <w:rPr>
        <w:rFonts w:cs="Times New Roman"/>
      </w:rPr>
    </w:lvl>
    <w:lvl w:ilvl="8" w:tplc="0409001B" w:tentative="1">
      <w:start w:val="1"/>
      <w:numFmt w:val="lowerRoman"/>
      <w:lvlText w:val="%9."/>
      <w:lvlJc w:val="right"/>
      <w:pPr>
        <w:ind w:left="726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E86E68"/>
    <w:rsid w:val="0000277F"/>
    <w:rsid w:val="00005302"/>
    <w:rsid w:val="00006FE3"/>
    <w:rsid w:val="00011E34"/>
    <w:rsid w:val="00015793"/>
    <w:rsid w:val="000165EE"/>
    <w:rsid w:val="00016F85"/>
    <w:rsid w:val="000179D8"/>
    <w:rsid w:val="00026D72"/>
    <w:rsid w:val="00027B25"/>
    <w:rsid w:val="0003199A"/>
    <w:rsid w:val="000333DD"/>
    <w:rsid w:val="00036D81"/>
    <w:rsid w:val="00042028"/>
    <w:rsid w:val="000445FA"/>
    <w:rsid w:val="0004557F"/>
    <w:rsid w:val="000507C6"/>
    <w:rsid w:val="000630EB"/>
    <w:rsid w:val="00065EAF"/>
    <w:rsid w:val="00067EA0"/>
    <w:rsid w:val="000716CF"/>
    <w:rsid w:val="000719FD"/>
    <w:rsid w:val="00071D0D"/>
    <w:rsid w:val="000736BF"/>
    <w:rsid w:val="0007399F"/>
    <w:rsid w:val="00075701"/>
    <w:rsid w:val="000763F7"/>
    <w:rsid w:val="00077201"/>
    <w:rsid w:val="00080BE5"/>
    <w:rsid w:val="000815D3"/>
    <w:rsid w:val="00082B7E"/>
    <w:rsid w:val="00083741"/>
    <w:rsid w:val="00092145"/>
    <w:rsid w:val="000932F4"/>
    <w:rsid w:val="000968D8"/>
    <w:rsid w:val="000A0D69"/>
    <w:rsid w:val="000A277A"/>
    <w:rsid w:val="000A52EF"/>
    <w:rsid w:val="000B125C"/>
    <w:rsid w:val="000C081D"/>
    <w:rsid w:val="000C34B3"/>
    <w:rsid w:val="000D19E9"/>
    <w:rsid w:val="000D2D1B"/>
    <w:rsid w:val="000D5288"/>
    <w:rsid w:val="000D63F1"/>
    <w:rsid w:val="000D7C0A"/>
    <w:rsid w:val="000E0617"/>
    <w:rsid w:val="000E52EF"/>
    <w:rsid w:val="000E5A78"/>
    <w:rsid w:val="000E7018"/>
    <w:rsid w:val="000F37C0"/>
    <w:rsid w:val="00100225"/>
    <w:rsid w:val="0010192D"/>
    <w:rsid w:val="00105043"/>
    <w:rsid w:val="00107D92"/>
    <w:rsid w:val="0011365A"/>
    <w:rsid w:val="00114142"/>
    <w:rsid w:val="0011537F"/>
    <w:rsid w:val="00116BF5"/>
    <w:rsid w:val="00121DE4"/>
    <w:rsid w:val="00121FF7"/>
    <w:rsid w:val="0012349E"/>
    <w:rsid w:val="00126EDE"/>
    <w:rsid w:val="001278C3"/>
    <w:rsid w:val="00127B9B"/>
    <w:rsid w:val="00130E1F"/>
    <w:rsid w:val="00140C2C"/>
    <w:rsid w:val="00140D0D"/>
    <w:rsid w:val="001420EA"/>
    <w:rsid w:val="00142F67"/>
    <w:rsid w:val="00143AB7"/>
    <w:rsid w:val="00144584"/>
    <w:rsid w:val="0014656E"/>
    <w:rsid w:val="00147B49"/>
    <w:rsid w:val="001539B1"/>
    <w:rsid w:val="00154668"/>
    <w:rsid w:val="00154AC7"/>
    <w:rsid w:val="00157DB5"/>
    <w:rsid w:val="001625AF"/>
    <w:rsid w:val="00163D14"/>
    <w:rsid w:val="00165239"/>
    <w:rsid w:val="00167D66"/>
    <w:rsid w:val="0017224E"/>
    <w:rsid w:val="0017516E"/>
    <w:rsid w:val="00177E02"/>
    <w:rsid w:val="00180EC8"/>
    <w:rsid w:val="00187C30"/>
    <w:rsid w:val="0019169F"/>
    <w:rsid w:val="001933CB"/>
    <w:rsid w:val="00195271"/>
    <w:rsid w:val="001A10D9"/>
    <w:rsid w:val="001B1CA0"/>
    <w:rsid w:val="001C2382"/>
    <w:rsid w:val="001C35B9"/>
    <w:rsid w:val="001C5EE6"/>
    <w:rsid w:val="001C6A67"/>
    <w:rsid w:val="001C6BEB"/>
    <w:rsid w:val="001D137B"/>
    <w:rsid w:val="001D65E1"/>
    <w:rsid w:val="00200638"/>
    <w:rsid w:val="00200FEC"/>
    <w:rsid w:val="0020364D"/>
    <w:rsid w:val="00204C0F"/>
    <w:rsid w:val="002057C2"/>
    <w:rsid w:val="00220D24"/>
    <w:rsid w:val="0022165D"/>
    <w:rsid w:val="00222CE5"/>
    <w:rsid w:val="00223979"/>
    <w:rsid w:val="00224AA3"/>
    <w:rsid w:val="00224E54"/>
    <w:rsid w:val="00230630"/>
    <w:rsid w:val="00232202"/>
    <w:rsid w:val="00235EE1"/>
    <w:rsid w:val="00241ACD"/>
    <w:rsid w:val="00241BFF"/>
    <w:rsid w:val="0024605B"/>
    <w:rsid w:val="002512A6"/>
    <w:rsid w:val="0025181B"/>
    <w:rsid w:val="00251A11"/>
    <w:rsid w:val="00252902"/>
    <w:rsid w:val="002539F3"/>
    <w:rsid w:val="00254343"/>
    <w:rsid w:val="0025781B"/>
    <w:rsid w:val="00262CF9"/>
    <w:rsid w:val="0026506A"/>
    <w:rsid w:val="00265ACE"/>
    <w:rsid w:val="00267849"/>
    <w:rsid w:val="0027569F"/>
    <w:rsid w:val="002823A1"/>
    <w:rsid w:val="00285976"/>
    <w:rsid w:val="00290224"/>
    <w:rsid w:val="002931B1"/>
    <w:rsid w:val="00297EE1"/>
    <w:rsid w:val="002A048A"/>
    <w:rsid w:val="002A224A"/>
    <w:rsid w:val="002A3D06"/>
    <w:rsid w:val="002A6CA0"/>
    <w:rsid w:val="002A6D3D"/>
    <w:rsid w:val="002A7A48"/>
    <w:rsid w:val="002B1063"/>
    <w:rsid w:val="002B208C"/>
    <w:rsid w:val="002B426E"/>
    <w:rsid w:val="002C0C04"/>
    <w:rsid w:val="002C391A"/>
    <w:rsid w:val="002D205F"/>
    <w:rsid w:val="002E3E6C"/>
    <w:rsid w:val="002F1650"/>
    <w:rsid w:val="002F305D"/>
    <w:rsid w:val="002F3436"/>
    <w:rsid w:val="002F3DCB"/>
    <w:rsid w:val="002F701F"/>
    <w:rsid w:val="00301FAC"/>
    <w:rsid w:val="00302C5A"/>
    <w:rsid w:val="003053B1"/>
    <w:rsid w:val="00306144"/>
    <w:rsid w:val="00310B9D"/>
    <w:rsid w:val="00312EDD"/>
    <w:rsid w:val="00315659"/>
    <w:rsid w:val="00315FED"/>
    <w:rsid w:val="003165A6"/>
    <w:rsid w:val="00320920"/>
    <w:rsid w:val="003209E2"/>
    <w:rsid w:val="003211C3"/>
    <w:rsid w:val="00327DE6"/>
    <w:rsid w:val="00335386"/>
    <w:rsid w:val="00340546"/>
    <w:rsid w:val="00340BD8"/>
    <w:rsid w:val="0034182D"/>
    <w:rsid w:val="00343C18"/>
    <w:rsid w:val="00347FB6"/>
    <w:rsid w:val="00354A30"/>
    <w:rsid w:val="0035545B"/>
    <w:rsid w:val="00357B86"/>
    <w:rsid w:val="00361319"/>
    <w:rsid w:val="00362155"/>
    <w:rsid w:val="00362826"/>
    <w:rsid w:val="0036323E"/>
    <w:rsid w:val="0036435B"/>
    <w:rsid w:val="00366DE0"/>
    <w:rsid w:val="003675AE"/>
    <w:rsid w:val="0037301F"/>
    <w:rsid w:val="00374902"/>
    <w:rsid w:val="003824D8"/>
    <w:rsid w:val="00383326"/>
    <w:rsid w:val="0038779B"/>
    <w:rsid w:val="003A0A0F"/>
    <w:rsid w:val="003A180F"/>
    <w:rsid w:val="003A2468"/>
    <w:rsid w:val="003A66C9"/>
    <w:rsid w:val="003A754C"/>
    <w:rsid w:val="003A7A2F"/>
    <w:rsid w:val="003B24C1"/>
    <w:rsid w:val="003B4E5A"/>
    <w:rsid w:val="003C1073"/>
    <w:rsid w:val="003C3CDA"/>
    <w:rsid w:val="003D3F40"/>
    <w:rsid w:val="003D4519"/>
    <w:rsid w:val="003E0075"/>
    <w:rsid w:val="003E64ED"/>
    <w:rsid w:val="003E6BE9"/>
    <w:rsid w:val="003F40DF"/>
    <w:rsid w:val="00403DB4"/>
    <w:rsid w:val="00406F5B"/>
    <w:rsid w:val="00415827"/>
    <w:rsid w:val="00416655"/>
    <w:rsid w:val="00420AE3"/>
    <w:rsid w:val="00422886"/>
    <w:rsid w:val="0042378D"/>
    <w:rsid w:val="004330E1"/>
    <w:rsid w:val="0043345C"/>
    <w:rsid w:val="00435D12"/>
    <w:rsid w:val="00436340"/>
    <w:rsid w:val="00436E05"/>
    <w:rsid w:val="004435C9"/>
    <w:rsid w:val="0044476F"/>
    <w:rsid w:val="00446BB6"/>
    <w:rsid w:val="0045120A"/>
    <w:rsid w:val="00451885"/>
    <w:rsid w:val="00463BEB"/>
    <w:rsid w:val="004700D8"/>
    <w:rsid w:val="00472FDF"/>
    <w:rsid w:val="00476572"/>
    <w:rsid w:val="00481F45"/>
    <w:rsid w:val="00482B74"/>
    <w:rsid w:val="004837C7"/>
    <w:rsid w:val="004869ED"/>
    <w:rsid w:val="00487C20"/>
    <w:rsid w:val="004A10F0"/>
    <w:rsid w:val="004A16C6"/>
    <w:rsid w:val="004A52C4"/>
    <w:rsid w:val="004A6027"/>
    <w:rsid w:val="004B481A"/>
    <w:rsid w:val="004B4EDA"/>
    <w:rsid w:val="004B5209"/>
    <w:rsid w:val="004B6E5E"/>
    <w:rsid w:val="004C0FA2"/>
    <w:rsid w:val="004E1DA0"/>
    <w:rsid w:val="004F07E4"/>
    <w:rsid w:val="004F5F16"/>
    <w:rsid w:val="00500CDB"/>
    <w:rsid w:val="00503A06"/>
    <w:rsid w:val="00504D8F"/>
    <w:rsid w:val="00507C18"/>
    <w:rsid w:val="00511D3F"/>
    <w:rsid w:val="00514686"/>
    <w:rsid w:val="00515067"/>
    <w:rsid w:val="00520EDA"/>
    <w:rsid w:val="005221EC"/>
    <w:rsid w:val="00527861"/>
    <w:rsid w:val="00541F6B"/>
    <w:rsid w:val="00546562"/>
    <w:rsid w:val="00551B56"/>
    <w:rsid w:val="00553441"/>
    <w:rsid w:val="00553E09"/>
    <w:rsid w:val="0055614C"/>
    <w:rsid w:val="00562B5A"/>
    <w:rsid w:val="00574759"/>
    <w:rsid w:val="00576359"/>
    <w:rsid w:val="00590AB3"/>
    <w:rsid w:val="00593D84"/>
    <w:rsid w:val="00597FA2"/>
    <w:rsid w:val="005A65DA"/>
    <w:rsid w:val="005B0421"/>
    <w:rsid w:val="005B0DB4"/>
    <w:rsid w:val="005B0E07"/>
    <w:rsid w:val="005B16EE"/>
    <w:rsid w:val="005B4115"/>
    <w:rsid w:val="005B564F"/>
    <w:rsid w:val="005B5EBB"/>
    <w:rsid w:val="005C0847"/>
    <w:rsid w:val="005C0B09"/>
    <w:rsid w:val="005C190D"/>
    <w:rsid w:val="005C3F98"/>
    <w:rsid w:val="005C488F"/>
    <w:rsid w:val="005D5AD7"/>
    <w:rsid w:val="005D5CF7"/>
    <w:rsid w:val="005D706A"/>
    <w:rsid w:val="005E063C"/>
    <w:rsid w:val="005E09E6"/>
    <w:rsid w:val="005E1B3C"/>
    <w:rsid w:val="005E5360"/>
    <w:rsid w:val="005F4A52"/>
    <w:rsid w:val="005F51CE"/>
    <w:rsid w:val="005F6849"/>
    <w:rsid w:val="0060639A"/>
    <w:rsid w:val="00616436"/>
    <w:rsid w:val="00616FD7"/>
    <w:rsid w:val="00620089"/>
    <w:rsid w:val="00621A3B"/>
    <w:rsid w:val="00623D6C"/>
    <w:rsid w:val="00625AF1"/>
    <w:rsid w:val="00632D5F"/>
    <w:rsid w:val="00635DD4"/>
    <w:rsid w:val="006403E3"/>
    <w:rsid w:val="00643688"/>
    <w:rsid w:val="00646E40"/>
    <w:rsid w:val="00647113"/>
    <w:rsid w:val="00657777"/>
    <w:rsid w:val="00657943"/>
    <w:rsid w:val="00657C26"/>
    <w:rsid w:val="00662D6B"/>
    <w:rsid w:val="00670D50"/>
    <w:rsid w:val="00671C8D"/>
    <w:rsid w:val="00675E94"/>
    <w:rsid w:val="00675EBC"/>
    <w:rsid w:val="0067684D"/>
    <w:rsid w:val="00680A74"/>
    <w:rsid w:val="006840A1"/>
    <w:rsid w:val="006843B2"/>
    <w:rsid w:val="00686005"/>
    <w:rsid w:val="00686BF1"/>
    <w:rsid w:val="006903F7"/>
    <w:rsid w:val="00697919"/>
    <w:rsid w:val="006A18A4"/>
    <w:rsid w:val="006A1967"/>
    <w:rsid w:val="006A4DED"/>
    <w:rsid w:val="006A53B0"/>
    <w:rsid w:val="006A7B4F"/>
    <w:rsid w:val="006B5615"/>
    <w:rsid w:val="006B57F7"/>
    <w:rsid w:val="006B6B58"/>
    <w:rsid w:val="006C06AA"/>
    <w:rsid w:val="006C18E4"/>
    <w:rsid w:val="006C484F"/>
    <w:rsid w:val="006D39CF"/>
    <w:rsid w:val="006E4ED1"/>
    <w:rsid w:val="006E5559"/>
    <w:rsid w:val="006E7F81"/>
    <w:rsid w:val="006F2B62"/>
    <w:rsid w:val="006F4125"/>
    <w:rsid w:val="006F56C1"/>
    <w:rsid w:val="006F7E45"/>
    <w:rsid w:val="00701D76"/>
    <w:rsid w:val="00707242"/>
    <w:rsid w:val="00707CCF"/>
    <w:rsid w:val="0071145D"/>
    <w:rsid w:val="00715184"/>
    <w:rsid w:val="00716D0A"/>
    <w:rsid w:val="00716EEA"/>
    <w:rsid w:val="0072156F"/>
    <w:rsid w:val="0072177B"/>
    <w:rsid w:val="00722FEB"/>
    <w:rsid w:val="00724826"/>
    <w:rsid w:val="00730CCF"/>
    <w:rsid w:val="007329F1"/>
    <w:rsid w:val="00732D30"/>
    <w:rsid w:val="00733FC9"/>
    <w:rsid w:val="0073668B"/>
    <w:rsid w:val="00747FD8"/>
    <w:rsid w:val="007507EF"/>
    <w:rsid w:val="0075246A"/>
    <w:rsid w:val="00753145"/>
    <w:rsid w:val="0076145E"/>
    <w:rsid w:val="007729C4"/>
    <w:rsid w:val="00772BBE"/>
    <w:rsid w:val="007740ED"/>
    <w:rsid w:val="007741ED"/>
    <w:rsid w:val="00777DBA"/>
    <w:rsid w:val="00777DD6"/>
    <w:rsid w:val="007802F3"/>
    <w:rsid w:val="00785347"/>
    <w:rsid w:val="00785B23"/>
    <w:rsid w:val="00786880"/>
    <w:rsid w:val="0079573D"/>
    <w:rsid w:val="00795E38"/>
    <w:rsid w:val="00796433"/>
    <w:rsid w:val="0079758C"/>
    <w:rsid w:val="00797824"/>
    <w:rsid w:val="007A7FC7"/>
    <w:rsid w:val="007B06CD"/>
    <w:rsid w:val="007B3994"/>
    <w:rsid w:val="007B50B4"/>
    <w:rsid w:val="007B6D76"/>
    <w:rsid w:val="007C1CDE"/>
    <w:rsid w:val="007C41E0"/>
    <w:rsid w:val="007C593D"/>
    <w:rsid w:val="007D3F87"/>
    <w:rsid w:val="007F08FB"/>
    <w:rsid w:val="007F19E9"/>
    <w:rsid w:val="007F41DC"/>
    <w:rsid w:val="008016DD"/>
    <w:rsid w:val="00803B16"/>
    <w:rsid w:val="00803F53"/>
    <w:rsid w:val="00804725"/>
    <w:rsid w:val="008067C7"/>
    <w:rsid w:val="00811F13"/>
    <w:rsid w:val="00814723"/>
    <w:rsid w:val="0082650F"/>
    <w:rsid w:val="008304C9"/>
    <w:rsid w:val="00831442"/>
    <w:rsid w:val="00832810"/>
    <w:rsid w:val="00832905"/>
    <w:rsid w:val="00840374"/>
    <w:rsid w:val="008426E8"/>
    <w:rsid w:val="008511A9"/>
    <w:rsid w:val="00853613"/>
    <w:rsid w:val="0085384D"/>
    <w:rsid w:val="00864B35"/>
    <w:rsid w:val="00864ECA"/>
    <w:rsid w:val="00870939"/>
    <w:rsid w:val="008736A0"/>
    <w:rsid w:val="008739F4"/>
    <w:rsid w:val="00873D50"/>
    <w:rsid w:val="008808DF"/>
    <w:rsid w:val="0088773A"/>
    <w:rsid w:val="00891D2E"/>
    <w:rsid w:val="00892096"/>
    <w:rsid w:val="00892795"/>
    <w:rsid w:val="00897ED5"/>
    <w:rsid w:val="008A14BF"/>
    <w:rsid w:val="008A2DE8"/>
    <w:rsid w:val="008A7C2D"/>
    <w:rsid w:val="008B1916"/>
    <w:rsid w:val="008B291A"/>
    <w:rsid w:val="008B30CE"/>
    <w:rsid w:val="008B37F2"/>
    <w:rsid w:val="008B53E3"/>
    <w:rsid w:val="008B7E4F"/>
    <w:rsid w:val="008C11BA"/>
    <w:rsid w:val="008C159B"/>
    <w:rsid w:val="008C1C3D"/>
    <w:rsid w:val="008C22CC"/>
    <w:rsid w:val="008C6143"/>
    <w:rsid w:val="008C64D1"/>
    <w:rsid w:val="008C6D5F"/>
    <w:rsid w:val="008D03DF"/>
    <w:rsid w:val="008D5D71"/>
    <w:rsid w:val="008E120F"/>
    <w:rsid w:val="008E5439"/>
    <w:rsid w:val="008F4936"/>
    <w:rsid w:val="008F629F"/>
    <w:rsid w:val="009014FF"/>
    <w:rsid w:val="00903B29"/>
    <w:rsid w:val="0091023B"/>
    <w:rsid w:val="00913B1E"/>
    <w:rsid w:val="0091561F"/>
    <w:rsid w:val="00916099"/>
    <w:rsid w:val="0092271C"/>
    <w:rsid w:val="00922BAB"/>
    <w:rsid w:val="0092502C"/>
    <w:rsid w:val="00925B04"/>
    <w:rsid w:val="00926FD4"/>
    <w:rsid w:val="00930CF2"/>
    <w:rsid w:val="00931C14"/>
    <w:rsid w:val="00932373"/>
    <w:rsid w:val="00932748"/>
    <w:rsid w:val="00934F1E"/>
    <w:rsid w:val="00937DBF"/>
    <w:rsid w:val="00945359"/>
    <w:rsid w:val="00945995"/>
    <w:rsid w:val="00950432"/>
    <w:rsid w:val="0095330A"/>
    <w:rsid w:val="00953994"/>
    <w:rsid w:val="00964DF0"/>
    <w:rsid w:val="009660B4"/>
    <w:rsid w:val="0097235A"/>
    <w:rsid w:val="00974674"/>
    <w:rsid w:val="00981B47"/>
    <w:rsid w:val="00982D4C"/>
    <w:rsid w:val="00984679"/>
    <w:rsid w:val="009876AE"/>
    <w:rsid w:val="00994ED1"/>
    <w:rsid w:val="0099660A"/>
    <w:rsid w:val="009A0B42"/>
    <w:rsid w:val="009A11FA"/>
    <w:rsid w:val="009A26E9"/>
    <w:rsid w:val="009A35F7"/>
    <w:rsid w:val="009A3693"/>
    <w:rsid w:val="009B1497"/>
    <w:rsid w:val="009B5A6F"/>
    <w:rsid w:val="009B74E0"/>
    <w:rsid w:val="009B7D4F"/>
    <w:rsid w:val="009C59B5"/>
    <w:rsid w:val="009C6ADC"/>
    <w:rsid w:val="009C70AB"/>
    <w:rsid w:val="009D1EB6"/>
    <w:rsid w:val="009D6808"/>
    <w:rsid w:val="009D7F50"/>
    <w:rsid w:val="009E0415"/>
    <w:rsid w:val="009E2372"/>
    <w:rsid w:val="009F1A39"/>
    <w:rsid w:val="009F2183"/>
    <w:rsid w:val="00A01866"/>
    <w:rsid w:val="00A039AE"/>
    <w:rsid w:val="00A04C8D"/>
    <w:rsid w:val="00A0616C"/>
    <w:rsid w:val="00A1100C"/>
    <w:rsid w:val="00A119CC"/>
    <w:rsid w:val="00A16786"/>
    <w:rsid w:val="00A2078B"/>
    <w:rsid w:val="00A212A2"/>
    <w:rsid w:val="00A22972"/>
    <w:rsid w:val="00A238EF"/>
    <w:rsid w:val="00A24AFB"/>
    <w:rsid w:val="00A26439"/>
    <w:rsid w:val="00A26EC4"/>
    <w:rsid w:val="00A27999"/>
    <w:rsid w:val="00A30C0D"/>
    <w:rsid w:val="00A312AB"/>
    <w:rsid w:val="00A358E1"/>
    <w:rsid w:val="00A4004A"/>
    <w:rsid w:val="00A41654"/>
    <w:rsid w:val="00A4196F"/>
    <w:rsid w:val="00A41A11"/>
    <w:rsid w:val="00A54B39"/>
    <w:rsid w:val="00A5554D"/>
    <w:rsid w:val="00A559BD"/>
    <w:rsid w:val="00A6125E"/>
    <w:rsid w:val="00A652D9"/>
    <w:rsid w:val="00A71269"/>
    <w:rsid w:val="00A72EA8"/>
    <w:rsid w:val="00A744AA"/>
    <w:rsid w:val="00A822FC"/>
    <w:rsid w:val="00A83096"/>
    <w:rsid w:val="00A85C6F"/>
    <w:rsid w:val="00A861A7"/>
    <w:rsid w:val="00A87F23"/>
    <w:rsid w:val="00A96E78"/>
    <w:rsid w:val="00A97269"/>
    <w:rsid w:val="00A97570"/>
    <w:rsid w:val="00A97D87"/>
    <w:rsid w:val="00AA1024"/>
    <w:rsid w:val="00AA3B02"/>
    <w:rsid w:val="00AA45FD"/>
    <w:rsid w:val="00AA62E9"/>
    <w:rsid w:val="00AB0004"/>
    <w:rsid w:val="00AB3652"/>
    <w:rsid w:val="00AB45DE"/>
    <w:rsid w:val="00AC1F06"/>
    <w:rsid w:val="00AC72A0"/>
    <w:rsid w:val="00AC7C78"/>
    <w:rsid w:val="00AE1E85"/>
    <w:rsid w:val="00AE307F"/>
    <w:rsid w:val="00AE33AE"/>
    <w:rsid w:val="00AE33F3"/>
    <w:rsid w:val="00AE5E80"/>
    <w:rsid w:val="00AE5FD2"/>
    <w:rsid w:val="00AF6B07"/>
    <w:rsid w:val="00AF7CA5"/>
    <w:rsid w:val="00B04671"/>
    <w:rsid w:val="00B05E6F"/>
    <w:rsid w:val="00B15B17"/>
    <w:rsid w:val="00B16889"/>
    <w:rsid w:val="00B2023C"/>
    <w:rsid w:val="00B20E70"/>
    <w:rsid w:val="00B21D5E"/>
    <w:rsid w:val="00B2332C"/>
    <w:rsid w:val="00B33E49"/>
    <w:rsid w:val="00B3428F"/>
    <w:rsid w:val="00B34BEF"/>
    <w:rsid w:val="00B40466"/>
    <w:rsid w:val="00B4442F"/>
    <w:rsid w:val="00B44C1D"/>
    <w:rsid w:val="00B4725F"/>
    <w:rsid w:val="00B5009C"/>
    <w:rsid w:val="00B5319A"/>
    <w:rsid w:val="00B554BB"/>
    <w:rsid w:val="00B704B9"/>
    <w:rsid w:val="00B81761"/>
    <w:rsid w:val="00B81E86"/>
    <w:rsid w:val="00B90462"/>
    <w:rsid w:val="00BA632E"/>
    <w:rsid w:val="00BA6A7A"/>
    <w:rsid w:val="00BA6AFF"/>
    <w:rsid w:val="00BA7CA1"/>
    <w:rsid w:val="00BB0A93"/>
    <w:rsid w:val="00BB742E"/>
    <w:rsid w:val="00BC0C19"/>
    <w:rsid w:val="00BC646A"/>
    <w:rsid w:val="00BD062B"/>
    <w:rsid w:val="00BD59B0"/>
    <w:rsid w:val="00BD77ED"/>
    <w:rsid w:val="00BD7B4F"/>
    <w:rsid w:val="00BE2941"/>
    <w:rsid w:val="00BE3D11"/>
    <w:rsid w:val="00BE73C1"/>
    <w:rsid w:val="00BF3159"/>
    <w:rsid w:val="00BF34A5"/>
    <w:rsid w:val="00BF3858"/>
    <w:rsid w:val="00BF5179"/>
    <w:rsid w:val="00BF5490"/>
    <w:rsid w:val="00C02FA1"/>
    <w:rsid w:val="00C03F42"/>
    <w:rsid w:val="00C04064"/>
    <w:rsid w:val="00C11821"/>
    <w:rsid w:val="00C11F82"/>
    <w:rsid w:val="00C162AA"/>
    <w:rsid w:val="00C24940"/>
    <w:rsid w:val="00C270A7"/>
    <w:rsid w:val="00C3032F"/>
    <w:rsid w:val="00C338F7"/>
    <w:rsid w:val="00C35396"/>
    <w:rsid w:val="00C408BC"/>
    <w:rsid w:val="00C42E95"/>
    <w:rsid w:val="00C4368D"/>
    <w:rsid w:val="00C43EC7"/>
    <w:rsid w:val="00C45977"/>
    <w:rsid w:val="00C45AA6"/>
    <w:rsid w:val="00C56EA5"/>
    <w:rsid w:val="00C61C97"/>
    <w:rsid w:val="00C62221"/>
    <w:rsid w:val="00C632A4"/>
    <w:rsid w:val="00C64984"/>
    <w:rsid w:val="00C65DE2"/>
    <w:rsid w:val="00C668C4"/>
    <w:rsid w:val="00C66C06"/>
    <w:rsid w:val="00C71B3A"/>
    <w:rsid w:val="00C71FFC"/>
    <w:rsid w:val="00C74264"/>
    <w:rsid w:val="00C77340"/>
    <w:rsid w:val="00C8097F"/>
    <w:rsid w:val="00C81091"/>
    <w:rsid w:val="00C811F5"/>
    <w:rsid w:val="00C86946"/>
    <w:rsid w:val="00C976B2"/>
    <w:rsid w:val="00CA3F88"/>
    <w:rsid w:val="00CB0E26"/>
    <w:rsid w:val="00CB291C"/>
    <w:rsid w:val="00CB2E54"/>
    <w:rsid w:val="00CB4325"/>
    <w:rsid w:val="00CB655E"/>
    <w:rsid w:val="00CC1C79"/>
    <w:rsid w:val="00CC2D4E"/>
    <w:rsid w:val="00CC7D63"/>
    <w:rsid w:val="00CD13F4"/>
    <w:rsid w:val="00CD1D00"/>
    <w:rsid w:val="00CE0D0D"/>
    <w:rsid w:val="00CE4C1B"/>
    <w:rsid w:val="00CE5C81"/>
    <w:rsid w:val="00CF27CF"/>
    <w:rsid w:val="00CF5A2D"/>
    <w:rsid w:val="00CF7F40"/>
    <w:rsid w:val="00D021FE"/>
    <w:rsid w:val="00D02C58"/>
    <w:rsid w:val="00D06AC6"/>
    <w:rsid w:val="00D14AD5"/>
    <w:rsid w:val="00D1500E"/>
    <w:rsid w:val="00D16ABB"/>
    <w:rsid w:val="00D176E0"/>
    <w:rsid w:val="00D2145D"/>
    <w:rsid w:val="00D24D0A"/>
    <w:rsid w:val="00D32BFB"/>
    <w:rsid w:val="00D353FB"/>
    <w:rsid w:val="00D37062"/>
    <w:rsid w:val="00D427FD"/>
    <w:rsid w:val="00D44459"/>
    <w:rsid w:val="00D44A1F"/>
    <w:rsid w:val="00D47533"/>
    <w:rsid w:val="00D63556"/>
    <w:rsid w:val="00D64BFF"/>
    <w:rsid w:val="00D64F3B"/>
    <w:rsid w:val="00D65014"/>
    <w:rsid w:val="00D70F85"/>
    <w:rsid w:val="00D7130D"/>
    <w:rsid w:val="00D74895"/>
    <w:rsid w:val="00D766B0"/>
    <w:rsid w:val="00D85BF7"/>
    <w:rsid w:val="00D87C02"/>
    <w:rsid w:val="00D92583"/>
    <w:rsid w:val="00D94C39"/>
    <w:rsid w:val="00D95E7A"/>
    <w:rsid w:val="00DA1143"/>
    <w:rsid w:val="00DA209D"/>
    <w:rsid w:val="00DA221F"/>
    <w:rsid w:val="00DA5C61"/>
    <w:rsid w:val="00DA7040"/>
    <w:rsid w:val="00DA7A17"/>
    <w:rsid w:val="00DB53D1"/>
    <w:rsid w:val="00DC654B"/>
    <w:rsid w:val="00DD1D24"/>
    <w:rsid w:val="00DD3213"/>
    <w:rsid w:val="00DD3A95"/>
    <w:rsid w:val="00DD3F80"/>
    <w:rsid w:val="00DD506B"/>
    <w:rsid w:val="00DD667B"/>
    <w:rsid w:val="00DE1791"/>
    <w:rsid w:val="00DE42EE"/>
    <w:rsid w:val="00DE56B5"/>
    <w:rsid w:val="00DF4E1D"/>
    <w:rsid w:val="00E012AC"/>
    <w:rsid w:val="00E038CD"/>
    <w:rsid w:val="00E03921"/>
    <w:rsid w:val="00E11320"/>
    <w:rsid w:val="00E14C49"/>
    <w:rsid w:val="00E15D0A"/>
    <w:rsid w:val="00E169F3"/>
    <w:rsid w:val="00E30746"/>
    <w:rsid w:val="00E36B0A"/>
    <w:rsid w:val="00E457CA"/>
    <w:rsid w:val="00E50C29"/>
    <w:rsid w:val="00E62FA2"/>
    <w:rsid w:val="00E716D7"/>
    <w:rsid w:val="00E71E88"/>
    <w:rsid w:val="00E72143"/>
    <w:rsid w:val="00E737D5"/>
    <w:rsid w:val="00E76355"/>
    <w:rsid w:val="00E826A8"/>
    <w:rsid w:val="00E8299E"/>
    <w:rsid w:val="00E86A77"/>
    <w:rsid w:val="00E86C88"/>
    <w:rsid w:val="00E86E68"/>
    <w:rsid w:val="00E93418"/>
    <w:rsid w:val="00EA177E"/>
    <w:rsid w:val="00EA560D"/>
    <w:rsid w:val="00EA6FD2"/>
    <w:rsid w:val="00EA77BA"/>
    <w:rsid w:val="00EB0EEF"/>
    <w:rsid w:val="00EB2F81"/>
    <w:rsid w:val="00EB3273"/>
    <w:rsid w:val="00EB32B5"/>
    <w:rsid w:val="00EB6548"/>
    <w:rsid w:val="00EB6761"/>
    <w:rsid w:val="00EC1EFB"/>
    <w:rsid w:val="00EC2EB7"/>
    <w:rsid w:val="00ED0BDA"/>
    <w:rsid w:val="00ED2364"/>
    <w:rsid w:val="00ED2E6C"/>
    <w:rsid w:val="00ED3E2F"/>
    <w:rsid w:val="00EE39B0"/>
    <w:rsid w:val="00EF1E5E"/>
    <w:rsid w:val="00EF54E7"/>
    <w:rsid w:val="00EF576E"/>
    <w:rsid w:val="00EF58EE"/>
    <w:rsid w:val="00EF7AE6"/>
    <w:rsid w:val="00F01DAF"/>
    <w:rsid w:val="00F033AD"/>
    <w:rsid w:val="00F10641"/>
    <w:rsid w:val="00F14349"/>
    <w:rsid w:val="00F14A7C"/>
    <w:rsid w:val="00F14E39"/>
    <w:rsid w:val="00F2122A"/>
    <w:rsid w:val="00F22DEC"/>
    <w:rsid w:val="00F244FC"/>
    <w:rsid w:val="00F26EF3"/>
    <w:rsid w:val="00F32F44"/>
    <w:rsid w:val="00F35382"/>
    <w:rsid w:val="00F37E83"/>
    <w:rsid w:val="00F43283"/>
    <w:rsid w:val="00F448C1"/>
    <w:rsid w:val="00F44EE5"/>
    <w:rsid w:val="00F46351"/>
    <w:rsid w:val="00F50443"/>
    <w:rsid w:val="00F53382"/>
    <w:rsid w:val="00F54142"/>
    <w:rsid w:val="00F55152"/>
    <w:rsid w:val="00F64252"/>
    <w:rsid w:val="00F72306"/>
    <w:rsid w:val="00F7336E"/>
    <w:rsid w:val="00F90BE4"/>
    <w:rsid w:val="00F913EB"/>
    <w:rsid w:val="00F9150D"/>
    <w:rsid w:val="00F92452"/>
    <w:rsid w:val="00F935A6"/>
    <w:rsid w:val="00FA601C"/>
    <w:rsid w:val="00FA7205"/>
    <w:rsid w:val="00FB131F"/>
    <w:rsid w:val="00FB4A9C"/>
    <w:rsid w:val="00FB5306"/>
    <w:rsid w:val="00FB5547"/>
    <w:rsid w:val="00FB5E89"/>
    <w:rsid w:val="00FC10C7"/>
    <w:rsid w:val="00FC1583"/>
    <w:rsid w:val="00FC1CD4"/>
    <w:rsid w:val="00FC3323"/>
    <w:rsid w:val="00FC63DC"/>
    <w:rsid w:val="00FD1EA8"/>
    <w:rsid w:val="00FD6A68"/>
    <w:rsid w:val="00FD6E64"/>
    <w:rsid w:val="00FE293A"/>
    <w:rsid w:val="00FE34A2"/>
    <w:rsid w:val="00FF0CB4"/>
    <w:rsid w:val="00FF1D04"/>
    <w:rsid w:val="00FF5B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6E68"/>
    <w:pPr>
      <w:bidi/>
      <w:spacing w:after="0" w:line="240" w:lineRule="auto"/>
      <w:ind w:left="567" w:firstLine="142"/>
      <w:jc w:val="both"/>
    </w:pPr>
    <w:rPr>
      <w:rFonts w:ascii="Times New Roman" w:eastAsia="Calibri"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פיסקת רשימה1"/>
    <w:basedOn w:val="a"/>
    <w:uiPriority w:val="99"/>
    <w:rsid w:val="00E86E68"/>
    <w:pPr>
      <w:widowControl w:val="0"/>
      <w:spacing w:line="312" w:lineRule="auto"/>
      <w:ind w:left="720"/>
      <w:contextualSpacing/>
    </w:pPr>
    <w:rPr>
      <w:sz w:val="20"/>
      <w:lang w:eastAsia="he-IL"/>
    </w:rPr>
  </w:style>
  <w:style w:type="paragraph" w:customStyle="1" w:styleId="takzir">
    <w:name w:val="takzir"/>
    <w:basedOn w:val="a"/>
    <w:uiPriority w:val="99"/>
    <w:rsid w:val="00E86E68"/>
    <w:pPr>
      <w:spacing w:after="120" w:line="240" w:lineRule="exact"/>
    </w:pPr>
    <w:rPr>
      <w:b/>
      <w:bCs/>
      <w:noProof/>
      <w:sz w:val="22"/>
      <w:szCs w:val="22"/>
      <w:lang w:eastAsia="he-IL"/>
    </w:rPr>
  </w:style>
  <w:style w:type="paragraph" w:customStyle="1" w:styleId="a3">
    <w:name w:val="כותרת ליקוי"/>
    <w:basedOn w:val="a"/>
    <w:uiPriority w:val="99"/>
    <w:rsid w:val="00E86E68"/>
    <w:pPr>
      <w:keepNext/>
      <w:ind w:hanging="567"/>
    </w:pPr>
    <w:rPr>
      <w:b/>
    </w:rPr>
  </w:style>
  <w:style w:type="paragraph" w:styleId="a4">
    <w:name w:val="header"/>
    <w:basedOn w:val="a"/>
    <w:link w:val="a5"/>
    <w:rsid w:val="00232202"/>
    <w:pPr>
      <w:tabs>
        <w:tab w:val="center" w:pos="4153"/>
        <w:tab w:val="right" w:pos="8306"/>
      </w:tabs>
      <w:ind w:left="0" w:firstLine="0"/>
      <w:jc w:val="left"/>
    </w:pPr>
    <w:rPr>
      <w:rFonts w:cs="Miriam"/>
      <w:noProof/>
      <w:sz w:val="20"/>
      <w:szCs w:val="20"/>
      <w:lang w:eastAsia="he-IL"/>
    </w:rPr>
  </w:style>
  <w:style w:type="character" w:customStyle="1" w:styleId="a5">
    <w:name w:val="כותרת עליונה תו"/>
    <w:basedOn w:val="a0"/>
    <w:link w:val="a4"/>
    <w:uiPriority w:val="99"/>
    <w:rsid w:val="00232202"/>
    <w:rPr>
      <w:rFonts w:ascii="Times New Roman" w:eastAsia="Calibri" w:hAnsi="Times New Roman" w:cs="Miriam"/>
      <w:noProof/>
      <w:sz w:val="20"/>
      <w:szCs w:val="20"/>
      <w:lang w:eastAsia="he-IL"/>
    </w:rPr>
  </w:style>
  <w:style w:type="paragraph" w:styleId="a6">
    <w:name w:val="footer"/>
    <w:basedOn w:val="a"/>
    <w:link w:val="a7"/>
    <w:uiPriority w:val="99"/>
    <w:semiHidden/>
    <w:unhideWhenUsed/>
    <w:rsid w:val="006A7B4F"/>
    <w:pPr>
      <w:tabs>
        <w:tab w:val="center" w:pos="4153"/>
        <w:tab w:val="right" w:pos="8306"/>
      </w:tabs>
    </w:pPr>
  </w:style>
  <w:style w:type="character" w:customStyle="1" w:styleId="a7">
    <w:name w:val="כותרת תחתונה תו"/>
    <w:basedOn w:val="a0"/>
    <w:link w:val="a6"/>
    <w:uiPriority w:val="99"/>
    <w:semiHidden/>
    <w:rsid w:val="006A7B4F"/>
    <w:rPr>
      <w:rFonts w:ascii="Times New Roman" w:eastAsia="Calibri" w:hAnsi="Times New Roman" w:cs="David"/>
      <w:sz w:val="24"/>
      <w:szCs w:val="24"/>
    </w:rPr>
  </w:style>
  <w:style w:type="paragraph" w:styleId="a8">
    <w:name w:val="Balloon Text"/>
    <w:basedOn w:val="a"/>
    <w:link w:val="a9"/>
    <w:uiPriority w:val="99"/>
    <w:semiHidden/>
    <w:unhideWhenUsed/>
    <w:rsid w:val="006A7B4F"/>
    <w:rPr>
      <w:rFonts w:ascii="Tahoma" w:hAnsi="Tahoma" w:cs="Tahoma"/>
      <w:sz w:val="16"/>
      <w:szCs w:val="16"/>
    </w:rPr>
  </w:style>
  <w:style w:type="character" w:customStyle="1" w:styleId="a9">
    <w:name w:val="טקסט בלונים תו"/>
    <w:basedOn w:val="a0"/>
    <w:link w:val="a8"/>
    <w:uiPriority w:val="99"/>
    <w:semiHidden/>
    <w:rsid w:val="006A7B4F"/>
    <w:rPr>
      <w:rFonts w:ascii="Tahoma" w:eastAsia="Calibri" w:hAnsi="Tahoma" w:cs="Tahoma"/>
      <w:sz w:val="16"/>
      <w:szCs w:val="16"/>
    </w:rPr>
  </w:style>
  <w:style w:type="paragraph" w:customStyle="1" w:styleId="aa">
    <w:name w:val="כותרת מאמר"/>
    <w:basedOn w:val="a"/>
    <w:uiPriority w:val="99"/>
    <w:rsid w:val="00507C18"/>
    <w:pPr>
      <w:suppressAutoHyphens/>
      <w:autoSpaceDE w:val="0"/>
      <w:autoSpaceDN w:val="0"/>
      <w:adjustRightInd w:val="0"/>
      <w:spacing w:after="283" w:line="340" w:lineRule="atLeast"/>
      <w:ind w:left="0" w:firstLine="0"/>
      <w:jc w:val="center"/>
      <w:textAlignment w:val="center"/>
    </w:pPr>
    <w:rPr>
      <w:rFonts w:ascii="David" w:eastAsiaTheme="minorHAnsi" w:hAnsiTheme="minorHAnsi"/>
      <w:b/>
      <w:bCs/>
      <w:color w:val="000000"/>
      <w:sz w:val="32"/>
      <w:szCs w:val="32"/>
    </w:rPr>
  </w:style>
  <w:style w:type="paragraph" w:customStyle="1" w:styleId="ab">
    <w:name w:val="טקסט רץ"/>
    <w:basedOn w:val="a"/>
    <w:next w:val="a"/>
    <w:uiPriority w:val="99"/>
    <w:rsid w:val="00507C18"/>
    <w:pPr>
      <w:suppressAutoHyphens/>
      <w:autoSpaceDE w:val="0"/>
      <w:autoSpaceDN w:val="0"/>
      <w:adjustRightInd w:val="0"/>
      <w:spacing w:after="170" w:line="260" w:lineRule="atLeast"/>
      <w:ind w:left="0" w:firstLine="0"/>
      <w:textAlignment w:val="center"/>
    </w:pPr>
    <w:rPr>
      <w:rFonts w:ascii="David" w:eastAsiaTheme="minorHAnsi" w:hAnsiTheme="minorHAnsi"/>
      <w:color w:val="000000"/>
    </w:rPr>
  </w:style>
  <w:style w:type="paragraph" w:customStyle="1" w:styleId="Header">
    <w:name w:val="Header"/>
    <w:basedOn w:val="a"/>
    <w:uiPriority w:val="99"/>
    <w:rsid w:val="00507C18"/>
    <w:pPr>
      <w:tabs>
        <w:tab w:val="center" w:pos="4153"/>
        <w:tab w:val="right" w:pos="8306"/>
      </w:tabs>
      <w:autoSpaceDE w:val="0"/>
      <w:autoSpaceDN w:val="0"/>
      <w:adjustRightInd w:val="0"/>
      <w:spacing w:after="200" w:line="288" w:lineRule="auto"/>
      <w:jc w:val="left"/>
      <w:textAlignment w:val="center"/>
    </w:pPr>
    <w:rPr>
      <w:rFonts w:eastAsiaTheme="minorHAnsi" w:cs="Times New Roman"/>
      <w:color w:val="000000"/>
      <w:sz w:val="20"/>
      <w:szCs w:val="20"/>
    </w:rPr>
  </w:style>
  <w:style w:type="character" w:customStyle="1" w:styleId="ac">
    <w:name w:val="בולד"/>
    <w:uiPriority w:val="99"/>
    <w:rsid w:val="00507C18"/>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1F91ED9F3C4E8EA8C2D3AB4279EFBB"/>
        <w:category>
          <w:name w:val="כללי"/>
          <w:gallery w:val="placeholder"/>
        </w:category>
        <w:types>
          <w:type w:val="bbPlcHdr"/>
        </w:types>
        <w:behaviors>
          <w:behavior w:val="content"/>
        </w:behaviors>
        <w:guid w:val="{95D32CAE-A1FA-4C8B-B90F-8F945F8CFC22}"/>
      </w:docPartPr>
      <w:docPartBody>
        <w:p w:rsidR="001A2CA5" w:rsidRDefault="001A2CA5" w:rsidP="001A2CA5">
          <w:pPr>
            <w:pStyle w:val="2C1F91ED9F3C4E8EA8C2D3AB4279EFBB"/>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Miriam">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2CA5"/>
    <w:rsid w:val="000C22EB"/>
    <w:rsid w:val="001A2CA5"/>
    <w:rsid w:val="004964BE"/>
    <w:rsid w:val="00A823E4"/>
    <w:rsid w:val="00AB73D5"/>
    <w:rsid w:val="00BD482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3E4"/>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2CA5"/>
    <w:rPr>
      <w:color w:val="808080"/>
    </w:rPr>
  </w:style>
  <w:style w:type="paragraph" w:customStyle="1" w:styleId="2C1F91ED9F3C4E8EA8C2D3AB4279EFBB">
    <w:name w:val="2C1F91ED9F3C4E8EA8C2D3AB4279EFBB"/>
    <w:rsid w:val="001A2CA5"/>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1685</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ronity</dc:creator>
  <cp:keywords/>
  <dc:description/>
  <cp:lastModifiedBy>AMD1</cp:lastModifiedBy>
  <cp:revision>2</cp:revision>
  <cp:lastPrinted>2010-10-14T10:01:00Z</cp:lastPrinted>
  <dcterms:created xsi:type="dcterms:W3CDTF">2010-12-12T15:43:00Z</dcterms:created>
  <dcterms:modified xsi:type="dcterms:W3CDTF">2010-12-12T15:43:00Z</dcterms:modified>
</cp:coreProperties>
</file>