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858" w:rsidRPr="00E40858" w:rsidRDefault="00E40858" w:rsidP="00E40858">
      <w:pPr>
        <w:suppressAutoHyphens/>
        <w:bidi/>
        <w:spacing w:line="340" w:lineRule="atLeast"/>
        <w:jc w:val="center"/>
        <w:textAlignment w:val="center"/>
        <w:rPr>
          <w:rFonts w:ascii="David" w:eastAsiaTheme="minorHAnsi" w:hAnsiTheme="minorHAnsi" w:cs="David"/>
          <w:b/>
          <w:bCs/>
          <w:color w:val="000000"/>
          <w:sz w:val="36"/>
          <w:szCs w:val="36"/>
          <w:rtl/>
        </w:rPr>
      </w:pPr>
      <w:r w:rsidRPr="00E40858">
        <w:rPr>
          <w:rFonts w:ascii="David" w:eastAsiaTheme="minorHAnsi" w:hAnsiTheme="minorHAnsi" w:cs="David" w:hint="cs"/>
          <w:b/>
          <w:bCs/>
          <w:color w:val="000000"/>
          <w:sz w:val="36"/>
          <w:szCs w:val="36"/>
          <w:rtl/>
        </w:rPr>
        <w:t>שירות נשים בצה"ל</w:t>
      </w:r>
    </w:p>
    <w:p w:rsidR="00E40858" w:rsidRPr="00E40858" w:rsidRDefault="00E40858" w:rsidP="00E40858">
      <w:pPr>
        <w:suppressAutoHyphens/>
        <w:bidi/>
        <w:spacing w:line="288" w:lineRule="auto"/>
        <w:jc w:val="center"/>
        <w:textAlignment w:val="center"/>
        <w:rPr>
          <w:rFonts w:ascii="David" w:eastAsiaTheme="minorHAnsi" w:hAnsiTheme="minorHAnsi" w:cs="David"/>
          <w:b/>
          <w:bCs/>
          <w:color w:val="000000"/>
          <w:sz w:val="28"/>
          <w:szCs w:val="28"/>
          <w:rtl/>
        </w:rPr>
      </w:pPr>
      <w:r w:rsidRPr="00E40858">
        <w:rPr>
          <w:rFonts w:ascii="David" w:eastAsiaTheme="minorHAnsi" w:hAnsiTheme="minorHAnsi" w:cs="David" w:hint="cs"/>
          <w:b/>
          <w:bCs/>
          <w:color w:val="000000"/>
          <w:sz w:val="28"/>
          <w:szCs w:val="28"/>
          <w:rtl/>
        </w:rPr>
        <w:t xml:space="preserve">דוח </w:t>
      </w:r>
      <w:proofErr w:type="spellStart"/>
      <w:r w:rsidRPr="00E40858">
        <w:rPr>
          <w:rFonts w:ascii="David" w:eastAsiaTheme="minorHAnsi" w:hAnsiTheme="minorHAnsi" w:cs="David" w:hint="cs"/>
          <w:b/>
          <w:bCs/>
          <w:color w:val="000000"/>
          <w:sz w:val="28"/>
          <w:szCs w:val="28"/>
          <w:rtl/>
        </w:rPr>
        <w:t>57א</w:t>
      </w:r>
      <w:proofErr w:type="spellEnd"/>
      <w:r w:rsidRPr="00E40858">
        <w:rPr>
          <w:rFonts w:ascii="David" w:eastAsiaTheme="minorHAnsi" w:hAnsiTheme="minorHAnsi" w:cs="David" w:hint="cs"/>
          <w:b/>
          <w:bCs/>
          <w:color w:val="000000"/>
          <w:sz w:val="28"/>
          <w:szCs w:val="28"/>
          <w:rtl/>
        </w:rPr>
        <w:t>'</w:t>
      </w:r>
    </w:p>
    <w:p w:rsidR="00E40858" w:rsidRPr="00E40858" w:rsidRDefault="00E40858" w:rsidP="00E40858">
      <w:pPr>
        <w:bidi/>
        <w:spacing w:line="288" w:lineRule="auto"/>
        <w:ind w:right="575"/>
        <w:jc w:val="center"/>
        <w:textAlignment w:val="center"/>
        <w:rPr>
          <w:rFonts w:ascii="David" w:eastAsiaTheme="minorHAnsi" w:cs="David"/>
          <w:color w:val="000000"/>
          <w:sz w:val="18"/>
          <w:szCs w:val="18"/>
          <w:rtl/>
        </w:rPr>
      </w:pPr>
    </w:p>
    <w:p w:rsidR="00E40858" w:rsidRPr="00E40858" w:rsidRDefault="00E40858" w:rsidP="00E40858">
      <w:pPr>
        <w:bidi/>
        <w:spacing w:after="283" w:line="288" w:lineRule="auto"/>
        <w:textAlignment w:val="center"/>
        <w:rPr>
          <w:rFonts w:ascii="David" w:eastAsiaTheme="minorHAnsi" w:hAnsiTheme="minorHAnsi" w:cs="David"/>
          <w:b/>
          <w:bCs/>
          <w:color w:val="000000"/>
          <w:sz w:val="32"/>
          <w:szCs w:val="32"/>
          <w:rtl/>
        </w:rPr>
      </w:pPr>
      <w:r w:rsidRPr="00E40858">
        <w:rPr>
          <w:rFonts w:ascii="David" w:eastAsiaTheme="minorHAnsi" w:hAnsiTheme="minorHAnsi" w:cs="David" w:hint="cs"/>
          <w:b/>
          <w:bCs/>
          <w:color w:val="000000"/>
          <w:sz w:val="32"/>
          <w:szCs w:val="32"/>
          <w:rtl/>
        </w:rPr>
        <w:t>החלטה מספר בק/18 מיום 28.3.2007</w:t>
      </w:r>
    </w:p>
    <w:p w:rsidR="00E40858" w:rsidRPr="00E40858" w:rsidRDefault="00E40858" w:rsidP="00E40858">
      <w:pPr>
        <w:suppressAutoHyphens/>
        <w:bidi/>
        <w:spacing w:after="113" w:line="288" w:lineRule="auto"/>
        <w:jc w:val="both"/>
        <w:textAlignment w:val="center"/>
        <w:rPr>
          <w:rFonts w:ascii="David" w:eastAsiaTheme="minorHAnsi" w:hAnsiTheme="minorHAnsi" w:cs="David"/>
          <w:b/>
          <w:bCs/>
          <w:color w:val="000000"/>
          <w:sz w:val="24"/>
          <w:szCs w:val="24"/>
          <w:rtl/>
        </w:rPr>
      </w:pPr>
      <w:r w:rsidRPr="00E40858">
        <w:rPr>
          <w:rFonts w:ascii="David" w:eastAsiaTheme="minorHAnsi" w:hAnsiTheme="minorHAnsi" w:cs="David" w:hint="cs"/>
          <w:b/>
          <w:bCs/>
          <w:color w:val="000000"/>
          <w:sz w:val="24"/>
          <w:szCs w:val="24"/>
          <w:rtl/>
        </w:rPr>
        <w:t>יו"ר ועדת השרים:</w:t>
      </w:r>
    </w:p>
    <w:p w:rsidR="00E40858" w:rsidRPr="00E40858" w:rsidRDefault="00E40858" w:rsidP="00E40858">
      <w:pPr>
        <w:suppressAutoHyphens/>
        <w:bidi/>
        <w:spacing w:after="170" w:line="260" w:lineRule="atLeast"/>
        <w:jc w:val="both"/>
        <w:textAlignment w:val="center"/>
        <w:rPr>
          <w:rFonts w:ascii="David" w:eastAsiaTheme="minorHAnsi" w:hAnsiTheme="minorHAnsi" w:cs="David"/>
          <w:color w:val="000000"/>
          <w:sz w:val="24"/>
          <w:szCs w:val="24"/>
          <w:rtl/>
        </w:rPr>
      </w:pPr>
      <w:r w:rsidRPr="00E40858">
        <w:rPr>
          <w:rFonts w:ascii="David" w:eastAsiaTheme="minorHAnsi" w:hAnsiTheme="minorHAnsi" w:cs="David" w:hint="cs"/>
          <w:color w:val="000000"/>
          <w:sz w:val="24"/>
          <w:szCs w:val="24"/>
          <w:rtl/>
        </w:rPr>
        <w:t>צה"ל ידווח לוועדת השרים, בעוד כשלושה חודשים, על פעולותיה של הוועדה הציבורית בראשותו של אלוף (מיל.) יהודה שגב שמונתה לעצב את חזון שירות הנשים בצה"ל בעשור הבא ועל הפעולות שוועדה זו ממליצה לנקוט בנושא זה.</w:t>
      </w:r>
    </w:p>
    <w:p w:rsidR="00E40858" w:rsidRPr="00E40858" w:rsidRDefault="00E40858" w:rsidP="00E40858">
      <w:pPr>
        <w:bidi/>
        <w:spacing w:before="113" w:after="283" w:line="288" w:lineRule="auto"/>
        <w:jc w:val="both"/>
        <w:textAlignment w:val="center"/>
        <w:rPr>
          <w:rFonts w:ascii="David" w:eastAsiaTheme="minorHAnsi" w:hAnsiTheme="minorHAnsi" w:cs="David"/>
          <w:b/>
          <w:bCs/>
          <w:color w:val="000000"/>
          <w:sz w:val="28"/>
          <w:szCs w:val="28"/>
          <w:rtl/>
        </w:rPr>
      </w:pPr>
      <w:r w:rsidRPr="00E40858">
        <w:rPr>
          <w:rFonts w:ascii="David" w:eastAsiaTheme="minorHAnsi" w:hAnsiTheme="minorHAnsi" w:cs="David" w:hint="cs"/>
          <w:b/>
          <w:bCs/>
          <w:color w:val="000000"/>
          <w:sz w:val="28"/>
          <w:szCs w:val="28"/>
          <w:rtl/>
        </w:rPr>
        <w:t>ביצוע ההחלטה</w:t>
      </w:r>
    </w:p>
    <w:p w:rsidR="00E40858" w:rsidRPr="00E40858" w:rsidRDefault="00E40858" w:rsidP="00E40858">
      <w:pPr>
        <w:suppressAutoHyphens/>
        <w:bidi/>
        <w:spacing w:after="113" w:line="288" w:lineRule="auto"/>
        <w:jc w:val="both"/>
        <w:textAlignment w:val="center"/>
        <w:rPr>
          <w:rFonts w:ascii="David" w:eastAsiaTheme="minorHAnsi" w:hAnsiTheme="minorHAnsi" w:cs="David"/>
          <w:b/>
          <w:bCs/>
          <w:color w:val="000000"/>
          <w:sz w:val="24"/>
          <w:szCs w:val="24"/>
          <w:rtl/>
        </w:rPr>
      </w:pPr>
      <w:r w:rsidRPr="00E40858">
        <w:rPr>
          <w:rFonts w:ascii="David" w:eastAsiaTheme="minorHAnsi" w:hAnsiTheme="minorHAnsi" w:cs="David" w:hint="cs"/>
          <w:b/>
          <w:bCs/>
          <w:color w:val="000000"/>
          <w:sz w:val="24"/>
          <w:szCs w:val="24"/>
          <w:rtl/>
        </w:rPr>
        <w:t>צבא ההגנה לישראל</w:t>
      </w:r>
    </w:p>
    <w:p w:rsidR="00E40858" w:rsidRPr="00E40858" w:rsidRDefault="00E40858" w:rsidP="00E40858">
      <w:pPr>
        <w:suppressAutoHyphens/>
        <w:bidi/>
        <w:spacing w:after="170" w:line="260" w:lineRule="atLeast"/>
        <w:jc w:val="both"/>
        <w:textAlignment w:val="center"/>
        <w:rPr>
          <w:rFonts w:ascii="David" w:eastAsiaTheme="minorHAnsi" w:hAnsiTheme="minorHAnsi" w:cs="David"/>
          <w:color w:val="000000"/>
          <w:sz w:val="24"/>
          <w:szCs w:val="24"/>
          <w:rtl/>
        </w:rPr>
      </w:pPr>
      <w:r w:rsidRPr="00E40858">
        <w:rPr>
          <w:rFonts w:ascii="David" w:eastAsiaTheme="minorHAnsi" w:hAnsiTheme="minorHAnsi" w:cs="David" w:hint="cs"/>
          <w:color w:val="000000"/>
          <w:sz w:val="24"/>
          <w:szCs w:val="24"/>
          <w:rtl/>
        </w:rPr>
        <w:t xml:space="preserve">סקר הטרדה מינית </w:t>
      </w:r>
      <w:proofErr w:type="spellStart"/>
      <w:r w:rsidRPr="00E40858">
        <w:rPr>
          <w:rFonts w:ascii="David" w:eastAsiaTheme="minorHAnsi" w:hAnsiTheme="minorHAnsi" w:cs="David" w:hint="cs"/>
          <w:color w:val="000000"/>
          <w:sz w:val="24"/>
          <w:szCs w:val="24"/>
          <w:rtl/>
        </w:rPr>
        <w:t>בימ"לים</w:t>
      </w:r>
      <w:proofErr w:type="spellEnd"/>
      <w:r w:rsidRPr="00E40858">
        <w:rPr>
          <w:rFonts w:ascii="David" w:eastAsiaTheme="minorHAnsi" w:hAnsiTheme="minorHAnsi" w:cs="David" w:hint="cs"/>
          <w:color w:val="000000"/>
          <w:sz w:val="24"/>
          <w:szCs w:val="24"/>
          <w:rtl/>
        </w:rPr>
        <w:t xml:space="preserve"> הסתיים. הסקר ממתין להצגה לראש אכ"א. לו"ז מתוכנן להפצה – במהלך רבעון ג' 2010.</w:t>
      </w:r>
    </w:p>
    <w:p w:rsidR="00F056BC" w:rsidRPr="00E51E27" w:rsidRDefault="00F056BC" w:rsidP="00F056BC">
      <w:pPr>
        <w:bidi/>
        <w:jc w:val="both"/>
        <w:rPr>
          <w:rFonts w:ascii="Arial" w:hAnsi="Arial" w:cs="David"/>
          <w:b/>
          <w:sz w:val="18"/>
          <w:szCs w:val="24"/>
          <w:rtl/>
          <w:lang w:val="en-GB"/>
        </w:rPr>
      </w:pPr>
    </w:p>
    <w:p w:rsidR="00F056BC" w:rsidRDefault="00F056BC" w:rsidP="00F056BC">
      <w:pPr>
        <w:bidi/>
        <w:ind w:left="2760" w:right="575"/>
        <w:jc w:val="both"/>
        <w:rPr>
          <w:rFonts w:ascii="Courier New" w:hAnsi="Courier New" w:cs="Rod Transparent"/>
          <w:spacing w:val="-20"/>
          <w:sz w:val="22"/>
          <w:szCs w:val="22"/>
          <w:rtl/>
          <w:lang w:val="en-GB"/>
        </w:rPr>
      </w:pPr>
    </w:p>
    <w:p w:rsidR="009021C2" w:rsidRDefault="009021C2"/>
    <w:sectPr w:rsidR="009021C2"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6BC" w:rsidRDefault="00F056BC" w:rsidP="00F056BC">
      <w:r>
        <w:separator/>
      </w:r>
    </w:p>
  </w:endnote>
  <w:endnote w:type="continuationSeparator" w:id="1">
    <w:p w:rsidR="00F056BC" w:rsidRDefault="00F056BC" w:rsidP="00F056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Rod Transparent">
    <w:panose1 w:val="00000009000000000000"/>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6BC" w:rsidRDefault="00F056BC" w:rsidP="00F056BC">
      <w:r>
        <w:separator/>
      </w:r>
    </w:p>
  </w:footnote>
  <w:footnote w:type="continuationSeparator" w:id="1">
    <w:p w:rsidR="00F056BC" w:rsidRDefault="00F056BC" w:rsidP="00F056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6BC" w:rsidRPr="00F056BC" w:rsidRDefault="00F056BC" w:rsidP="00F056BC">
    <w:pPr>
      <w:pStyle w:val="a3"/>
      <w:tabs>
        <w:tab w:val="clear" w:pos="4153"/>
        <w:tab w:val="left" w:pos="-4"/>
      </w:tabs>
      <w:ind w:left="84" w:hanging="483"/>
      <w:rPr>
        <w:rFonts w:cs="David"/>
        <w:sz w:val="16"/>
        <w:szCs w:val="16"/>
        <w:rtl/>
      </w:rPr>
    </w:pPr>
    <w:r w:rsidRPr="00F056BC">
      <w:rPr>
        <w:rFonts w:cs="David"/>
        <w:sz w:val="16"/>
        <w:szCs w:val="16"/>
        <w:rtl/>
      </w:rPr>
      <w:tab/>
    </w:r>
    <w:r w:rsidRPr="00F056BC">
      <w:rPr>
        <w:rFonts w:cs="David"/>
        <w:sz w:val="16"/>
        <w:szCs w:val="16"/>
        <w:rtl/>
      </w:rPr>
      <w:tab/>
    </w:r>
    <w:r w:rsidRPr="00F056BC">
      <w:rPr>
        <w:rFonts w:cs="David" w:hint="cs"/>
        <w:sz w:val="16"/>
        <w:szCs w:val="16"/>
        <w:rtl/>
      </w:rPr>
      <w:t xml:space="preserve">  </w:t>
    </w:r>
    <w:r w:rsidR="007B3FE4" w:rsidRPr="00F056BC">
      <w:rPr>
        <w:rFonts w:cs="David"/>
        <w:sz w:val="16"/>
        <w:szCs w:val="16"/>
        <w:rtl/>
      </w:rPr>
      <w:fldChar w:fldCharType="begin"/>
    </w:r>
    <w:r w:rsidRPr="00F056BC">
      <w:rPr>
        <w:rFonts w:cs="David"/>
        <w:sz w:val="16"/>
        <w:szCs w:val="16"/>
        <w:rtl/>
      </w:rPr>
      <w:instrText xml:space="preserve"> </w:instrText>
    </w:r>
    <w:r w:rsidRPr="00F056BC">
      <w:rPr>
        <w:rFonts w:cs="David" w:hint="cs"/>
        <w:sz w:val="16"/>
        <w:szCs w:val="16"/>
      </w:rPr>
      <w:instrText>TIME  \@ "HH:mm"  \* MERGEFORMAT</w:instrText>
    </w:r>
    <w:r w:rsidRPr="00F056BC">
      <w:rPr>
        <w:rFonts w:cs="David"/>
        <w:sz w:val="16"/>
        <w:szCs w:val="16"/>
        <w:rtl/>
      </w:rPr>
      <w:instrText xml:space="preserve"> </w:instrText>
    </w:r>
    <w:r w:rsidR="007B3FE4" w:rsidRPr="00F056BC">
      <w:rPr>
        <w:rFonts w:cs="David"/>
        <w:sz w:val="16"/>
        <w:szCs w:val="16"/>
        <w:rtl/>
      </w:rPr>
      <w:fldChar w:fldCharType="separate"/>
    </w:r>
    <w:r w:rsidR="00E40858">
      <w:rPr>
        <w:rFonts w:cs="David"/>
        <w:noProof/>
        <w:sz w:val="16"/>
        <w:szCs w:val="16"/>
        <w:rtl/>
      </w:rPr>
      <w:t>‏09:47</w:t>
    </w:r>
    <w:r w:rsidR="007B3FE4" w:rsidRPr="00F056BC">
      <w:rPr>
        <w:rFonts w:cs="David"/>
        <w:sz w:val="16"/>
        <w:szCs w:val="16"/>
        <w:rtl/>
      </w:rPr>
      <w:fldChar w:fldCharType="end"/>
    </w:r>
    <w:r w:rsidRPr="00F056BC">
      <w:rPr>
        <w:rFonts w:cs="David" w:hint="cs"/>
        <w:sz w:val="16"/>
        <w:szCs w:val="16"/>
        <w:rtl/>
      </w:rPr>
      <w:t xml:space="preserve">  </w:t>
    </w:r>
    <w:r w:rsidR="007B3FE4" w:rsidRPr="00F056BC">
      <w:rPr>
        <w:rFonts w:cs="David"/>
        <w:sz w:val="16"/>
        <w:szCs w:val="16"/>
        <w:rtl/>
      </w:rPr>
      <w:fldChar w:fldCharType="begin"/>
    </w:r>
    <w:r w:rsidRPr="00F056BC">
      <w:rPr>
        <w:rFonts w:cs="David"/>
        <w:sz w:val="16"/>
        <w:szCs w:val="16"/>
        <w:rtl/>
      </w:rPr>
      <w:instrText xml:space="preserve"> </w:instrText>
    </w:r>
    <w:r w:rsidRPr="00F056BC">
      <w:rPr>
        <w:rFonts w:cs="David" w:hint="cs"/>
        <w:sz w:val="16"/>
        <w:szCs w:val="16"/>
      </w:rPr>
      <w:instrText>DATE  \@ "yyyy-MM-dd"  \* MERGEFORMAT</w:instrText>
    </w:r>
    <w:r w:rsidRPr="00F056BC">
      <w:rPr>
        <w:rFonts w:cs="David"/>
        <w:sz w:val="16"/>
        <w:szCs w:val="16"/>
        <w:rtl/>
      </w:rPr>
      <w:instrText xml:space="preserve"> </w:instrText>
    </w:r>
    <w:r w:rsidR="007B3FE4" w:rsidRPr="00F056BC">
      <w:rPr>
        <w:rFonts w:cs="David"/>
        <w:sz w:val="16"/>
        <w:szCs w:val="16"/>
        <w:rtl/>
      </w:rPr>
      <w:fldChar w:fldCharType="separate"/>
    </w:r>
    <w:r w:rsidR="00E40858">
      <w:rPr>
        <w:rFonts w:cs="David"/>
        <w:noProof/>
        <w:sz w:val="16"/>
        <w:szCs w:val="16"/>
        <w:rtl/>
      </w:rPr>
      <w:t>‏2010–12–12</w:t>
    </w:r>
    <w:r w:rsidR="007B3FE4" w:rsidRPr="00F056BC">
      <w:rPr>
        <w:rFonts w:cs="David"/>
        <w:sz w:val="16"/>
        <w:szCs w:val="16"/>
        <w:rtl/>
      </w:rPr>
      <w:fldChar w:fldCharType="end"/>
    </w:r>
    <w:r w:rsidRPr="00F056BC">
      <w:rPr>
        <w:rFonts w:cs="David" w:hint="cs"/>
        <w:sz w:val="16"/>
        <w:szCs w:val="16"/>
        <w:rtl/>
      </w:rPr>
      <w:t xml:space="preserve">   </w:t>
    </w:r>
    <w:fldSimple w:instr=" FILENAME  \* FirstCap \p  \* MERGEFORMAT ">
      <w:r w:rsidR="00CF7A54" w:rsidRPr="00CF7A54">
        <w:rPr>
          <w:rFonts w:cs="David"/>
          <w:noProof/>
          <w:sz w:val="16"/>
          <w:szCs w:val="16"/>
        </w:rPr>
        <w:t>L:\</w:t>
      </w:r>
      <w:r w:rsidR="00CF7A54" w:rsidRPr="00CF7A54">
        <w:rPr>
          <w:rFonts w:cs="David"/>
          <w:noProof/>
          <w:sz w:val="16"/>
          <w:szCs w:val="16"/>
          <w:rtl/>
        </w:rPr>
        <w:t>הספר - מעקבים 60ב\עקיבא\ועדות שרים\שירות נשים בצהל בק18</w:t>
      </w:r>
      <w:r w:rsidR="00CF7A54" w:rsidRPr="00CF7A54">
        <w:rPr>
          <w:rFonts w:cs="David"/>
          <w:noProof/>
          <w:sz w:val="16"/>
          <w:szCs w:val="16"/>
        </w:rPr>
        <w:t>.docx</w:t>
      </w:r>
    </w:fldSimple>
    <w:r w:rsidRPr="00F056BC">
      <w:rPr>
        <w:rFonts w:cs="David" w:hint="cs"/>
        <w:sz w:val="16"/>
        <w:szCs w:val="16"/>
        <w:rtl/>
      </w:rPr>
      <w:t xml:space="preserve">    -</w:t>
    </w:r>
    <w:r w:rsidR="007B3FE4" w:rsidRPr="00F056BC">
      <w:rPr>
        <w:rFonts w:cs="David"/>
        <w:sz w:val="16"/>
        <w:szCs w:val="16"/>
        <w:rtl/>
      </w:rPr>
      <w:fldChar w:fldCharType="begin"/>
    </w:r>
    <w:r w:rsidRPr="00F056BC">
      <w:rPr>
        <w:rFonts w:cs="David"/>
        <w:sz w:val="16"/>
        <w:szCs w:val="16"/>
        <w:rtl/>
      </w:rPr>
      <w:instrText xml:space="preserve"> </w:instrText>
    </w:r>
    <w:r w:rsidRPr="00F056BC">
      <w:rPr>
        <w:rFonts w:cs="David"/>
        <w:sz w:val="16"/>
        <w:szCs w:val="16"/>
      </w:rPr>
      <w:instrText>PAGE   \* MERGEFORMAT</w:instrText>
    </w:r>
    <w:r w:rsidRPr="00F056BC">
      <w:rPr>
        <w:rFonts w:cs="David"/>
        <w:sz w:val="16"/>
        <w:szCs w:val="16"/>
        <w:rtl/>
      </w:rPr>
      <w:instrText xml:space="preserve"> </w:instrText>
    </w:r>
    <w:r w:rsidR="007B3FE4" w:rsidRPr="00F056BC">
      <w:rPr>
        <w:rFonts w:cs="David"/>
        <w:sz w:val="16"/>
        <w:szCs w:val="16"/>
        <w:rtl/>
      </w:rPr>
      <w:fldChar w:fldCharType="separate"/>
    </w:r>
    <w:r w:rsidR="00E40858">
      <w:rPr>
        <w:rFonts w:cs="David"/>
        <w:noProof/>
        <w:sz w:val="16"/>
        <w:szCs w:val="16"/>
      </w:rPr>
      <w:t>1</w:t>
    </w:r>
    <w:r w:rsidR="007B3FE4" w:rsidRPr="00F056BC">
      <w:rPr>
        <w:rFonts w:cs="David"/>
        <w:sz w:val="16"/>
        <w:szCs w:val="16"/>
        <w:rtl/>
      </w:rPr>
      <w:fldChar w:fldCharType="end"/>
    </w:r>
    <w:r w:rsidRPr="00F056BC">
      <w:rPr>
        <w:rFonts w:cs="David" w:hint="cs"/>
        <w:sz w:val="16"/>
        <w:szCs w:val="16"/>
        <w:rtl/>
      </w:rPr>
      <w:t>-</w:t>
    </w:r>
  </w:p>
  <w:p w:rsidR="00F056BC" w:rsidRPr="00F056BC" w:rsidRDefault="00F056BC" w:rsidP="00F056BC">
    <w:pPr>
      <w:tabs>
        <w:tab w:val="left" w:pos="1316"/>
        <w:tab w:val="center" w:pos="4153"/>
      </w:tabs>
      <w:ind w:hanging="483"/>
      <w:rPr>
        <w:rFonts w:cs="David"/>
        <w:sz w:val="18"/>
        <w:szCs w:val="18"/>
        <w:u w:val="single"/>
        <w:rtl/>
      </w:rPr>
    </w:pPr>
  </w:p>
  <w:p w:rsidR="00F056BC" w:rsidRPr="00F056BC" w:rsidRDefault="00F056BC" w:rsidP="00F056BC">
    <w:pPr>
      <w:tabs>
        <w:tab w:val="left" w:pos="1316"/>
        <w:tab w:val="center" w:pos="4153"/>
      </w:tabs>
      <w:ind w:hanging="483"/>
      <w:rPr>
        <w:rFonts w:cs="David"/>
        <w:sz w:val="18"/>
        <w:szCs w:val="18"/>
        <w:u w:val="single"/>
        <w:rtl/>
      </w:rPr>
    </w:pPr>
    <w:r w:rsidRPr="00F056BC">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F056BC">
      <w:rPr>
        <w:rFonts w:cs="David" w:hint="cs"/>
        <w:sz w:val="18"/>
        <w:szCs w:val="18"/>
        <w:u w:val="single"/>
        <w:rtl/>
      </w:rPr>
      <w:t xml:space="preserve">                                           החלטות  ועדות שרים</w:t>
    </w:r>
  </w:p>
  <w:p w:rsidR="00F056BC" w:rsidRPr="00F056BC" w:rsidRDefault="00F056BC">
    <w:pPr>
      <w:pStyle w:val="a3"/>
      <w:rPr>
        <w:rFonts w:cs="David"/>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056BC"/>
    <w:rsid w:val="00000243"/>
    <w:rsid w:val="00000739"/>
    <w:rsid w:val="00027667"/>
    <w:rsid w:val="0003146F"/>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1EC7"/>
    <w:rsid w:val="001641DB"/>
    <w:rsid w:val="00165F1F"/>
    <w:rsid w:val="00192663"/>
    <w:rsid w:val="001C723E"/>
    <w:rsid w:val="001D2CC6"/>
    <w:rsid w:val="001E47E5"/>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2830"/>
    <w:rsid w:val="00646F69"/>
    <w:rsid w:val="006643DF"/>
    <w:rsid w:val="006653A5"/>
    <w:rsid w:val="00667F98"/>
    <w:rsid w:val="0067780E"/>
    <w:rsid w:val="006807A6"/>
    <w:rsid w:val="006942D9"/>
    <w:rsid w:val="006A67BA"/>
    <w:rsid w:val="006E0566"/>
    <w:rsid w:val="006E7ED9"/>
    <w:rsid w:val="00700DB0"/>
    <w:rsid w:val="0073050A"/>
    <w:rsid w:val="00733D53"/>
    <w:rsid w:val="00753962"/>
    <w:rsid w:val="00761FB5"/>
    <w:rsid w:val="007629F8"/>
    <w:rsid w:val="00762B5D"/>
    <w:rsid w:val="00772A72"/>
    <w:rsid w:val="007736D0"/>
    <w:rsid w:val="007827A7"/>
    <w:rsid w:val="00783E86"/>
    <w:rsid w:val="00787AB8"/>
    <w:rsid w:val="007A22BA"/>
    <w:rsid w:val="007B0C4D"/>
    <w:rsid w:val="007B3FE4"/>
    <w:rsid w:val="007B4AAF"/>
    <w:rsid w:val="007D1079"/>
    <w:rsid w:val="00810E64"/>
    <w:rsid w:val="0081406C"/>
    <w:rsid w:val="008148F7"/>
    <w:rsid w:val="00817201"/>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070D"/>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3E39"/>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0480F"/>
    <w:rsid w:val="00C075E5"/>
    <w:rsid w:val="00C3301D"/>
    <w:rsid w:val="00C34195"/>
    <w:rsid w:val="00C366AF"/>
    <w:rsid w:val="00C41FFA"/>
    <w:rsid w:val="00C51C1D"/>
    <w:rsid w:val="00C6659C"/>
    <w:rsid w:val="00C723C0"/>
    <w:rsid w:val="00C92F7C"/>
    <w:rsid w:val="00CA2206"/>
    <w:rsid w:val="00CB243A"/>
    <w:rsid w:val="00CB6CA1"/>
    <w:rsid w:val="00CC3E2F"/>
    <w:rsid w:val="00CC683F"/>
    <w:rsid w:val="00CD2AA0"/>
    <w:rsid w:val="00CE2D49"/>
    <w:rsid w:val="00CF7A54"/>
    <w:rsid w:val="00D02568"/>
    <w:rsid w:val="00D038BA"/>
    <w:rsid w:val="00D04CE8"/>
    <w:rsid w:val="00D20800"/>
    <w:rsid w:val="00D37D9E"/>
    <w:rsid w:val="00D57A3C"/>
    <w:rsid w:val="00D66429"/>
    <w:rsid w:val="00D8517D"/>
    <w:rsid w:val="00DA0DCD"/>
    <w:rsid w:val="00DA74D9"/>
    <w:rsid w:val="00DC0772"/>
    <w:rsid w:val="00DD5A06"/>
    <w:rsid w:val="00DE169C"/>
    <w:rsid w:val="00DF2B24"/>
    <w:rsid w:val="00DF5D4E"/>
    <w:rsid w:val="00DF754F"/>
    <w:rsid w:val="00E12867"/>
    <w:rsid w:val="00E20A2E"/>
    <w:rsid w:val="00E25D97"/>
    <w:rsid w:val="00E314A0"/>
    <w:rsid w:val="00E40858"/>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056BC"/>
    <w:rsid w:val="00F17E20"/>
    <w:rsid w:val="00F24A00"/>
    <w:rsid w:val="00F26A54"/>
    <w:rsid w:val="00F358E6"/>
    <w:rsid w:val="00F471BF"/>
    <w:rsid w:val="00F532A4"/>
    <w:rsid w:val="00F53CF2"/>
    <w:rsid w:val="00F61368"/>
    <w:rsid w:val="00F61BE5"/>
    <w:rsid w:val="00F73C50"/>
    <w:rsid w:val="00F76F5F"/>
    <w:rsid w:val="00F7757F"/>
    <w:rsid w:val="00F80D9F"/>
    <w:rsid w:val="00F82663"/>
    <w:rsid w:val="00F95696"/>
    <w:rsid w:val="00FA5D1D"/>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6BC"/>
    <w:pPr>
      <w:autoSpaceDE w:val="0"/>
      <w:autoSpaceDN w:val="0"/>
      <w:adjustRightInd w:val="0"/>
      <w:spacing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056BC"/>
    <w:pPr>
      <w:tabs>
        <w:tab w:val="center" w:pos="4153"/>
        <w:tab w:val="right" w:pos="8306"/>
      </w:tabs>
    </w:pPr>
  </w:style>
  <w:style w:type="character" w:customStyle="1" w:styleId="a4">
    <w:name w:val="כותרת עליונה תו"/>
    <w:basedOn w:val="a0"/>
    <w:link w:val="a3"/>
    <w:uiPriority w:val="99"/>
    <w:semiHidden/>
    <w:rsid w:val="00F056BC"/>
    <w:rPr>
      <w:rFonts w:ascii="Times New Roman" w:eastAsia="Times New Roman" w:hAnsi="Times New Roman" w:cs="Miriam"/>
      <w:sz w:val="20"/>
      <w:szCs w:val="20"/>
    </w:rPr>
  </w:style>
  <w:style w:type="paragraph" w:styleId="a5">
    <w:name w:val="footer"/>
    <w:basedOn w:val="a"/>
    <w:link w:val="a6"/>
    <w:uiPriority w:val="99"/>
    <w:semiHidden/>
    <w:unhideWhenUsed/>
    <w:rsid w:val="00F056BC"/>
    <w:pPr>
      <w:tabs>
        <w:tab w:val="center" w:pos="4153"/>
        <w:tab w:val="right" w:pos="8306"/>
      </w:tabs>
    </w:pPr>
  </w:style>
  <w:style w:type="character" w:customStyle="1" w:styleId="a6">
    <w:name w:val="כותרת תחתונה תו"/>
    <w:basedOn w:val="a0"/>
    <w:link w:val="a5"/>
    <w:uiPriority w:val="99"/>
    <w:semiHidden/>
    <w:rsid w:val="00F056BC"/>
    <w:rPr>
      <w:rFonts w:ascii="Times New Roman" w:eastAsia="Times New Roman" w:hAnsi="Times New Roman" w:cs="Miriam"/>
      <w:sz w:val="20"/>
      <w:szCs w:val="20"/>
    </w:rPr>
  </w:style>
  <w:style w:type="paragraph" w:styleId="a7">
    <w:name w:val="Balloon Text"/>
    <w:basedOn w:val="a"/>
    <w:link w:val="a8"/>
    <w:uiPriority w:val="99"/>
    <w:semiHidden/>
    <w:unhideWhenUsed/>
    <w:rsid w:val="00F056BC"/>
    <w:rPr>
      <w:rFonts w:ascii="Tahoma" w:hAnsi="Tahoma" w:cs="Tahoma"/>
      <w:sz w:val="16"/>
      <w:szCs w:val="16"/>
    </w:rPr>
  </w:style>
  <w:style w:type="character" w:customStyle="1" w:styleId="a8">
    <w:name w:val="טקסט בלונים תו"/>
    <w:basedOn w:val="a0"/>
    <w:link w:val="a7"/>
    <w:uiPriority w:val="99"/>
    <w:semiHidden/>
    <w:rsid w:val="00F056BC"/>
    <w:rPr>
      <w:rFonts w:ascii="Tahoma" w:eastAsia="Times New Roman" w:hAnsi="Tahoma" w:cs="Tahoma"/>
      <w:sz w:val="16"/>
      <w:szCs w:val="16"/>
    </w:rPr>
  </w:style>
  <w:style w:type="paragraph" w:customStyle="1" w:styleId="a9">
    <w:name w:val="כותרת מאמר"/>
    <w:basedOn w:val="a"/>
    <w:uiPriority w:val="99"/>
    <w:rsid w:val="00E40858"/>
    <w:pPr>
      <w:suppressAutoHyphens/>
      <w:bidi/>
      <w:spacing w:line="340" w:lineRule="atLeast"/>
      <w:jc w:val="center"/>
      <w:textAlignment w:val="center"/>
    </w:pPr>
    <w:rPr>
      <w:rFonts w:ascii="David" w:eastAsiaTheme="minorHAnsi" w:hAnsiTheme="minorHAnsi" w:cs="David"/>
      <w:b/>
      <w:bCs/>
      <w:color w:val="000000"/>
      <w:sz w:val="36"/>
      <w:szCs w:val="36"/>
    </w:rPr>
  </w:style>
  <w:style w:type="paragraph" w:customStyle="1" w:styleId="60">
    <w:name w:val="דוח 60א"/>
    <w:basedOn w:val="a"/>
    <w:uiPriority w:val="99"/>
    <w:rsid w:val="00E40858"/>
    <w:pPr>
      <w:suppressAutoHyphens/>
      <w:bidi/>
      <w:spacing w:line="288" w:lineRule="auto"/>
      <w:jc w:val="center"/>
      <w:textAlignment w:val="center"/>
    </w:pPr>
    <w:rPr>
      <w:rFonts w:ascii="David" w:eastAsiaTheme="minorHAnsi" w:hAnsiTheme="minorHAnsi" w:cs="David"/>
      <w:b/>
      <w:bCs/>
      <w:color w:val="000000"/>
      <w:sz w:val="28"/>
      <w:szCs w:val="28"/>
    </w:rPr>
  </w:style>
  <w:style w:type="paragraph" w:customStyle="1" w:styleId="aa">
    <w:name w:val="החלטה מס'"/>
    <w:basedOn w:val="a"/>
    <w:uiPriority w:val="99"/>
    <w:rsid w:val="00E40858"/>
    <w:pPr>
      <w:bidi/>
      <w:spacing w:after="283" w:line="288" w:lineRule="auto"/>
      <w:textAlignment w:val="center"/>
    </w:pPr>
    <w:rPr>
      <w:rFonts w:ascii="David" w:eastAsiaTheme="minorHAnsi" w:hAnsiTheme="minorHAnsi" w:cs="David"/>
      <w:b/>
      <w:bCs/>
      <w:color w:val="000000"/>
      <w:sz w:val="32"/>
      <w:szCs w:val="32"/>
    </w:rPr>
  </w:style>
  <w:style w:type="paragraph" w:customStyle="1" w:styleId="ab">
    <w:name w:val="המשרד לבטחון פנים"/>
    <w:basedOn w:val="a"/>
    <w:next w:val="a"/>
    <w:uiPriority w:val="99"/>
    <w:rsid w:val="00E40858"/>
    <w:pPr>
      <w:suppressAutoHyphens/>
      <w:bidi/>
      <w:spacing w:after="113" w:line="288" w:lineRule="auto"/>
      <w:jc w:val="both"/>
      <w:textAlignment w:val="center"/>
    </w:pPr>
    <w:rPr>
      <w:rFonts w:ascii="David" w:eastAsiaTheme="minorHAnsi" w:hAnsiTheme="minorHAnsi" w:cs="David"/>
      <w:b/>
      <w:bCs/>
      <w:color w:val="000000"/>
      <w:sz w:val="24"/>
      <w:szCs w:val="24"/>
    </w:rPr>
  </w:style>
  <w:style w:type="paragraph" w:customStyle="1" w:styleId="ac">
    <w:name w:val="טקסט רץ"/>
    <w:basedOn w:val="a"/>
    <w:next w:val="a"/>
    <w:uiPriority w:val="99"/>
    <w:rsid w:val="00E40858"/>
    <w:pPr>
      <w:suppressAutoHyphens/>
      <w:bidi/>
      <w:spacing w:after="170" w:line="260" w:lineRule="atLeast"/>
      <w:jc w:val="both"/>
      <w:textAlignment w:val="center"/>
    </w:pPr>
    <w:rPr>
      <w:rFonts w:ascii="David" w:eastAsiaTheme="minorHAnsi" w:hAnsiTheme="minorHAnsi" w:cs="David"/>
      <w:color w:val="000000"/>
      <w:sz w:val="24"/>
      <w:szCs w:val="24"/>
    </w:rPr>
  </w:style>
  <w:style w:type="paragraph" w:customStyle="1" w:styleId="ad">
    <w:name w:val="מחליטים"/>
    <w:basedOn w:val="a"/>
    <w:uiPriority w:val="99"/>
    <w:rsid w:val="00E40858"/>
    <w:pPr>
      <w:bidi/>
      <w:spacing w:before="113" w:after="283" w:line="288" w:lineRule="auto"/>
      <w:jc w:val="both"/>
      <w:textAlignment w:val="center"/>
    </w:pPr>
    <w:rPr>
      <w:rFonts w:ascii="David" w:eastAsiaTheme="minorHAnsi" w:hAnsiTheme="minorHAnsi" w:cs="David"/>
      <w:b/>
      <w:bCs/>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344</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2010-10-14T12:05:00Z</cp:lastPrinted>
  <dcterms:created xsi:type="dcterms:W3CDTF">2010-12-12T07:50:00Z</dcterms:created>
  <dcterms:modified xsi:type="dcterms:W3CDTF">2010-12-12T07:50:00Z</dcterms:modified>
</cp:coreProperties>
</file>