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or54d8e34zbk" w:id="0"/>
      <w:bookmarkEnd w:id="0"/>
      <w:r w:rsidDel="00000000" w:rsidR="00000000" w:rsidRPr="00000000">
        <w:rPr>
          <w:rtl w:val="0"/>
        </w:rPr>
        <w:t xml:space="preserve">Скрипт подсчёта зарплаты сотрудников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ys1zf9z632yr" w:id="1"/>
      <w:bookmarkEnd w:id="1"/>
      <w:r w:rsidDel="00000000" w:rsidR="00000000" w:rsidRPr="00000000">
        <w:rPr>
          <w:rtl w:val="0"/>
        </w:rPr>
        <w:t xml:space="preserve">Что нужно сделать?</w:t>
      </w:r>
    </w:p>
    <w:p w:rsidR="00000000" w:rsidDel="00000000" w:rsidP="00000000" w:rsidRDefault="00000000" w:rsidRPr="00000000" w14:paraId="00000003">
      <w:pPr>
        <w:ind w:left="0" w:right="0" w:firstLine="0"/>
        <w:rPr/>
      </w:pPr>
      <w:r w:rsidDel="00000000" w:rsidR="00000000" w:rsidRPr="00000000">
        <w:rPr>
          <w:rtl w:val="0"/>
        </w:rPr>
        <w:t xml:space="preserve">Нужно написать скрипт, который читает данные сотрудников из файлов в формате csv и формирует простой отчет по заработной плате (см. ниже примеры). В скрипт можно передать несколько файлов и тип отчета который нужно сформировать, в данном случае отчёт по зарплатам </w:t>
      </w:r>
      <w:r w:rsidDel="00000000" w:rsidR="00000000" w:rsidRPr="00000000">
        <w:rPr>
          <w:b w:val="1"/>
          <w:rtl w:val="0"/>
        </w:rPr>
        <w:t xml:space="preserve">payout</w:t>
      </w:r>
      <w:r w:rsidDel="00000000" w:rsidR="00000000" w:rsidRPr="00000000">
        <w:rPr>
          <w:rtl w:val="0"/>
        </w:rPr>
        <w:t xml:space="preserve">. Файлы на вход всегда в формате </w:t>
      </w:r>
      <w:r w:rsidDel="00000000" w:rsidR="00000000" w:rsidRPr="00000000">
        <w:rPr>
          <w:b w:val="1"/>
          <w:rtl w:val="0"/>
        </w:rPr>
        <w:t xml:space="preserve">csv</w:t>
      </w:r>
      <w:r w:rsidDel="00000000" w:rsidR="00000000" w:rsidRPr="00000000">
        <w:rPr>
          <w:rtl w:val="0"/>
        </w:rPr>
        <w:t xml:space="preserve">, валидные и без ошибок</w:t>
      </w:r>
      <w:r w:rsidDel="00000000" w:rsidR="00000000" w:rsidRPr="00000000">
        <w:rPr>
          <w:rtl w:val="0"/>
        </w:rPr>
        <w:t xml:space="preserve">. Название отчета передается через  параметр </w:t>
      </w:r>
      <w:r w:rsidDel="00000000" w:rsidR="00000000" w:rsidRPr="00000000">
        <w:rPr>
          <w:b w:val="1"/>
          <w:rtl w:val="0"/>
        </w:rPr>
        <w:t xml:space="preserve">--report</w:t>
      </w:r>
      <w:r w:rsidDel="00000000" w:rsidR="00000000" w:rsidRPr="00000000">
        <w:rPr>
          <w:rtl w:val="0"/>
        </w:rPr>
        <w:t xml:space="preserve">. Реализовать нужно только отчёт по зарплатам, но желательно заложить возможность добавления новых отчётов, например если захочется посмотреть среднюю ставку в час по отделам то это можно будет быстро добавить.</w:t>
      </w:r>
    </w:p>
    <w:p w:rsidR="00000000" w:rsidDel="00000000" w:rsidP="00000000" w:rsidRDefault="00000000" w:rsidRPr="00000000" w14:paraId="00000004">
      <w:pPr>
        <w:pStyle w:val="Heading5"/>
        <w:rPr/>
      </w:pPr>
      <w:bookmarkStart w:colFirst="0" w:colLast="0" w:name="_getgvk4u30bw" w:id="2"/>
      <w:bookmarkEnd w:id="2"/>
      <w:r w:rsidDel="00000000" w:rsidR="00000000" w:rsidRPr="00000000">
        <w:rPr>
          <w:rtl w:val="0"/>
        </w:rPr>
        <w:t xml:space="preserve">Пример файла csv с данными сотрудников: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id,email,name,department,hours_worked,hourly_rate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1,alice@example.com,Alice Johnson,Marketing,160,50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2,bob@example.com,Bob Smith,Design,150,40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3,carol@example.com,Carol Williams,Design,170,60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``` </w:t>
      </w:r>
    </w:p>
    <w:p w:rsidR="00000000" w:rsidDel="00000000" w:rsidP="00000000" w:rsidRDefault="00000000" w:rsidRPr="00000000" w14:paraId="0000000B">
      <w:pPr>
        <w:pStyle w:val="Heading5"/>
        <w:rPr/>
      </w:pPr>
      <w:bookmarkStart w:colFirst="0" w:colLast="0" w:name="_p5448xlsr14b" w:id="3"/>
      <w:bookmarkEnd w:id="3"/>
      <w:r w:rsidDel="00000000" w:rsidR="00000000" w:rsidRPr="00000000">
        <w:rPr>
          <w:rtl w:val="0"/>
        </w:rPr>
        <w:t xml:space="preserve">Пример отчёта payout, можно вывести прямо в консоль: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448175" cy="179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F">
      <w:pPr>
        <w:pStyle w:val="Heading5"/>
        <w:rPr/>
      </w:pPr>
      <w:bookmarkStart w:colFirst="0" w:colLast="0" w:name="_kxaqvnshtbsi" w:id="4"/>
      <w:bookmarkEnd w:id="4"/>
      <w:r w:rsidDel="00000000" w:rsidR="00000000" w:rsidRPr="00000000">
        <w:rPr>
          <w:rtl w:val="0"/>
        </w:rPr>
        <w:t xml:space="preserve">Пример запуска скрипта: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python3 main.py data1.csv data2.csv data3.csv --report payout</w:t>
        <w:br w:type="textWrapping"/>
        <w:t xml:space="preserve">```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Примеры файлов с данными сотрудников можно скачать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тут</w:t>
        </w:r>
      </w:hyperlink>
      <w:r w:rsidDel="00000000" w:rsidR="00000000" w:rsidRPr="00000000">
        <w:rPr>
          <w:rtl w:val="0"/>
        </w:rPr>
        <w:t xml:space="preserve">. Название колонки hourly_rate может быть разными в разных файлах, а именно hourly_rate, rate, salary. Вот такой вот экспорт, при это одинаковый порядок колонок не гарантируется, как в жизни, каждый менеджер сделал по своему (: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ge2y49g7qwcb" w:id="5"/>
      <w:bookmarkEnd w:id="5"/>
      <w:r w:rsidDel="00000000" w:rsidR="00000000" w:rsidRPr="00000000">
        <w:rPr>
          <w:rtl w:val="0"/>
        </w:rPr>
        <w:t xml:space="preserve">Какие функциональные требования?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можно передать пути к файлам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можно указать название отчета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можно сформировать отчет payout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wutglezbiru" w:id="6"/>
      <w:bookmarkEnd w:id="6"/>
      <w:r w:rsidDel="00000000" w:rsidR="00000000" w:rsidRPr="00000000">
        <w:rPr>
          <w:rtl w:val="0"/>
        </w:rPr>
        <w:t xml:space="preserve">Какие не функциональные требования?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для всего кроме тестов, можно использовать только стандартную библиотеку, например, для работы с параметрами скрипта нельзя использовать click, но можно использовать argparse, а для чтения csv нельзя использовать pandas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нельзя использовать библиотеку csv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код покрыт тестами написанных на pytest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тестов можно использовать любые дополнительные библиотеки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код соответствует: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общепринятым стандартам написания проектов на python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общепринятому стилю 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88sc955g2la1" w:id="7"/>
      <w:bookmarkEnd w:id="7"/>
      <w:r w:rsidDel="00000000" w:rsidR="00000000" w:rsidRPr="00000000">
        <w:rPr>
          <w:rtl w:val="0"/>
        </w:rPr>
        <w:t xml:space="preserve">Как сдавать задание?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присылайте ссылку на git репозиторий, тестовые присланные в google drive или yandex диск проверяться не будут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присылайте примеры запуска приложения, например: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можно сделать скриншот запуска скрипта и добавить его репозиторий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можно сделать скриншот сформированного отчета и добавить его репозиторий, для примера формирования отчета можно использовать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эти</w:t>
        </w:r>
      </w:hyperlink>
      <w:r w:rsidDel="00000000" w:rsidR="00000000" w:rsidRPr="00000000">
        <w:rPr>
          <w:rtl w:val="0"/>
        </w:rPr>
        <w:t xml:space="preserve"> три файла примера.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перед отправкой ссылки на репозиторий проверьте, пожалуйста, что репозиторий публичный и его можно посмотреть</w:t>
      </w:r>
    </w:p>
    <w:p w:rsidR="00000000" w:rsidDel="00000000" w:rsidP="00000000" w:rsidRDefault="00000000" w:rsidRPr="00000000" w14:paraId="00000026">
      <w:pPr>
        <w:pStyle w:val="Heading2"/>
        <w:spacing w:after="240" w:lineRule="auto"/>
        <w:rPr/>
      </w:pPr>
      <w:bookmarkStart w:colFirst="0" w:colLast="0" w:name="_f12xn6c9u7xd" w:id="8"/>
      <w:bookmarkEnd w:id="8"/>
      <w:r w:rsidDel="00000000" w:rsidR="00000000" w:rsidRPr="00000000">
        <w:rPr>
          <w:rtl w:val="0"/>
        </w:rPr>
        <w:t xml:space="preserve">Как получить дополнительные баллы за тестовое?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Это дополнительные требования, их не обязательно реализовывать, но они помогут проявить себя. Если эти требования будут реализованы, хотя бы частично - это даст дополнительные баллы: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есть обработка случаев, когда пользователь при запуске скрипта указал что-то не то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 архитектуру заложена возможность быстрого добавления новых отчётов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коде используются аннотации</w:t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x5nw4xn7dv3w" w:id="9"/>
      <w:bookmarkEnd w:id="9"/>
      <w:r w:rsidDel="00000000" w:rsidR="00000000" w:rsidRPr="00000000">
        <w:rPr>
          <w:rtl w:val="0"/>
        </w:rPr>
        <w:t xml:space="preserve">FAQ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Входные файлы всегда в формате csv?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Да, всегда. Выходной формат json, но в идеале должна быть возможность легко добавить к json новый формат если потребуется. Легко означает что не надо переписывать пол проекта чтобы добавить новый формат, а лишь дописать новый функционал или внести незначительные изменения.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Можно ли использовать нейросети?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Рекомендуем не использовать. Сталкиваемся со случаями, когда кандидаты увлекаются нейросетями, чтобы сделать тестовое, а потом не проходят техническое интервью, потому что не понимают, почему нейросеть написала тот или иной код.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Будет ли приниматься задание без тестов?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Нет, приниматься не будет. Наличие тестов входит в основные требования.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Код покрыт тестами - это какой процент покрытия?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Можно ориентироваться на 80% покрытия по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pytest-cov</w:t>
        </w:r>
      </w:hyperlink>
      <w:r w:rsidDel="00000000" w:rsidR="00000000" w:rsidRPr="00000000">
        <w:rPr>
          <w:rtl w:val="0"/>
        </w:rPr>
        <w:t xml:space="preserve">, можно больше, можно меньше, но главное чтобы был протестирован критически важный функционал.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Можно ли использовать какие-то дополнительные библиотеки к pytest?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Да, всё что помогает вам тестировать код можно использовать.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Можно ли пользоваться линтерами или форматтерами кода?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Да, можно использовать любой линтер или форматтер - это хорошая практика.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Можно ли использовать pandas?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Нет, он не входит в стандартную библиотеку.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Почему нельзя использовать библиотеку csv, она же стандартная?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Библиотеку csv здесь экономит буквально 15 минут, но её отсутствие позволит больше поработать напрямую со строками.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Нужно ли писать комментарии в коде?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Если вы считаете что они нужны, то пишите.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Нужно ли писать README.md?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Писать не обязательно, но его наличие это хороший тон, например в README.md можно описать как добавить новый отчет, где какие методы или классы нужно для этого написать или поменять.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pypi.org/project/pytest-cov/" TargetMode="External"/><Relationship Id="rId9" Type="http://schemas.openxmlformats.org/officeDocument/2006/relationships/hyperlink" Target="https://pypi.org/project/pytest-cov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drive/folders/1x_L6MWtA9PRVhkkIjol53EuBTIecN-5f?usp=drive_link" TargetMode="External"/><Relationship Id="rId8" Type="http://schemas.openxmlformats.org/officeDocument/2006/relationships/hyperlink" Target="https://drive.google.com/drive/folders/1x_L6MWtA9PRVhkkIjol53EuBTIecN-5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