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92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4" name="Picture 24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8A1" w:rsidRPr="001D360A">
        <w:rPr>
          <w:sz w:val="32"/>
          <w:szCs w:val="32"/>
          <w:highlight w:val="none"/>
        </w:rPr>
        <w:softHyphen/>
      </w:r>
      <w:r w:rsidR="002E78A1" w:rsidRPr="001D360A">
        <w:rPr>
          <w:sz w:val="32"/>
          <w:szCs w:val="32"/>
          <w:highlight w:val="none"/>
        </w:rPr>
        <w:softHyphen/>
      </w:r>
      <w:r w:rsidR="005D0A92" w:rsidRPr="001D360A">
        <w:rPr>
          <w:sz w:val="32"/>
          <w:szCs w:val="32"/>
          <w:highlight w:val="none"/>
        </w:rPr>
        <w:t>DESIGN WITH</w:t>
      </w:r>
    </w:p>
    <w:p w:rsidR="0074438D" w:rsidRPr="001D360A" w:rsidRDefault="0074438D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highlight w:val="none"/>
        </w:rPr>
        <w:t>Empathy</w:t>
      </w:r>
    </w:p>
    <w:p w:rsidR="00232087" w:rsidRPr="001D360A" w:rsidRDefault="00232087" w:rsidP="001F0747">
      <w:pPr>
        <w:pStyle w:val="Heading2"/>
        <w:widowControl w:val="0"/>
        <w:rPr>
          <w:highlight w:val="none"/>
        </w:rPr>
        <w:sectPr w:rsidR="00232087" w:rsidRPr="001D360A" w:rsidSect="00C40CA8">
          <w:headerReference w:type="default" r:id="rId9"/>
          <w:footerReference w:type="default" r:id="rId10"/>
          <w:type w:val="nextColumn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1F0747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Invisible diversity</w:t>
      </w:r>
    </w:p>
    <w:p w:rsidR="00554F09" w:rsidRPr="001D360A" w:rsidRDefault="001F0747" w:rsidP="001F0747">
      <w:pPr>
        <w:widowControl w:val="0"/>
        <w:spacing w:after="60"/>
        <w:rPr>
          <w:highlight w:val="none"/>
        </w:rPr>
      </w:pPr>
      <w:r w:rsidRPr="001D360A">
        <w:rPr>
          <w:highlight w:val="none"/>
        </w:rPr>
        <w:t xml:space="preserve">Not all types of </w:t>
      </w:r>
      <w:r w:rsidR="00DE4FC8" w:rsidRPr="001D360A">
        <w:rPr>
          <w:highlight w:val="none"/>
        </w:rPr>
        <w:t xml:space="preserve">diversity </w:t>
      </w:r>
      <w:r w:rsidRPr="001D360A">
        <w:rPr>
          <w:highlight w:val="none"/>
        </w:rPr>
        <w:t>are</w:t>
      </w:r>
      <w:r w:rsidR="00DE4FC8" w:rsidRPr="001D360A">
        <w:rPr>
          <w:highlight w:val="none"/>
        </w:rPr>
        <w:t xml:space="preserve"> visible. For example: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spacing w:before="200"/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depression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a</w:t>
      </w:r>
      <w:r w:rsidR="00DE4FC8" w:rsidRPr="001D360A">
        <w:rPr>
          <w:highlight w:val="none"/>
        </w:rPr>
        <w:t xml:space="preserve">utism </w:t>
      </w:r>
      <w:r w:rsidRPr="001D360A">
        <w:rPr>
          <w:highlight w:val="none"/>
        </w:rPr>
        <w:t>s</w:t>
      </w:r>
      <w:r w:rsidR="00DE4FC8" w:rsidRPr="001D360A">
        <w:rPr>
          <w:highlight w:val="none"/>
        </w:rPr>
        <w:t>pectrum</w:t>
      </w:r>
    </w:p>
    <w:p w:rsidR="00554F09" w:rsidRPr="001D360A" w:rsidRDefault="00DE4FC8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People may have more than one difference of ability</w:t>
      </w:r>
      <w:r w:rsidR="001F0747" w:rsidRPr="001D360A">
        <w:rPr>
          <w:highlight w:val="none"/>
        </w:rPr>
        <w:t>. S</w:t>
      </w:r>
      <w:r w:rsidRPr="001D360A">
        <w:rPr>
          <w:highlight w:val="none"/>
        </w:rPr>
        <w:t xml:space="preserve">omeone could have both low mobility and low vision. 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Every person is unique—design flexible services.</w:t>
      </w:r>
    </w:p>
    <w:p w:rsidR="00554F09" w:rsidRPr="001D360A" w:rsidRDefault="009B5594" w:rsidP="001F0747">
      <w:pPr>
        <w:pStyle w:val="Heading2"/>
        <w:rPr>
          <w:highlight w:val="none"/>
        </w:rPr>
      </w:pPr>
      <w:bookmarkStart w:id="0" w:name="_xbp3mqc46tbc" w:colFirst="0" w:colLast="0"/>
      <w:bookmarkEnd w:id="0"/>
      <w:r w:rsidRPr="001D360A">
        <w:rPr>
          <w:highlight w:val="none"/>
        </w:rPr>
        <w:br w:type="column"/>
      </w:r>
      <w:r w:rsidR="00DE4FC8" w:rsidRPr="001D360A">
        <w:rPr>
          <w:highlight w:val="none"/>
        </w:rPr>
        <w:t>Respectful interactions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Often the gre</w:t>
      </w:r>
      <w:r w:rsidR="000038A2" w:rsidRPr="001D360A">
        <w:rPr>
          <w:highlight w:val="none"/>
        </w:rPr>
        <w:t xml:space="preserve">atest limitation of a person’s </w:t>
      </w:r>
      <w:r w:rsidRPr="001D360A">
        <w:rPr>
          <w:highlight w:val="none"/>
        </w:rPr>
        <w:t xml:space="preserve">ability is the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>attitudes of other people</w:t>
      </w:r>
    </w:p>
    <w:p w:rsidR="00554F09" w:rsidRPr="001D360A" w:rsidRDefault="008E3B5D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If you feel pity, instead try to understand the person’s experience through respectful conversation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Terms like handicapped, impaired, crazy, mentally ill, midget, disorder and disease range from insulting to uncomfortable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The most respectful label to call someone by is their name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 xml:space="preserve">Don’t say “hearing impaired person,” do say “person with </w:t>
      </w:r>
      <w:r w:rsidR="0090547D" w:rsidRPr="001D360A">
        <w:rPr>
          <w:highlight w:val="none"/>
        </w:rPr>
        <w:t xml:space="preserve">a </w:t>
      </w:r>
      <w:r w:rsidRPr="001D360A">
        <w:rPr>
          <w:highlight w:val="none"/>
        </w:rPr>
        <w:t xml:space="preserve">hearing </w:t>
      </w:r>
      <w:r w:rsidR="000F7F02" w:rsidRPr="001D360A">
        <w:rPr>
          <w:highlight w:val="none"/>
        </w:rPr>
        <w:t>impairment</w:t>
      </w:r>
      <w:r w:rsidRPr="001D360A">
        <w:rPr>
          <w:highlight w:val="none"/>
        </w:rPr>
        <w:t>”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make assumptions about someone’s limitations or abilities</w:t>
      </w:r>
      <w:r w:rsidR="000038A2" w:rsidRPr="001D360A">
        <w:rPr>
          <w:highlight w:val="none"/>
        </w:rPr>
        <w:t>, do a</w:t>
      </w:r>
      <w:r w:rsidRPr="001D360A">
        <w:rPr>
          <w:highlight w:val="none"/>
        </w:rPr>
        <w:t xml:space="preserve">sk if you can </w:t>
      </w:r>
      <w:r w:rsidR="000038A2" w:rsidRPr="001D360A">
        <w:rPr>
          <w:highlight w:val="none"/>
        </w:rPr>
        <w:t>help</w:t>
      </w:r>
      <w:r w:rsidRPr="001D360A">
        <w:rPr>
          <w:highlight w:val="none"/>
        </w:rPr>
        <w:t xml:space="preserve"> and how you can help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assume people can’t hear or understand you, do raise your voice or speak slowly if you are asked</w:t>
      </w:r>
    </w:p>
    <w:p w:rsidR="0074438D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gossip, whisper, point, stare or take photos</w:t>
      </w:r>
      <w:r w:rsidR="005B662D" w:rsidRPr="001D360A">
        <w:rPr>
          <w:highlight w:val="none"/>
        </w:rPr>
        <w:t>; do treat each person with respect and professi</w:t>
      </w:r>
      <w:r w:rsidR="0074438D" w:rsidRPr="001D360A">
        <w:rPr>
          <w:highlight w:val="none"/>
        </w:rPr>
        <w:t>onalism</w:t>
      </w:r>
    </w:p>
    <w:p w:rsidR="00232087" w:rsidRPr="001D360A" w:rsidRDefault="00232087" w:rsidP="00791A19">
      <w:pPr>
        <w:pStyle w:val="Heading1"/>
        <w:widowControl w:val="0"/>
        <w:spacing w:after="0"/>
        <w:ind w:hanging="18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0007BC2A" wp14:editId="43CA584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5" name="Picture 25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WITH</w:t>
      </w:r>
    </w:p>
    <w:p w:rsidR="0074438D" w:rsidRPr="001D360A" w:rsidRDefault="00DE4FC8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bookmarkStart w:id="1" w:name="_aqjj2qflnjsn" w:colFirst="0" w:colLast="0"/>
      <w:bookmarkEnd w:id="1"/>
      <w:r w:rsidRPr="001D360A">
        <w:rPr>
          <w:highlight w:val="none"/>
        </w:rPr>
        <w:t>Empathy</w:t>
      </w:r>
      <w:bookmarkStart w:id="2" w:name="_nuzflvi5aa5i" w:colFirst="0" w:colLast="0"/>
      <w:bookmarkEnd w:id="2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Gaining insight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Videos to help you gain a deeper understanding:</w:t>
      </w:r>
    </w:p>
    <w:p w:rsidR="00554F09" w:rsidRPr="001D360A" w:rsidRDefault="00D37302" w:rsidP="00862A3A">
      <w:pPr>
        <w:rPr>
          <w:color w:val="00818F"/>
          <w:highlight w:val="none"/>
        </w:rPr>
      </w:pPr>
      <w:hyperlink r:id="rId11">
        <w:r w:rsidR="00DE4FC8" w:rsidRPr="001D360A">
          <w:rPr>
            <w:color w:val="00818F"/>
            <w:highlight w:val="none"/>
            <w:u w:val="single"/>
          </w:rPr>
          <w:t>Inclusion, belonging and the disability revolution: Jennie Fenton</w:t>
        </w:r>
      </w:hyperlink>
    </w:p>
    <w:p w:rsidR="00554F09" w:rsidRPr="001D360A" w:rsidRDefault="00D37302" w:rsidP="00862A3A">
      <w:pPr>
        <w:rPr>
          <w:color w:val="00818F"/>
          <w:highlight w:val="none"/>
        </w:rPr>
      </w:pPr>
      <w:hyperlink r:id="rId12">
        <w:r w:rsidR="00DE4FC8" w:rsidRPr="001D360A">
          <w:rPr>
            <w:color w:val="00818F"/>
            <w:highlight w:val="none"/>
            <w:u w:val="single"/>
          </w:rPr>
          <w:t xml:space="preserve">Why design should include everyone: </w:t>
        </w:r>
        <w:proofErr w:type="spellStart"/>
        <w:r w:rsidR="00DE4FC8" w:rsidRPr="001D360A">
          <w:rPr>
            <w:color w:val="00818F"/>
            <w:highlight w:val="none"/>
            <w:u w:val="single"/>
          </w:rPr>
          <w:t>Sinéad</w:t>
        </w:r>
        <w:proofErr w:type="spellEnd"/>
        <w:r w:rsidR="00DE4FC8" w:rsidRPr="001D360A">
          <w:rPr>
            <w:color w:val="00818F"/>
            <w:highlight w:val="none"/>
            <w:u w:val="single"/>
          </w:rPr>
          <w:t xml:space="preserve"> Burke</w:t>
        </w:r>
      </w:hyperlink>
    </w:p>
    <w:p w:rsidR="00554F09" w:rsidRPr="001D360A" w:rsidRDefault="00D37302" w:rsidP="00862A3A">
      <w:pPr>
        <w:rPr>
          <w:highlight w:val="none"/>
        </w:rPr>
      </w:pPr>
      <w:hyperlink r:id="rId13">
        <w:r w:rsidR="00DE4FC8" w:rsidRPr="001D360A">
          <w:rPr>
            <w:color w:val="00818F"/>
            <w:highlight w:val="none"/>
            <w:u w:val="single"/>
          </w:rPr>
          <w:t>Able privilege: Alan Larson</w:t>
        </w:r>
      </w:hyperlink>
      <w:r w:rsidR="00DE4FC8" w:rsidRPr="001D360A">
        <w:rPr>
          <w:color w:val="00818F"/>
          <w:highlight w:val="none"/>
        </w:rPr>
        <w:t xml:space="preserve"> </w:t>
      </w:r>
      <w:r w:rsidR="00DE4FC8" w:rsidRPr="001D360A">
        <w:rPr>
          <w:highlight w:val="none"/>
        </w:rPr>
        <w:t xml:space="preserve">and an </w:t>
      </w:r>
      <w:hyperlink r:id="rId14">
        <w:r w:rsidR="00DE4FC8" w:rsidRPr="001D360A">
          <w:rPr>
            <w:color w:val="00818F"/>
            <w:highlight w:val="none"/>
            <w:u w:val="single"/>
          </w:rPr>
          <w:t>able-bodied privilege checklist</w:t>
        </w:r>
      </w:hyperlink>
    </w:p>
    <w:p w:rsidR="00554F09" w:rsidRPr="001D360A" w:rsidRDefault="00D37302" w:rsidP="00862A3A">
      <w:pPr>
        <w:rPr>
          <w:rFonts w:ascii="Raleway" w:eastAsia="Raleway" w:hAnsi="Raleway" w:cs="Raleway"/>
          <w:b/>
          <w:color w:val="118C7B"/>
          <w:sz w:val="36"/>
          <w:szCs w:val="36"/>
          <w:highlight w:val="none"/>
        </w:rPr>
      </w:pPr>
      <w:hyperlink r:id="rId15">
        <w:r w:rsidR="00DE4FC8" w:rsidRPr="001D360A">
          <w:rPr>
            <w:color w:val="00818F"/>
            <w:highlight w:val="none"/>
            <w:u w:val="single"/>
          </w:rPr>
          <w:t>What is the social model of disability?</w:t>
        </w:r>
      </w:hyperlink>
    </w:p>
    <w:p w:rsidR="00554F09" w:rsidRPr="001D360A" w:rsidRDefault="00DE4FC8" w:rsidP="00862A3A">
      <w:pPr>
        <w:pStyle w:val="Heading2"/>
        <w:rPr>
          <w:highlight w:val="none"/>
        </w:rPr>
      </w:pPr>
      <w:bookmarkStart w:id="3" w:name="_v6qcgw867ddz" w:colFirst="0" w:colLast="0"/>
      <w:bookmarkEnd w:id="3"/>
      <w:r w:rsidRPr="001D360A">
        <w:rPr>
          <w:highlight w:val="none"/>
        </w:rPr>
        <w:t>Accommodations</w:t>
      </w:r>
    </w:p>
    <w:p w:rsidR="001363BE" w:rsidRPr="001D360A" w:rsidRDefault="001363BE" w:rsidP="001363BE">
      <w:pPr>
        <w:rPr>
          <w:highlight w:val="none"/>
        </w:rPr>
      </w:pPr>
      <w:r w:rsidRPr="001D360A">
        <w:rPr>
          <w:highlight w:val="none"/>
        </w:rPr>
        <w:t xml:space="preserve">Many accommodations are required by law under the </w:t>
      </w:r>
      <w:hyperlink r:id="rId16">
        <w:r w:rsidRPr="001D360A">
          <w:rPr>
            <w:i/>
            <w:color w:val="00818F"/>
            <w:highlight w:val="none"/>
            <w:u w:val="single"/>
          </w:rPr>
          <w:t>Ontario Human Rights Code</w:t>
        </w:r>
      </w:hyperlink>
      <w:r w:rsidRPr="001D360A">
        <w:rPr>
          <w:highlight w:val="none"/>
        </w:rPr>
        <w:t xml:space="preserve"> and/or the </w:t>
      </w:r>
      <w:hyperlink r:id="rId17">
        <w:r w:rsidRPr="001D360A">
          <w:rPr>
            <w:i/>
            <w:color w:val="00818F"/>
            <w:highlight w:val="none"/>
            <w:u w:val="single"/>
          </w:rPr>
          <w:t>Accessibility for Ontarians with Disabilities Act</w:t>
        </w:r>
      </w:hyperlink>
      <w:r w:rsidRPr="001D360A">
        <w:rPr>
          <w:highlight w:val="none"/>
        </w:rPr>
        <w:t>. Become biased towards trying to accommodate immediately.</w:t>
      </w:r>
      <w:bookmarkStart w:id="4" w:name="_uaahgpgqin3f" w:colFirst="0" w:colLast="0"/>
      <w:bookmarkEnd w:id="4"/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 xml:space="preserve">Don’t doubt a person’s need for accommodations. If it is an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extreme hardship or cost to provide, explain the challenge and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ask if there </w:t>
      </w:r>
      <w:r w:rsidR="00862A3A" w:rsidRPr="001D360A">
        <w:rPr>
          <w:highlight w:val="none"/>
        </w:rPr>
        <w:t>is</w:t>
      </w:r>
      <w:r w:rsidRPr="001D360A">
        <w:rPr>
          <w:highlight w:val="none"/>
        </w:rPr>
        <w:t xml:space="preserve"> another way you can accommodate them. </w:t>
      </w:r>
    </w:p>
    <w:p w:rsidR="00554F09" w:rsidRPr="001D360A" w:rsidRDefault="00DE4FC8" w:rsidP="00862A3A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</w:rPr>
      </w:pPr>
      <w:r w:rsidRPr="001D360A">
        <w:rPr>
          <w:highlight w:val="none"/>
        </w:rPr>
        <w:t>Emotional reactions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You may interact with people who feel angry, sad, anxious, frustrated o</w:t>
      </w:r>
      <w:r w:rsidR="00862A3A" w:rsidRPr="001D360A">
        <w:rPr>
          <w:highlight w:val="none"/>
        </w:rPr>
        <w:t xml:space="preserve">r other emotions. You may meet </w:t>
      </w:r>
      <w:r w:rsidRPr="001D360A">
        <w:rPr>
          <w:highlight w:val="none"/>
        </w:rPr>
        <w:t>people who have challenges understanding facial expressions, body language, jargon, sarcasm and jokes.</w:t>
      </w:r>
    </w:p>
    <w:p w:rsidR="0074438D" w:rsidRPr="001D360A" w:rsidRDefault="001363BE" w:rsidP="0074438D">
      <w:pPr>
        <w:rPr>
          <w:highlight w:val="none"/>
        </w:rPr>
      </w:pPr>
      <w:r w:rsidRPr="001D360A">
        <w:rPr>
          <w:highlight w:val="none"/>
        </w:rPr>
        <w:t>Don’t make assumptions about behaviour. Remain calm and ask for clarification. Explain what you heard and how it made you feel.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7647D3" w:rsidP="00C40CA8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  <w:r w:rsidR="003413BB"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5" name="Picture 5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5" w:name="_xrtm4eukl2fq" w:colFirst="0" w:colLast="0"/>
    <w:bookmarkEnd w:id="5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4FDC08" wp14:editId="7DB90554">
                <wp:simplePos x="0" y="0"/>
                <wp:positionH relativeFrom="column">
                  <wp:posOffset>4396740</wp:posOffset>
                </wp:positionH>
                <wp:positionV relativeFrom="paragraph">
                  <wp:posOffset>543560</wp:posOffset>
                </wp:positionV>
                <wp:extent cx="3573780" cy="4312920"/>
                <wp:effectExtent l="0" t="0" r="762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31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8441E" id="Rounded Rectangle 4" o:spid="_x0000_s1026" style="position:absolute;margin-left:346.2pt;margin-top:42.8pt;width:281.4pt;height:339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" fillcolor="#7b953c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558800</wp:posOffset>
                </wp:positionV>
                <wp:extent cx="4343400" cy="4297680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297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A1D4F" id="Rounded Rectangle 1" o:spid="_x0000_s1026" style="position:absolute;margin-left:-8.4pt;margin-top:44pt;width:342pt;height:338.4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" fillcolor="#bb770b" stroked="f" strokeweight="2.25pt">
                <v:fill opacity="6682f"/>
                <v:stroke joinstyle="miter"/>
              </v:roundrect>
            </w:pict>
          </mc:Fallback>
        </mc:AlternateContent>
      </w:r>
      <w:r w:rsidR="000F7F02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0F7F02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6" w:name="_xi1c7rmn18hl" w:colFirst="0" w:colLast="0"/>
      <w:bookmarkEnd w:id="6"/>
    </w:p>
    <w:p w:rsidR="00554F09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converse at eye level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ask permission to give assistance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allow clients to book appointments instead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of waiting in line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accessible parking spots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places to sit and rest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clear pathways and mark them physically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and visually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ensure doors are easy to figure out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 xml:space="preserve">(push or pull?) and open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test the space for physical access</w:t>
      </w:r>
    </w:p>
    <w:p w:rsidR="00554F09" w:rsidRPr="001D360A" w:rsidRDefault="00232087" w:rsidP="000631E5">
      <w:pPr>
        <w:pStyle w:val="Heading2"/>
        <w:rPr>
          <w:color w:val="7B953C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elevators and ramps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wide doors and passageways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doors that are easy to open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low counters, shelves, sinks,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high tables, desks,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lights that don’t flicker</w:t>
      </w:r>
    </w:p>
    <w:p w:rsidR="0074438D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even and level floors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7647D3" w:rsidRPr="001D360A" w:rsidRDefault="007647D3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729B957E" wp14:editId="55C2E6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6" name="Picture 6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7" w:name="_336e07lbl3oq" w:colFirst="0" w:colLast="0"/>
    <w:bookmarkEnd w:id="7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3782589" wp14:editId="6344FA2B">
                <wp:simplePos x="0" y="0"/>
                <wp:positionH relativeFrom="column">
                  <wp:posOffset>4396740</wp:posOffset>
                </wp:positionH>
                <wp:positionV relativeFrom="paragraph">
                  <wp:posOffset>574040</wp:posOffset>
                </wp:positionV>
                <wp:extent cx="3573780" cy="4747260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747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C4CBD" id="Rounded Rectangle 27" o:spid="_x0000_s1026" style="position:absolute;margin-left:346.2pt;margin-top:45.2pt;width:281.4pt;height:373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9306977" wp14:editId="614AC994">
                <wp:simplePos x="0" y="0"/>
                <wp:positionH relativeFrom="column">
                  <wp:posOffset>-121920</wp:posOffset>
                </wp:positionH>
                <wp:positionV relativeFrom="paragraph">
                  <wp:posOffset>574040</wp:posOffset>
                </wp:positionV>
                <wp:extent cx="4343400" cy="4739640"/>
                <wp:effectExtent l="0" t="0" r="0" b="38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96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D588" id="Rounded Rectangle 14" o:spid="_x0000_s1026" style="position:absolute;margin-left:-9.6pt;margin-top:45.2pt;width:342pt;height:373.2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DE4FC8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9E2783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interfaces that can be tabbed through </w:t>
      </w:r>
      <w:r w:rsidRPr="001D360A">
        <w:rPr>
          <w:highlight w:val="none"/>
        </w:rPr>
        <w:br/>
        <w:t>(test using a keyboard)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you can always clearly see the current focus while using the tab key</w:t>
      </w:r>
    </w:p>
    <w:p w:rsidR="00554F09" w:rsidRPr="001D360A" w:rsidRDefault="002074A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there are no interface elements that you can tab into, but not tab out of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use proper heading structure 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add anchor links that skip long lists of links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remove time limits or allow users to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extend them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create large buttons that don’t require precision to press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avoid or provide alternatives to drag and drop, touch or hover activated interfaces</w:t>
      </w:r>
    </w:p>
    <w:p w:rsidR="00554F09" w:rsidRPr="001D360A" w:rsidRDefault="00232087" w:rsidP="00EF232B">
      <w:pPr>
        <w:pStyle w:val="Heading2"/>
        <w:rPr>
          <w:color w:val="808080" w:themeColor="background1" w:themeShade="80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arms full (carrying parcels, baby)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gloves on hands (doctor, gardener)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eating food while they’re working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weight and height variances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broken bones or other injuries</w:t>
      </w:r>
    </w:p>
    <w:p w:rsidR="001363BE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recovering from surgery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nerve damage or degeneration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muscle coordination and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strength loss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joint pain and reduced mobility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full or partial paralysis</w:t>
      </w:r>
    </w:p>
    <w:p w:rsidR="00D77D89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missing limbs</w:t>
      </w:r>
    </w:p>
    <w:p w:rsidR="00232087" w:rsidRPr="001D360A" w:rsidRDefault="00232087" w:rsidP="009E2783">
      <w:pPr>
        <w:pStyle w:val="Heading1"/>
        <w:tabs>
          <w:tab w:val="left" w:pos="540"/>
        </w:tabs>
        <w:ind w:left="540" w:hanging="36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554F09" w:rsidRPr="001D360A" w:rsidRDefault="003413BB" w:rsidP="00C40CA8">
      <w:pPr>
        <w:pStyle w:val="Heading1"/>
        <w:spacing w:before="240" w:after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7" name="Picture 7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8" w:name="_9sjxgajb1235" w:colFirst="0" w:colLast="0"/>
    <w:bookmarkEnd w:id="8"/>
    <w:p w:rsidR="00D77D89" w:rsidRPr="001D360A" w:rsidRDefault="008D0258" w:rsidP="009B5594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9479B1" wp14:editId="1D0D3D77">
                <wp:simplePos x="0" y="0"/>
                <wp:positionH relativeFrom="margin">
                  <wp:posOffset>4400550</wp:posOffset>
                </wp:positionH>
                <wp:positionV relativeFrom="paragraph">
                  <wp:posOffset>619760</wp:posOffset>
                </wp:positionV>
                <wp:extent cx="4331970" cy="1253490"/>
                <wp:effectExtent l="0" t="0" r="0" b="38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12534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CDD14" id="Rounded Rectangle 32" o:spid="_x0000_s1026" style="position:absolute;margin-left:346.5pt;margin-top:48.8pt;width:341.1pt;height:98.7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0631E5"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A9479B1" wp14:editId="1D0D3D77">
                <wp:simplePos x="0" y="0"/>
                <wp:positionH relativeFrom="margin">
                  <wp:posOffset>-99060</wp:posOffset>
                </wp:positionH>
                <wp:positionV relativeFrom="paragraph">
                  <wp:posOffset>612140</wp:posOffset>
                </wp:positionV>
                <wp:extent cx="4343400" cy="473202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20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4F2AA" id="Rounded Rectangle 31" o:spid="_x0000_s1026" style="position:absolute;margin-left:-7.8pt;margin-top:48.2pt;width:342pt;height:372.6pt;z-index:-25161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Audio </w:t>
      </w:r>
      <w:r w:rsidR="00EF232B" w:rsidRPr="001D360A">
        <w:rPr>
          <w:highlight w:val="none"/>
        </w:rPr>
        <w:t>experience</w:t>
      </w:r>
      <w:r w:rsidR="00396859" w:rsidRPr="001D360A">
        <w:rPr>
          <w:highlight w:val="none"/>
        </w:rPr>
        <w:t>s</w:t>
      </w:r>
      <w:bookmarkStart w:id="9" w:name="_5s7znwh1feyb" w:colFirst="0" w:colLast="0"/>
      <w:bookmarkEnd w:id="9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40CA8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make eye contact and speak clearly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speak to the person, not their interpreter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use visual cues (i.e. wave to signal you are speaking if someone isn’t looking at you)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designate a quiet room and offer it as needed</w:t>
      </w:r>
    </w:p>
    <w:p w:rsidR="00D353EF" w:rsidRPr="001D360A" w:rsidRDefault="00D353EF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proofErr w:type="gramStart"/>
      <w:r w:rsidRPr="001D360A">
        <w:rPr>
          <w:highlight w:val="none"/>
        </w:rPr>
        <w:t>don’t</w:t>
      </w:r>
      <w:proofErr w:type="gramEnd"/>
      <w:r w:rsidRPr="001D360A">
        <w:rPr>
          <w:highlight w:val="none"/>
        </w:rPr>
        <w:t xml:space="preserve"> create background noise (music, announcements, etc.)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offer an interpreter </w:t>
      </w:r>
      <w:r w:rsidR="00EF232B" w:rsidRPr="001D360A">
        <w:rPr>
          <w:highlight w:val="none"/>
        </w:rPr>
        <w:t>if</w:t>
      </w:r>
      <w:r w:rsidRPr="001D360A">
        <w:rPr>
          <w:highlight w:val="none"/>
        </w:rPr>
        <w:t xml:space="preserve"> someone can’t understand a person with an accent, mustache or covered face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remove surgical masks, when speaking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avoid chewing gum and eating hard candies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requested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consider rephrasing or </w:t>
      </w:r>
      <w:r w:rsidR="008D0258" w:rsidRPr="001D360A">
        <w:rPr>
          <w:highlight w:val="none"/>
        </w:rPr>
        <w:br/>
      </w:r>
      <w:r w:rsidRPr="001D360A">
        <w:rPr>
          <w:highlight w:val="none"/>
        </w:rPr>
        <w:t>using a different word if you have to repeat something more than twice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offer content in written and audio format</w:t>
      </w:r>
    </w:p>
    <w:bookmarkStart w:id="10" w:name="_nkbxctve6mh9" w:colFirst="0" w:colLast="0"/>
    <w:bookmarkEnd w:id="10"/>
    <w:p w:rsidR="00554F09" w:rsidRPr="001D360A" w:rsidRDefault="008D0258" w:rsidP="008D0258">
      <w:pPr>
        <w:pStyle w:val="Heading2"/>
        <w:spacing w:before="480"/>
        <w:rPr>
          <w:color w:val="808080" w:themeColor="background1" w:themeShade="80"/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835F7C0" wp14:editId="196E2BFC">
                <wp:simplePos x="0" y="0"/>
                <wp:positionH relativeFrom="margin">
                  <wp:posOffset>4396740</wp:posOffset>
                </wp:positionH>
                <wp:positionV relativeFrom="paragraph">
                  <wp:posOffset>97790</wp:posOffset>
                </wp:positionV>
                <wp:extent cx="4335780" cy="3329940"/>
                <wp:effectExtent l="0" t="0" r="7620" b="38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329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B283C" id="Rounded Rectangle 33" o:spid="_x0000_s1026" style="position:absolute;margin-left:346.2pt;margin-top:7.7pt;width:341.4pt;height:262.2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" fillcolor="#7b953c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separate</w:t>
      </w:r>
      <w:r w:rsidR="00D353EF" w:rsidRPr="001D360A">
        <w:rPr>
          <w:highlight w:val="none"/>
        </w:rPr>
        <w:t>, small</w:t>
      </w:r>
      <w:r w:rsidRPr="001D360A">
        <w:rPr>
          <w:highlight w:val="none"/>
        </w:rPr>
        <w:t xml:space="preserve"> rooms (open concept</w:t>
      </w:r>
      <w:r w:rsidR="00C7081B" w:rsidRPr="001D360A">
        <w:rPr>
          <w:highlight w:val="none"/>
        </w:rPr>
        <w:t>,</w:t>
      </w:r>
      <w:r w:rsidR="00D353EF" w:rsidRPr="001D360A">
        <w:rPr>
          <w:highlight w:val="none"/>
        </w:rPr>
        <w:t xml:space="preserve"> large rooms</w:t>
      </w:r>
      <w:r w:rsidRPr="001D360A">
        <w:rPr>
          <w:highlight w:val="none"/>
        </w:rPr>
        <w:t xml:space="preserve"> </w:t>
      </w:r>
      <w:r w:rsidR="00D353EF" w:rsidRPr="001D360A">
        <w:rPr>
          <w:highlight w:val="none"/>
        </w:rPr>
        <w:t>make hearing difficult</w:t>
      </w:r>
      <w:r w:rsidRPr="001D360A">
        <w:rPr>
          <w:highlight w:val="none"/>
        </w:rPr>
        <w:t>)</w:t>
      </w:r>
    </w:p>
    <w:p w:rsidR="00EF232B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sound absorption</w:t>
      </w:r>
    </w:p>
    <w:p w:rsidR="00EF232B" w:rsidRPr="001D360A" w:rsidRDefault="00EF232B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proofErr w:type="gramStart"/>
      <w:r w:rsidRPr="001D360A">
        <w:rPr>
          <w:highlight w:val="none"/>
        </w:rPr>
        <w:t>no</w:t>
      </w:r>
      <w:proofErr w:type="gramEnd"/>
      <w:r w:rsidR="00DE4FC8" w:rsidRPr="001D360A">
        <w:rPr>
          <w:highlight w:val="none"/>
        </w:rPr>
        <w:t xml:space="preserve"> external noise source</w:t>
      </w:r>
      <w:r w:rsidRPr="001D360A">
        <w:rPr>
          <w:highlight w:val="none"/>
        </w:rPr>
        <w:t>s nearby</w:t>
      </w:r>
      <w:r w:rsidR="00DE4FC8" w:rsidRPr="001D360A">
        <w:rPr>
          <w:highlight w:val="none"/>
        </w:rPr>
        <w:t xml:space="preserve"> (</w:t>
      </w:r>
      <w:r w:rsidRPr="001D360A">
        <w:rPr>
          <w:highlight w:val="none"/>
        </w:rPr>
        <w:t>airport, highway, train tracks etc.)</w:t>
      </w:r>
      <w:r w:rsidR="000631E5" w:rsidRPr="001D360A">
        <w:rPr>
          <w:noProof/>
          <w:color w:val="BB770B"/>
          <w:lang w:eastAsia="en-US"/>
        </w:rPr>
        <w:t xml:space="preserve"> </w:t>
      </w:r>
    </w:p>
    <w:p w:rsidR="00D353EF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audio alerting systems (alarms, public announcement systems, etc.) that also use visual notifications</w:t>
      </w:r>
    </w:p>
    <w:p w:rsidR="00D614F9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no high pitched noises above 20KHZ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0631E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1D360A" w:rsidRDefault="009B5594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  <w:r w:rsidR="003413BB"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557423E1" wp14:editId="639143C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8" name="Picture 8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1" w:name="_si8x97zeulu" w:colFirst="0" w:colLast="0"/>
    <w:bookmarkEnd w:id="11"/>
    <w:p w:rsidR="00D614F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A18A8FF" wp14:editId="3F180FB6">
                <wp:simplePos x="0" y="0"/>
                <wp:positionH relativeFrom="column">
                  <wp:posOffset>4404360</wp:posOffset>
                </wp:positionH>
                <wp:positionV relativeFrom="paragraph">
                  <wp:posOffset>570230</wp:posOffset>
                </wp:positionV>
                <wp:extent cx="3573780" cy="3379470"/>
                <wp:effectExtent l="0" t="0" r="762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379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713DF" id="Rounded Rectangle 3" o:spid="_x0000_s1026" style="position:absolute;margin-left:346.8pt;margin-top:44.9pt;width:281.4pt;height:266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B69A9A" wp14:editId="0955E5EF">
                <wp:simplePos x="0" y="0"/>
                <wp:positionH relativeFrom="column">
                  <wp:posOffset>-91440</wp:posOffset>
                </wp:positionH>
                <wp:positionV relativeFrom="paragraph">
                  <wp:posOffset>574040</wp:posOffset>
                </wp:positionV>
                <wp:extent cx="4343400" cy="33756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375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8A126" id="Rounded Rectangle 2" o:spid="_x0000_s1026" style="position:absolute;margin-left:-7.2pt;margin-top:45.2pt;width:342pt;height:265.8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Audio experiences</w:t>
      </w:r>
      <w:bookmarkStart w:id="12" w:name="_r6tb2o9ubes3" w:colFirst="0" w:colLast="0"/>
      <w:bookmarkEnd w:id="12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caption and transcribe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provide sign language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write clearly, at an elementary school level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illustrate complex concepts, if possible</w:t>
      </w:r>
    </w:p>
    <w:p w:rsidR="00554F09" w:rsidRPr="001D360A" w:rsidRDefault="00AD493B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 xml:space="preserve">don’t </w:t>
      </w:r>
      <w:r w:rsidR="00DE4FC8" w:rsidRPr="001D360A">
        <w:rPr>
          <w:highlight w:val="none"/>
        </w:rPr>
        <w:t>auto</w:t>
      </w:r>
      <w:r w:rsidR="00324C31" w:rsidRPr="001D360A">
        <w:rPr>
          <w:highlight w:val="none"/>
        </w:rPr>
        <w:t xml:space="preserve">matically </w:t>
      </w:r>
      <w:r w:rsidR="00DE4FC8" w:rsidRPr="001D360A">
        <w:rPr>
          <w:highlight w:val="none"/>
        </w:rPr>
        <w:t>play</w:t>
      </w:r>
      <w:r w:rsidR="00324C31" w:rsidRPr="001D360A">
        <w:rPr>
          <w:highlight w:val="none"/>
        </w:rPr>
        <w:t xml:space="preserve"> videos or audio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pair audio alerts with a visual alert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include volume controls for audio that are easy to find and operate using a keyboard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don’t create experiences that require users to hear (always provide at least one alternative)</w:t>
      </w:r>
    </w:p>
    <w:p w:rsidR="00554F09" w:rsidRPr="001D360A" w:rsidRDefault="00232087">
      <w:pPr>
        <w:pStyle w:val="Heading2"/>
        <w:widowControl w:val="0"/>
        <w:rPr>
          <w:highlight w:val="none"/>
        </w:rPr>
      </w:pPr>
      <w:bookmarkStart w:id="13" w:name="_rn9v45co2qgu" w:colFirst="0" w:colLast="0"/>
      <w:bookmarkEnd w:id="13"/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with audio turned off 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no speakers available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in a noisy environment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wearing earplugs, headphones or </w:t>
      </w:r>
      <w:r w:rsidR="005D6E0C" w:rsidRPr="001D360A">
        <w:rPr>
          <w:highlight w:val="none"/>
        </w:rPr>
        <w:br/>
      </w:r>
      <w:r w:rsidRPr="001D360A">
        <w:rPr>
          <w:highlight w:val="none"/>
        </w:rPr>
        <w:t>ear protection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full or partial hearing loss</w:t>
      </w:r>
    </w:p>
    <w:p w:rsidR="00D614F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whose second language is English</w:t>
      </w:r>
      <w:bookmarkStart w:id="14" w:name="_av53xgq000pm" w:colFirst="0" w:colLast="0"/>
      <w:bookmarkEnd w:id="14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9" name="Picture 9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5" w:name="_7zc8qdhpgy2i" w:colFirst="0" w:colLast="0"/>
    <w:bookmarkEnd w:id="15"/>
    <w:p w:rsidR="00FA4C45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2A67F71" wp14:editId="28740897">
                <wp:simplePos x="0" y="0"/>
                <wp:positionH relativeFrom="margin">
                  <wp:posOffset>-137160</wp:posOffset>
                </wp:positionH>
                <wp:positionV relativeFrom="paragraph">
                  <wp:posOffset>589280</wp:posOffset>
                </wp:positionV>
                <wp:extent cx="9006840" cy="4716780"/>
                <wp:effectExtent l="0" t="0" r="3810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716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66CF3" id="Rounded Rectangle 15" o:spid="_x0000_s1026" style="position:absolute;margin-left:-10.8pt;margin-top:46.4pt;width:709.2pt;height:371.4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  <w:bookmarkStart w:id="16" w:name="_52ruf0pqold3" w:colFirst="0" w:colLast="0"/>
      <w:bookmarkEnd w:id="16"/>
    </w:p>
    <w:p w:rsidR="00FA4C45" w:rsidRPr="001D360A" w:rsidRDefault="00FC5E16" w:rsidP="00FA4C4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232087" w:rsidRPr="001D360A" w:rsidRDefault="00232087" w:rsidP="00647633">
      <w:pPr>
        <w:pStyle w:val="ListParagraph"/>
        <w:numPr>
          <w:ilvl w:val="0"/>
          <w:numId w:val="2"/>
        </w:numPr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AD493B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don’t rely on vision (e.g. identify</w:t>
      </w:r>
      <w:r w:rsidR="006F3CF5" w:rsidRPr="001D360A">
        <w:rPr>
          <w:highlight w:val="none"/>
        </w:rPr>
        <w:t xml:space="preserve"> </w:t>
      </w:r>
      <w:r w:rsidRPr="001D360A">
        <w:rPr>
          <w:highlight w:val="none"/>
        </w:rPr>
        <w:t>content</w:t>
      </w:r>
      <w:r w:rsidR="006F3CF5" w:rsidRPr="001D360A">
        <w:rPr>
          <w:highlight w:val="none"/>
        </w:rPr>
        <w:t xml:space="preserve"> by colour or position on the page)</w:t>
      </w:r>
    </w:p>
    <w:p w:rsidR="00554F09" w:rsidRPr="001D360A" w:rsidRDefault="00DE4FC8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use text colours that contrast strongly with the background</w:t>
      </w:r>
    </w:p>
    <w:p w:rsidR="00FC5E16" w:rsidRPr="001D360A" w:rsidRDefault="00D37302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hyperlink r:id="rId21" w:history="1">
        <w:r w:rsidR="00AD493B" w:rsidRPr="001D360A">
          <w:rPr>
            <w:rStyle w:val="Hyperlink"/>
            <w:color w:val="00818F"/>
            <w:highlight w:val="none"/>
          </w:rPr>
          <w:t>don’t use</w:t>
        </w:r>
        <w:r w:rsidR="00FC5E16" w:rsidRPr="001D360A">
          <w:rPr>
            <w:rStyle w:val="Hyperlink"/>
            <w:color w:val="00818F"/>
            <w:highlight w:val="none"/>
          </w:rPr>
          <w:t xml:space="preserve"> select elements</w:t>
        </w:r>
      </w:hyperlink>
      <w:r w:rsidR="00FC5E16" w:rsidRPr="001D360A">
        <w:rPr>
          <w:highlight w:val="none"/>
        </w:rPr>
        <w:t xml:space="preserve"> (drop-down lists)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Give users control:</w:t>
      </w:r>
    </w:p>
    <w:p w:rsidR="006F3CF5" w:rsidRPr="001D360A" w:rsidRDefault="006F3CF5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let users choose to play sounds or videos</w:t>
      </w:r>
    </w:p>
    <w:p w:rsidR="00554F09" w:rsidRPr="001D360A" w:rsidRDefault="00AD493B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don’t open</w:t>
      </w:r>
      <w:r w:rsidR="006F3CF5" w:rsidRPr="001D360A">
        <w:rPr>
          <w:highlight w:val="none"/>
        </w:rPr>
        <w:t xml:space="preserve"> new windows, tabs or </w:t>
      </w:r>
      <w:r w:rsidR="00D972A9" w:rsidRPr="001D360A">
        <w:rPr>
          <w:highlight w:val="none"/>
        </w:rPr>
        <w:t>content on top of an existing page</w:t>
      </w:r>
    </w:p>
    <w:p w:rsidR="00554F09" w:rsidRPr="001D360A" w:rsidRDefault="00DE4FC8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test if the site is usable zoomed in 200%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Use HTML elements to create structure: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follow </w:t>
      </w:r>
      <w:hyperlink r:id="rId22" w:history="1">
        <w:r w:rsidRPr="001D360A">
          <w:rPr>
            <w:rStyle w:val="Hyperlink"/>
            <w:color w:val="00818F"/>
            <w:highlight w:val="none"/>
          </w:rPr>
          <w:t>HTML standards</w:t>
        </w:r>
      </w:hyperlink>
      <w:r w:rsidRPr="001D360A">
        <w:rPr>
          <w:highlight w:val="none"/>
        </w:rPr>
        <w:t xml:space="preserve"> (e.g. </w:t>
      </w:r>
      <w:r w:rsidR="00AD493B" w:rsidRPr="001D360A">
        <w:rPr>
          <w:highlight w:val="none"/>
        </w:rPr>
        <w:t>don’t use</w:t>
      </w:r>
      <w:r w:rsidRPr="001D360A">
        <w:rPr>
          <w:highlight w:val="none"/>
        </w:rPr>
        <w:t xml:space="preserve"> </w:t>
      </w:r>
      <w:proofErr w:type="spellStart"/>
      <w:r w:rsidRPr="001D360A">
        <w:rPr>
          <w:highlight w:val="none"/>
        </w:rPr>
        <w:t>divs</w:t>
      </w:r>
      <w:proofErr w:type="spellEnd"/>
      <w:r w:rsidRPr="001D360A">
        <w:rPr>
          <w:highlight w:val="none"/>
        </w:rPr>
        <w:t xml:space="preserve"> </w:t>
      </w:r>
      <w:r w:rsidR="00AD493B" w:rsidRPr="001D360A">
        <w:rPr>
          <w:highlight w:val="none"/>
        </w:rPr>
        <w:t>that</w:t>
      </w:r>
      <w:r w:rsidRPr="001D360A">
        <w:rPr>
          <w:highlight w:val="none"/>
        </w:rPr>
        <w:t xml:space="preserve"> look like buttons)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descending heading order (h1, h2, h3, h4)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ensure links make sense if read </w:t>
      </w:r>
      <w:r w:rsidR="00AD493B" w:rsidRPr="001D360A">
        <w:rPr>
          <w:highlight w:val="none"/>
        </w:rPr>
        <w:t>in isolation from the context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add a label to all form elements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abbreviation tags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use CSS </w:t>
      </w:r>
      <w:r w:rsidR="001E4F92" w:rsidRPr="001D360A">
        <w:rPr>
          <w:highlight w:val="none"/>
        </w:rPr>
        <w:t xml:space="preserve">for </w:t>
      </w:r>
      <w:r w:rsidRPr="001D360A">
        <w:rPr>
          <w:highlight w:val="none"/>
        </w:rPr>
        <w:t xml:space="preserve">decorative images and </w:t>
      </w:r>
      <w:proofErr w:type="spellStart"/>
      <w:r w:rsidR="00AD493B" w:rsidRPr="001D360A">
        <w:rPr>
          <w:highlight w:val="none"/>
        </w:rPr>
        <w:t>img</w:t>
      </w:r>
      <w:proofErr w:type="spellEnd"/>
      <w:r w:rsidR="00AD493B" w:rsidRPr="001D360A">
        <w:rPr>
          <w:highlight w:val="none"/>
        </w:rPr>
        <w:t xml:space="preserve"> tags</w:t>
      </w:r>
      <w:r w:rsidRPr="001D360A">
        <w:rPr>
          <w:highlight w:val="none"/>
        </w:rPr>
        <w:t xml:space="preserve"> for informative images</w:t>
      </w:r>
    </w:p>
    <w:p w:rsidR="00FC5E16" w:rsidRPr="001D360A" w:rsidRDefault="00D37302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hyperlink r:id="rId23">
        <w:r w:rsidR="00FC5E16" w:rsidRPr="001D360A">
          <w:rPr>
            <w:color w:val="00818F"/>
            <w:highlight w:val="none"/>
            <w:u w:val="single"/>
          </w:rPr>
          <w:t>describe images</w:t>
        </w:r>
      </w:hyperlink>
      <w:r w:rsidR="00FC5E16" w:rsidRPr="001D360A">
        <w:rPr>
          <w:color w:val="00818F"/>
          <w:highlight w:val="none"/>
          <w:u w:val="single"/>
        </w:rPr>
        <w:t xml:space="preserve"> </w:t>
      </w:r>
      <w:r w:rsidR="00FC5E16" w:rsidRPr="001D360A">
        <w:rPr>
          <w:highlight w:val="none"/>
        </w:rPr>
        <w:t>in captions (&gt;140 characters) or alt text (&lt;140 characters)</w:t>
      </w:r>
    </w:p>
    <w:p w:rsidR="00FC5E16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i</w:t>
      </w:r>
      <w:r w:rsidR="00FC5E16" w:rsidRPr="001D360A">
        <w:rPr>
          <w:highlight w:val="none"/>
        </w:rPr>
        <w:t>dentify</w:t>
      </w:r>
      <w:r w:rsidRPr="001D360A">
        <w:rPr>
          <w:highlight w:val="none"/>
        </w:rPr>
        <w:t xml:space="preserve"> the</w:t>
      </w:r>
      <w:r w:rsidR="00FC5E16" w:rsidRPr="001D360A">
        <w:rPr>
          <w:highlight w:val="none"/>
        </w:rPr>
        <w:t xml:space="preserve"> </w:t>
      </w:r>
      <w:r w:rsidRPr="001D360A">
        <w:rPr>
          <w:highlight w:val="none"/>
        </w:rPr>
        <w:t xml:space="preserve">page </w:t>
      </w:r>
      <w:r w:rsidR="00FC5E16" w:rsidRPr="001D360A">
        <w:rPr>
          <w:highlight w:val="none"/>
        </w:rPr>
        <w:t>language</w:t>
      </w:r>
      <w:r w:rsidRPr="001D360A">
        <w:rPr>
          <w:highlight w:val="none"/>
        </w:rPr>
        <w:t xml:space="preserve"> and change</w:t>
      </w:r>
      <w:r w:rsidR="00FC5E16" w:rsidRPr="001D360A">
        <w:rPr>
          <w:highlight w:val="none"/>
        </w:rPr>
        <w:t xml:space="preserve">s with the </w:t>
      </w:r>
      <w:proofErr w:type="spellStart"/>
      <w:r w:rsidR="00FC5E16" w:rsidRPr="001D360A">
        <w:rPr>
          <w:highlight w:val="none"/>
        </w:rPr>
        <w:t>lang</w:t>
      </w:r>
      <w:proofErr w:type="spellEnd"/>
      <w:r w:rsidR="00FC5E16" w:rsidRPr="001D360A">
        <w:rPr>
          <w:highlight w:val="none"/>
        </w:rPr>
        <w:t xml:space="preserve"> attribute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a unique title on every page</w:t>
      </w:r>
    </w:p>
    <w:p w:rsidR="00AD493B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ensure IDs are unique within the page</w:t>
      </w:r>
    </w:p>
    <w:p w:rsidR="00FA4C45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check that content order is logical without CSS (test with a </w:t>
      </w:r>
      <w:hyperlink r:id="rId24">
        <w:r w:rsidRPr="001D360A">
          <w:rPr>
            <w:color w:val="0097A7"/>
            <w:highlight w:val="none"/>
            <w:u w:val="single"/>
          </w:rPr>
          <w:t>Chrome</w:t>
        </w:r>
      </w:hyperlink>
      <w:r w:rsidRPr="001D360A">
        <w:rPr>
          <w:highlight w:val="none"/>
        </w:rPr>
        <w:t xml:space="preserve"> or </w:t>
      </w:r>
      <w:hyperlink r:id="rId25">
        <w:r w:rsidRPr="001D360A">
          <w:rPr>
            <w:color w:val="00818F"/>
            <w:highlight w:val="none"/>
            <w:u w:val="single"/>
          </w:rPr>
          <w:t>Firefox</w:t>
        </w:r>
      </w:hyperlink>
      <w:r w:rsidRPr="001D360A">
        <w:rPr>
          <w:highlight w:val="none"/>
        </w:rPr>
        <w:t xml:space="preserve"> extension or a screen reader like </w:t>
      </w:r>
      <w:hyperlink r:id="rId26">
        <w:r w:rsidRPr="001D360A">
          <w:rPr>
            <w:color w:val="0097A7"/>
            <w:highlight w:val="none"/>
            <w:u w:val="single"/>
          </w:rPr>
          <w:t>NVDA</w:t>
        </w:r>
      </w:hyperlink>
      <w:r w:rsidRPr="001D360A">
        <w:rPr>
          <w:highlight w:val="none"/>
        </w:rPr>
        <w:t xml:space="preserve"> or </w:t>
      </w:r>
      <w:hyperlink r:id="rId27">
        <w:r w:rsidRPr="001D360A">
          <w:rPr>
            <w:color w:val="0097A7"/>
            <w:highlight w:val="none"/>
            <w:u w:val="single"/>
          </w:rPr>
          <w:t>voiceover</w:t>
        </w:r>
      </w:hyperlink>
      <w:r w:rsidRPr="001D360A">
        <w:rPr>
          <w:highlight w:val="none"/>
        </w:rPr>
        <w:t>)</w:t>
      </w:r>
    </w:p>
    <w:p w:rsidR="00232087" w:rsidRPr="001D360A" w:rsidRDefault="00232087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FA4C45" w:rsidRPr="001D360A" w:rsidRDefault="003413BB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5FA43E3F" wp14:editId="3AF4ED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0" name="Picture 10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52" w:rsidRPr="001D360A">
        <w:rPr>
          <w:sz w:val="32"/>
          <w:szCs w:val="32"/>
          <w:highlight w:val="none"/>
        </w:rPr>
        <w:t>DESIGN INCLUSIVE</w:t>
      </w:r>
      <w:bookmarkStart w:id="17" w:name="_dfribbm8eef3" w:colFirst="0" w:colLast="0"/>
      <w:bookmarkEnd w:id="17"/>
    </w:p>
    <w:p w:rsidR="00554F0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2B9CF8C" wp14:editId="5D5C1735">
                <wp:simplePos x="0" y="0"/>
                <wp:positionH relativeFrom="margin">
                  <wp:posOffset>-129540</wp:posOffset>
                </wp:positionH>
                <wp:positionV relativeFrom="paragraph">
                  <wp:posOffset>604520</wp:posOffset>
                </wp:positionV>
                <wp:extent cx="4373880" cy="3604260"/>
                <wp:effectExtent l="0" t="0" r="762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3604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133D" id="Rounded Rectangle 18" o:spid="_x0000_s1026" style="position:absolute;margin-left:-10.2pt;margin-top:47.6pt;width:344.4pt;height:283.8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58179F" wp14:editId="1D8EFA5E">
                <wp:simplePos x="0" y="0"/>
                <wp:positionH relativeFrom="column">
                  <wp:posOffset>4419600</wp:posOffset>
                </wp:positionH>
                <wp:positionV relativeFrom="paragraph">
                  <wp:posOffset>589280</wp:posOffset>
                </wp:positionV>
                <wp:extent cx="4259580" cy="3619500"/>
                <wp:effectExtent l="0" t="0" r="762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3619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2E700" id="Rounded Rectangle 17" o:spid="_x0000_s1026" style="position:absolute;margin-left:348pt;margin-top:46.4pt;width:335.4pt;height:28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</w:p>
    <w:p w:rsidR="00232087" w:rsidRPr="001D360A" w:rsidRDefault="00232087">
      <w:pPr>
        <w:pStyle w:val="Heading2"/>
        <w:widowControl w:val="0"/>
        <w:spacing w:after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18" w:name="_78tyzjutgpb1" w:colFirst="0" w:colLast="0"/>
      <w:bookmarkEnd w:id="18"/>
    </w:p>
    <w:p w:rsidR="00554F09" w:rsidRPr="001D360A" w:rsidRDefault="00DE4FC8">
      <w:pPr>
        <w:pStyle w:val="Heading2"/>
        <w:widowControl w:val="0"/>
        <w:spacing w:after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offer large print and braille formats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provide bright lighting to help with reading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pet, feed or distract service dogs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identify yourself when you enter a room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 xml:space="preserve">ask before guiding someone 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grab the person—touch the back of their hand and they will take your elbow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tell them about steps or obstructions as you approach them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give directions that don’t rely on sight—e.g. to your left or right and indicate the distance</w:t>
      </w:r>
    </w:p>
    <w:p w:rsidR="00554F09" w:rsidRPr="001D360A" w:rsidRDefault="00DE4FC8">
      <w:pPr>
        <w:pStyle w:val="Heading2"/>
        <w:widowControl w:val="0"/>
        <w:rPr>
          <w:color w:val="808080" w:themeColor="background1" w:themeShade="80"/>
          <w:highlight w:val="none"/>
        </w:rPr>
      </w:pPr>
      <w:bookmarkStart w:id="19" w:name="_i6kcxc41q5zc" w:colFirst="0" w:colLast="0"/>
      <w:bookmarkEnd w:id="19"/>
      <w:r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high glare on screen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lighting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vision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 xml:space="preserve">partial vision (one eye, partial field of vision, </w:t>
      </w:r>
      <w:r w:rsidRPr="001D360A">
        <w:rPr>
          <w:highlight w:val="none"/>
        </w:rPr>
        <w:br/>
        <w:t>dark or light spots blocking vision, blurring)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light sensitivity</w:t>
      </w:r>
    </w:p>
    <w:p w:rsidR="00FA4C45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dyslexia</w:t>
      </w:r>
      <w:bookmarkStart w:id="20" w:name="_qf9z3cs3tnjw" w:colFirst="0" w:colLast="0"/>
      <w:bookmarkEnd w:id="20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37CD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1" name="Picture 11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21" w:name="_3gmzolahyh0q" w:colFirst="0" w:colLast="0"/>
    <w:bookmarkEnd w:id="21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BD38BF" wp14:editId="4236DB57">
                <wp:simplePos x="0" y="0"/>
                <wp:positionH relativeFrom="column">
                  <wp:posOffset>2910840</wp:posOffset>
                </wp:positionH>
                <wp:positionV relativeFrom="paragraph">
                  <wp:posOffset>596900</wp:posOffset>
                </wp:positionV>
                <wp:extent cx="4069080" cy="4377690"/>
                <wp:effectExtent l="0" t="0" r="7620" b="381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3776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0E4A0" id="Rounded Rectangle 22" o:spid="_x0000_s1026" style="position:absolute;margin-left:229.2pt;margin-top:47pt;width:320.4pt;height:344.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BE7CA7" wp14:editId="5CC0ED1B">
                <wp:simplePos x="0" y="0"/>
                <wp:positionH relativeFrom="margin">
                  <wp:posOffset>-121920</wp:posOffset>
                </wp:positionH>
                <wp:positionV relativeFrom="paragraph">
                  <wp:posOffset>589280</wp:posOffset>
                </wp:positionV>
                <wp:extent cx="2872740" cy="4389120"/>
                <wp:effectExtent l="0" t="0" r="381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3891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900FE" id="Rounded Rectangle 28" o:spid="_x0000_s1026" style="position:absolute;margin-left:-9.6pt;margin-top:46.4pt;width:226.2pt;height:345.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2" w:name="_am81mdsbjeef" w:colFirst="0" w:colLast="0"/>
      <w:bookmarkStart w:id="23" w:name="_ux5flfeceacd" w:colFirst="0" w:colLast="0"/>
      <w:bookmarkEnd w:id="22"/>
      <w:bookmarkEnd w:id="23"/>
    </w:p>
    <w:p w:rsidR="00232087" w:rsidRPr="001D360A" w:rsidRDefault="00232087" w:rsidP="00FA4C45">
      <w:pPr>
        <w:pStyle w:val="Heading2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identify what users need to know or bring with them in advance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you are requested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consider rephrasing or using a different word if you have to repeat something more than twice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don’t rush people who need more time</w:t>
      </w:r>
    </w:p>
    <w:p w:rsidR="00CB5CF5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CB5CF5" w:rsidRPr="001D360A" w:rsidRDefault="00CB5CF5" w:rsidP="00CB5CF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br w:type="column"/>
      </w:r>
      <w:r w:rsidRPr="001D360A">
        <w:rPr>
          <w:color w:val="808080" w:themeColor="background1" w:themeShade="80"/>
          <w:highlight w:val="none"/>
        </w:rPr>
        <w:t>You’ll help people with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stress or exhaustion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attention deficit or hyperactivity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dementia 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brain injury or stroke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intellectual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language and learning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dyslexia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autism spectrum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seizures caused by flashing lights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(photo epileptic)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nausea or dizziness triggered by inner ear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(vestibular) disorders</w:t>
      </w:r>
    </w:p>
    <w:p w:rsidR="00CB5CF5" w:rsidRPr="001D360A" w:rsidRDefault="00CB5CF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bookmarkStart w:id="24" w:name="_GoBack"/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2E56C396" wp14:editId="519A1CD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2" name="Picture 12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4"/>
      <w:r w:rsidR="00DE4FC8" w:rsidRPr="001D360A">
        <w:rPr>
          <w:sz w:val="32"/>
          <w:szCs w:val="32"/>
          <w:highlight w:val="none"/>
        </w:rPr>
        <w:t>DESIGN INCLUSIVE</w:t>
      </w:r>
    </w:p>
    <w:bookmarkStart w:id="25" w:name="_eyk12jl22mud" w:colFirst="0" w:colLast="0"/>
    <w:bookmarkEnd w:id="25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218A43" wp14:editId="35C1E8BC">
                <wp:simplePos x="0" y="0"/>
                <wp:positionH relativeFrom="margin">
                  <wp:posOffset>-144780</wp:posOffset>
                </wp:positionH>
                <wp:positionV relativeFrom="paragraph">
                  <wp:posOffset>604520</wp:posOffset>
                </wp:positionV>
                <wp:extent cx="9006840" cy="4442460"/>
                <wp:effectExtent l="0" t="0" r="381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4424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FF19B" id="Rounded Rectangle 34" o:spid="_x0000_s1026" style="position:absolute;margin-left:-11.4pt;margin-top:47.6pt;width:709.2pt;height:349.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6" w:name="_kl4cfsclplqa" w:colFirst="0" w:colLast="0"/>
      <w:bookmarkEnd w:id="26"/>
    </w:p>
    <w:p w:rsidR="00CB5CF5" w:rsidRPr="001D360A" w:rsidRDefault="00CB5CF5" w:rsidP="00CB5CF5">
      <w:pPr>
        <w:pStyle w:val="Heading2"/>
        <w:rPr>
          <w:highlight w:val="none"/>
        </w:rPr>
      </w:pPr>
      <w:r w:rsidRPr="001D360A">
        <w:rPr>
          <w:highlight w:val="none"/>
        </w:rPr>
        <w:t>Online</w:t>
      </w:r>
    </w:p>
    <w:p w:rsidR="00CB5CF5" w:rsidRPr="001D360A" w:rsidRDefault="00CB5CF5" w:rsidP="00CB5CF5">
      <w:pPr>
        <w:spacing w:after="0"/>
        <w:rPr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spacing w:after="0"/>
        <w:rPr>
          <w:highlight w:val="none"/>
        </w:rPr>
      </w:pPr>
      <w:r w:rsidRPr="001D360A">
        <w:rPr>
          <w:highlight w:val="none"/>
        </w:rPr>
        <w:t>Navigation: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clear labels for navigation and forms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limit navigation and other choices to seven at a time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provide two different ways to navigate a site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don’t break the function of the browser back button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consistent layout and wording on every page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identify correct and incorrect text input and selections</w:t>
      </w: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Content: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</w:t>
      </w:r>
      <w:hyperlink r:id="rId29" w:history="1">
        <w:r w:rsidRPr="001D360A">
          <w:rPr>
            <w:rStyle w:val="Hyperlink"/>
            <w:color w:val="00818F"/>
            <w:highlight w:val="none"/>
          </w:rPr>
          <w:t>plain language</w:t>
        </w:r>
      </w:hyperlink>
      <w:r w:rsidRPr="001D360A">
        <w:rPr>
          <w:highlight w:val="none"/>
        </w:rPr>
        <w:t xml:space="preserve"> (avoid or explain complex terms)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group</w:t>
      </w:r>
      <w:r w:rsidR="00C40CA8" w:rsidRPr="001D360A">
        <w:rPr>
          <w:highlight w:val="none"/>
        </w:rPr>
        <w:t xml:space="preserve"> content in sections with clear </w:t>
      </w:r>
      <w:r w:rsidR="00F4731D" w:rsidRPr="001D360A">
        <w:rPr>
          <w:highlight w:val="none"/>
        </w:rPr>
        <w:br/>
      </w:r>
      <w:r w:rsidRPr="001D360A">
        <w:rPr>
          <w:highlight w:val="none"/>
        </w:rPr>
        <w:t>headings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less than 80 characters per line of text 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use left or right alignment, not full-justified text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highlight important information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spacing w:after="0"/>
        <w:ind w:left="540"/>
        <w:rPr>
          <w:highlight w:val="none"/>
        </w:rPr>
      </w:pPr>
      <w:r w:rsidRPr="001D360A">
        <w:rPr>
          <w:highlight w:val="none"/>
        </w:rPr>
        <w:t>use graphics to improve understanding</w:t>
      </w:r>
    </w:p>
    <w:p w:rsidR="00CB5CF5" w:rsidRPr="001D360A" w:rsidRDefault="00CB5CF5" w:rsidP="00CB5CF5">
      <w:pPr>
        <w:widowControl w:val="0"/>
        <w:spacing w:after="0"/>
        <w:contextualSpacing/>
        <w:rPr>
          <w:sz w:val="24"/>
          <w:szCs w:val="24"/>
          <w:highlight w:val="none"/>
        </w:rPr>
      </w:pP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Vestibular concerns: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high contrast stripes in your design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parallax scroll effects or automated scrolling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place moving images beneath static text</w:t>
      </w:r>
    </w:p>
    <w:p w:rsidR="00C40CA8" w:rsidRPr="001D360A" w:rsidRDefault="00CB5CF5" w:rsidP="00B22409">
      <w:pPr>
        <w:pStyle w:val="ListParagraph"/>
        <w:widowControl w:val="0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flashing, blinking or flickering elements</w:t>
      </w:r>
      <w:bookmarkStart w:id="27" w:name="_aqygctg4humk" w:colFirst="0" w:colLast="0"/>
      <w:bookmarkStart w:id="28" w:name="_pbur7k75nb8f" w:colFirst="0" w:colLast="0"/>
      <w:bookmarkStart w:id="29" w:name="_cnn1k0dk3mmn" w:colFirst="0" w:colLast="0"/>
      <w:bookmarkEnd w:id="27"/>
      <w:bookmarkEnd w:id="28"/>
      <w:bookmarkEnd w:id="29"/>
    </w:p>
    <w:sectPr w:rsidR="00C40CA8" w:rsidRPr="001D360A" w:rsidSect="00F4731D">
      <w:type w:val="continuous"/>
      <w:pgSz w:w="15840" w:h="12240" w:orient="landscape" w:code="1"/>
      <w:pgMar w:top="360" w:right="1080" w:bottom="720" w:left="1080" w:header="0" w:footer="720" w:gutter="0"/>
      <w:cols w:num="3" w:space="567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02" w:rsidRDefault="00D37302">
      <w:pPr>
        <w:spacing w:after="0" w:line="240" w:lineRule="auto"/>
      </w:pPr>
      <w:r>
        <w:separator/>
      </w:r>
    </w:p>
  </w:endnote>
  <w:endnote w:type="continuationSeparator" w:id="0">
    <w:p w:rsidR="00D37302" w:rsidRDefault="00D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3B0E6F39-F667-4B20-9E11-FC12EF18F33A}"/>
    <w:embedBold r:id="rId2" w:fontKey="{40564218-635C-4CF2-AD39-94C542A97BE3}"/>
    <w:embedItalic r:id="rId3" w:fontKey="{8C6DF8CB-C5B3-4284-A8EB-F2AB433EAF2B}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  <w:embedRegular r:id="rId4" w:fontKey="{3A1A6D75-AD11-4B03-A472-46B44429BA14}"/>
  </w:font>
  <w:font w:name="Raleway">
    <w:altName w:val="Times New Roman"/>
    <w:panose1 w:val="020B0503030101060003"/>
    <w:charset w:val="00"/>
    <w:family w:val="swiss"/>
    <w:pitch w:val="variable"/>
    <w:sig w:usb0="A00002FF" w:usb1="5000205B" w:usb2="00000000" w:usb3="00000000" w:csb0="00000097" w:csb1="00000000"/>
    <w:embedBold r:id="rId5" w:fontKey="{4C94E125-A405-4BF4-B11A-6629531FB819}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94" w:rsidRDefault="009B5594">
    <w:pPr>
      <w:pStyle w:val="Footer"/>
      <w:rPr>
        <w:noProof/>
        <w:color w:val="4D4D4D"/>
        <w:highlight w:val="none"/>
        <w:lang w:val="en-US" w:eastAsia="en-US"/>
      </w:rPr>
    </w:pPr>
    <w:r w:rsidRPr="00DD5E18">
      <w:rPr>
        <w:noProof/>
        <w:color w:val="4D4D4D"/>
        <w:highlight w:val="none"/>
        <w:lang w:val="en-US" w:eastAsia="en-US"/>
      </w:rPr>
      <w:drawing>
        <wp:anchor distT="0" distB="0" distL="114300" distR="114300" simplePos="0" relativeHeight="251661312" behindDoc="1" locked="0" layoutInCell="1" allowOverlap="1" wp14:anchorId="5948ADE1" wp14:editId="54436C60">
          <wp:simplePos x="0" y="0"/>
          <wp:positionH relativeFrom="page">
            <wp:posOffset>0</wp:posOffset>
          </wp:positionH>
          <wp:positionV relativeFrom="paragraph">
            <wp:posOffset>-1022985</wp:posOffset>
          </wp:positionV>
          <wp:extent cx="5696585" cy="2232660"/>
          <wp:effectExtent l="0" t="0" r="0" b="0"/>
          <wp:wrapNone/>
          <wp:docPr id="30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 flipH="1">
                    <a:off x="0" y="0"/>
                    <a:ext cx="5696585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94" w:rsidRDefault="009B5594">
    <w:pPr>
      <w:pStyle w:val="Footer"/>
    </w:pPr>
  </w:p>
  <w:p w:rsidR="005D0A92" w:rsidRPr="00862A3A" w:rsidRDefault="005D0A92">
    <w:pPr>
      <w:widowControl w:val="0"/>
      <w:spacing w:after="0"/>
      <w:rPr>
        <w:color w:val="666666"/>
        <w:highlight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02" w:rsidRDefault="00D37302">
      <w:pPr>
        <w:spacing w:after="0" w:line="240" w:lineRule="auto"/>
      </w:pPr>
      <w:r>
        <w:separator/>
      </w:r>
    </w:p>
  </w:footnote>
  <w:footnote w:type="continuationSeparator" w:id="0">
    <w:p w:rsidR="00D37302" w:rsidRDefault="00D3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94" w:rsidRDefault="009B5594">
    <w:pPr>
      <w:pStyle w:val="Header"/>
    </w:pPr>
    <w:r w:rsidRPr="000F7F02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759C141" wp14:editId="1957A07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29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5594" w:rsidRDefault="009B5594">
    <w:pPr>
      <w:pStyle w:val="Header"/>
      <w:rPr>
        <w:noProof/>
        <w:lang w:val="en-US" w:eastAsia="en-US"/>
      </w:rPr>
    </w:pPr>
  </w:p>
  <w:p w:rsidR="009B5594" w:rsidRDefault="009B5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F11"/>
    <w:multiLevelType w:val="multilevel"/>
    <w:tmpl w:val="28F2523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4E8699C"/>
    <w:multiLevelType w:val="multilevel"/>
    <w:tmpl w:val="B2B076D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6646C8B"/>
    <w:multiLevelType w:val="hybridMultilevel"/>
    <w:tmpl w:val="9CA0303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3E6E"/>
    <w:multiLevelType w:val="hybridMultilevel"/>
    <w:tmpl w:val="ABBCB75E"/>
    <w:lvl w:ilvl="0" w:tplc="045A4BCE">
      <w:start w:val="1"/>
      <w:numFmt w:val="bullet"/>
      <w:lvlText w:val=""/>
      <w:lvlJc w:val="right"/>
      <w:pPr>
        <w:ind w:left="360" w:hanging="360"/>
      </w:pPr>
      <w:rPr>
        <w:rFonts w:ascii="Wingdings 2" w:hAnsi="Wingdings 2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C187F"/>
    <w:multiLevelType w:val="hybridMultilevel"/>
    <w:tmpl w:val="DBFC0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2F3610"/>
    <w:multiLevelType w:val="multilevel"/>
    <w:tmpl w:val="6B1221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0B5C08AC"/>
    <w:multiLevelType w:val="multilevel"/>
    <w:tmpl w:val="C8C4B0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0C46187E"/>
    <w:multiLevelType w:val="multilevel"/>
    <w:tmpl w:val="91141DD2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101E7BBA"/>
    <w:multiLevelType w:val="hybridMultilevel"/>
    <w:tmpl w:val="C520D96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47A01"/>
    <w:multiLevelType w:val="multilevel"/>
    <w:tmpl w:val="99249C1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15F74CDB"/>
    <w:multiLevelType w:val="multilevel"/>
    <w:tmpl w:val="80BE5B1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16586BDD"/>
    <w:multiLevelType w:val="hybridMultilevel"/>
    <w:tmpl w:val="B7AA86C0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B6081"/>
    <w:multiLevelType w:val="hybridMultilevel"/>
    <w:tmpl w:val="E300256C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337135"/>
    <w:multiLevelType w:val="hybridMultilevel"/>
    <w:tmpl w:val="8E306EBA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A27CF5"/>
    <w:multiLevelType w:val="multilevel"/>
    <w:tmpl w:val="4E8A91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21C71098"/>
    <w:multiLevelType w:val="multilevel"/>
    <w:tmpl w:val="7F9867E6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22F25578"/>
    <w:multiLevelType w:val="multilevel"/>
    <w:tmpl w:val="301E46E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F6B61DB"/>
    <w:multiLevelType w:val="multilevel"/>
    <w:tmpl w:val="A65476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30723302"/>
    <w:multiLevelType w:val="multilevel"/>
    <w:tmpl w:val="185613C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30DD4930"/>
    <w:multiLevelType w:val="hybridMultilevel"/>
    <w:tmpl w:val="F15A9C88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359B6"/>
    <w:multiLevelType w:val="hybridMultilevel"/>
    <w:tmpl w:val="C0C49A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EA09AB"/>
    <w:multiLevelType w:val="hybridMultilevel"/>
    <w:tmpl w:val="1486CCD2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90E98"/>
    <w:multiLevelType w:val="hybridMultilevel"/>
    <w:tmpl w:val="16F41770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407497"/>
    <w:multiLevelType w:val="hybridMultilevel"/>
    <w:tmpl w:val="50D2FFE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35524"/>
    <w:multiLevelType w:val="multilevel"/>
    <w:tmpl w:val="059C9B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3C6113CF"/>
    <w:multiLevelType w:val="hybridMultilevel"/>
    <w:tmpl w:val="6582A016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2014E3"/>
    <w:multiLevelType w:val="multilevel"/>
    <w:tmpl w:val="044C4D7A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7" w15:restartNumberingAfterBreak="0">
    <w:nsid w:val="425A2E20"/>
    <w:multiLevelType w:val="multilevel"/>
    <w:tmpl w:val="61C6434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8" w15:restartNumberingAfterBreak="0">
    <w:nsid w:val="4C133D79"/>
    <w:multiLevelType w:val="multilevel"/>
    <w:tmpl w:val="F5C631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4CDA1E86"/>
    <w:multiLevelType w:val="multilevel"/>
    <w:tmpl w:val="7A56CB98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4DB0116E"/>
    <w:multiLevelType w:val="hybridMultilevel"/>
    <w:tmpl w:val="C36EFBB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B2091"/>
    <w:multiLevelType w:val="multilevel"/>
    <w:tmpl w:val="2486B34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580462B8"/>
    <w:multiLevelType w:val="multilevel"/>
    <w:tmpl w:val="EA2E726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5C9051AC"/>
    <w:multiLevelType w:val="multilevel"/>
    <w:tmpl w:val="FAAACE26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 w15:restartNumberingAfterBreak="0">
    <w:nsid w:val="62FA54F7"/>
    <w:multiLevelType w:val="hybridMultilevel"/>
    <w:tmpl w:val="85D48B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8038D"/>
    <w:multiLevelType w:val="multilevel"/>
    <w:tmpl w:val="C67C14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 w15:restartNumberingAfterBreak="0">
    <w:nsid w:val="688B7375"/>
    <w:multiLevelType w:val="multilevel"/>
    <w:tmpl w:val="4E0A361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 w15:restartNumberingAfterBreak="0">
    <w:nsid w:val="699D771E"/>
    <w:multiLevelType w:val="multilevel"/>
    <w:tmpl w:val="FEF834F0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6ADB17C6"/>
    <w:multiLevelType w:val="multilevel"/>
    <w:tmpl w:val="5D002FE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 w15:restartNumberingAfterBreak="0">
    <w:nsid w:val="6FCF3052"/>
    <w:multiLevelType w:val="multilevel"/>
    <w:tmpl w:val="D9067E3A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 w15:restartNumberingAfterBreak="0">
    <w:nsid w:val="70AF4548"/>
    <w:multiLevelType w:val="hybridMultilevel"/>
    <w:tmpl w:val="36386A8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353E1"/>
    <w:multiLevelType w:val="multilevel"/>
    <w:tmpl w:val="51F82EF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 w15:restartNumberingAfterBreak="0">
    <w:nsid w:val="75C01A9A"/>
    <w:multiLevelType w:val="hybridMultilevel"/>
    <w:tmpl w:val="848C7500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15250E"/>
    <w:multiLevelType w:val="multilevel"/>
    <w:tmpl w:val="7BBC589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6" w15:restartNumberingAfterBreak="0">
    <w:nsid w:val="774F74D0"/>
    <w:multiLevelType w:val="multilevel"/>
    <w:tmpl w:val="422CEE7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7" w15:restartNumberingAfterBreak="0">
    <w:nsid w:val="7C35533B"/>
    <w:multiLevelType w:val="hybridMultilevel"/>
    <w:tmpl w:val="88A49EB4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A128F"/>
    <w:multiLevelType w:val="multilevel"/>
    <w:tmpl w:val="6B76F0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9" w15:restartNumberingAfterBreak="0">
    <w:nsid w:val="7D2F43BD"/>
    <w:multiLevelType w:val="multilevel"/>
    <w:tmpl w:val="C26C378E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1"/>
  </w:num>
  <w:num w:numId="2">
    <w:abstractNumId w:val="41"/>
  </w:num>
  <w:num w:numId="3">
    <w:abstractNumId w:val="1"/>
  </w:num>
  <w:num w:numId="4">
    <w:abstractNumId w:val="7"/>
  </w:num>
  <w:num w:numId="5">
    <w:abstractNumId w:val="2"/>
  </w:num>
  <w:num w:numId="6">
    <w:abstractNumId w:val="43"/>
  </w:num>
  <w:num w:numId="7">
    <w:abstractNumId w:val="40"/>
  </w:num>
  <w:num w:numId="8">
    <w:abstractNumId w:val="15"/>
  </w:num>
  <w:num w:numId="9">
    <w:abstractNumId w:val="33"/>
  </w:num>
  <w:num w:numId="10">
    <w:abstractNumId w:val="34"/>
  </w:num>
  <w:num w:numId="11">
    <w:abstractNumId w:val="45"/>
  </w:num>
  <w:num w:numId="12">
    <w:abstractNumId w:val="38"/>
  </w:num>
  <w:num w:numId="13">
    <w:abstractNumId w:val="49"/>
  </w:num>
  <w:num w:numId="14">
    <w:abstractNumId w:val="8"/>
  </w:num>
  <w:num w:numId="15">
    <w:abstractNumId w:val="30"/>
  </w:num>
  <w:num w:numId="16">
    <w:abstractNumId w:val="26"/>
  </w:num>
  <w:num w:numId="17">
    <w:abstractNumId w:val="29"/>
  </w:num>
  <w:num w:numId="18">
    <w:abstractNumId w:val="11"/>
  </w:num>
  <w:num w:numId="19">
    <w:abstractNumId w:val="47"/>
  </w:num>
  <w:num w:numId="20">
    <w:abstractNumId w:val="16"/>
  </w:num>
  <w:num w:numId="21">
    <w:abstractNumId w:val="32"/>
  </w:num>
  <w:num w:numId="22">
    <w:abstractNumId w:val="22"/>
  </w:num>
  <w:num w:numId="23">
    <w:abstractNumId w:val="46"/>
  </w:num>
  <w:num w:numId="24">
    <w:abstractNumId w:val="12"/>
  </w:num>
  <w:num w:numId="25">
    <w:abstractNumId w:val="35"/>
  </w:num>
  <w:num w:numId="26">
    <w:abstractNumId w:val="4"/>
  </w:num>
  <w:num w:numId="27">
    <w:abstractNumId w:val="20"/>
  </w:num>
  <w:num w:numId="28">
    <w:abstractNumId w:val="3"/>
  </w:num>
  <w:num w:numId="29">
    <w:abstractNumId w:val="13"/>
  </w:num>
  <w:num w:numId="30">
    <w:abstractNumId w:val="28"/>
  </w:num>
  <w:num w:numId="31">
    <w:abstractNumId w:val="44"/>
  </w:num>
  <w:num w:numId="32">
    <w:abstractNumId w:val="17"/>
  </w:num>
  <w:num w:numId="33">
    <w:abstractNumId w:val="39"/>
  </w:num>
  <w:num w:numId="34">
    <w:abstractNumId w:val="14"/>
  </w:num>
  <w:num w:numId="35">
    <w:abstractNumId w:val="5"/>
  </w:num>
  <w:num w:numId="36">
    <w:abstractNumId w:val="18"/>
  </w:num>
  <w:num w:numId="37">
    <w:abstractNumId w:val="42"/>
  </w:num>
  <w:num w:numId="38">
    <w:abstractNumId w:val="21"/>
  </w:num>
  <w:num w:numId="39">
    <w:abstractNumId w:val="19"/>
  </w:num>
  <w:num w:numId="40">
    <w:abstractNumId w:val="23"/>
  </w:num>
  <w:num w:numId="41">
    <w:abstractNumId w:val="6"/>
  </w:num>
  <w:num w:numId="42">
    <w:abstractNumId w:val="37"/>
  </w:num>
  <w:num w:numId="43">
    <w:abstractNumId w:val="48"/>
  </w:num>
  <w:num w:numId="44">
    <w:abstractNumId w:val="25"/>
  </w:num>
  <w:num w:numId="45">
    <w:abstractNumId w:val="36"/>
  </w:num>
  <w:num w:numId="46">
    <w:abstractNumId w:val="0"/>
  </w:num>
  <w:num w:numId="47">
    <w:abstractNumId w:val="10"/>
  </w:num>
  <w:num w:numId="48">
    <w:abstractNumId w:val="27"/>
  </w:num>
  <w:num w:numId="49">
    <w:abstractNumId w:val="9"/>
  </w:num>
  <w:num w:numId="50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9"/>
    <w:rsid w:val="000038A2"/>
    <w:rsid w:val="000631E5"/>
    <w:rsid w:val="00063AF7"/>
    <w:rsid w:val="00084D65"/>
    <w:rsid w:val="000A118C"/>
    <w:rsid w:val="000F7F02"/>
    <w:rsid w:val="001363BE"/>
    <w:rsid w:val="00170F99"/>
    <w:rsid w:val="001B3CB9"/>
    <w:rsid w:val="001C0D6C"/>
    <w:rsid w:val="001D360A"/>
    <w:rsid w:val="001E2525"/>
    <w:rsid w:val="001E4F92"/>
    <w:rsid w:val="001E630D"/>
    <w:rsid w:val="001F0214"/>
    <w:rsid w:val="001F0747"/>
    <w:rsid w:val="002074A8"/>
    <w:rsid w:val="00232087"/>
    <w:rsid w:val="002B3B21"/>
    <w:rsid w:val="002E7682"/>
    <w:rsid w:val="002E78A1"/>
    <w:rsid w:val="00302354"/>
    <w:rsid w:val="00324C31"/>
    <w:rsid w:val="00330A6E"/>
    <w:rsid w:val="00330B1F"/>
    <w:rsid w:val="003413BB"/>
    <w:rsid w:val="00396859"/>
    <w:rsid w:val="004350AD"/>
    <w:rsid w:val="004670BD"/>
    <w:rsid w:val="0048141A"/>
    <w:rsid w:val="004D78F4"/>
    <w:rsid w:val="00554F09"/>
    <w:rsid w:val="005B662D"/>
    <w:rsid w:val="005D0A92"/>
    <w:rsid w:val="005D35FD"/>
    <w:rsid w:val="005D6E0C"/>
    <w:rsid w:val="005F0204"/>
    <w:rsid w:val="00613675"/>
    <w:rsid w:val="00647633"/>
    <w:rsid w:val="00687FC6"/>
    <w:rsid w:val="006B7715"/>
    <w:rsid w:val="006F3CF5"/>
    <w:rsid w:val="006F5929"/>
    <w:rsid w:val="0074438D"/>
    <w:rsid w:val="007647D3"/>
    <w:rsid w:val="00791A19"/>
    <w:rsid w:val="00791AE0"/>
    <w:rsid w:val="007F5752"/>
    <w:rsid w:val="008211C7"/>
    <w:rsid w:val="00862A3A"/>
    <w:rsid w:val="008D0258"/>
    <w:rsid w:val="008E3B5D"/>
    <w:rsid w:val="008F0C8D"/>
    <w:rsid w:val="0090547D"/>
    <w:rsid w:val="00990533"/>
    <w:rsid w:val="009B5594"/>
    <w:rsid w:val="009E2783"/>
    <w:rsid w:val="009F27A8"/>
    <w:rsid w:val="00A3022F"/>
    <w:rsid w:val="00A91069"/>
    <w:rsid w:val="00AD493B"/>
    <w:rsid w:val="00AF067E"/>
    <w:rsid w:val="00B22409"/>
    <w:rsid w:val="00B4337E"/>
    <w:rsid w:val="00B80B8D"/>
    <w:rsid w:val="00BB7CFD"/>
    <w:rsid w:val="00BF7140"/>
    <w:rsid w:val="00BF7198"/>
    <w:rsid w:val="00C37CD5"/>
    <w:rsid w:val="00C40CA8"/>
    <w:rsid w:val="00C55F5A"/>
    <w:rsid w:val="00C57331"/>
    <w:rsid w:val="00C60725"/>
    <w:rsid w:val="00C7081B"/>
    <w:rsid w:val="00C95EF7"/>
    <w:rsid w:val="00CB5CF5"/>
    <w:rsid w:val="00D10271"/>
    <w:rsid w:val="00D11BC2"/>
    <w:rsid w:val="00D34ABF"/>
    <w:rsid w:val="00D353EF"/>
    <w:rsid w:val="00D37302"/>
    <w:rsid w:val="00D614F9"/>
    <w:rsid w:val="00D77D89"/>
    <w:rsid w:val="00D972A9"/>
    <w:rsid w:val="00DA3FFF"/>
    <w:rsid w:val="00DA5D69"/>
    <w:rsid w:val="00DD5E18"/>
    <w:rsid w:val="00DE4FC8"/>
    <w:rsid w:val="00E0299B"/>
    <w:rsid w:val="00E62E3B"/>
    <w:rsid w:val="00E829E0"/>
    <w:rsid w:val="00E93662"/>
    <w:rsid w:val="00EF232B"/>
    <w:rsid w:val="00F31310"/>
    <w:rsid w:val="00F4731D"/>
    <w:rsid w:val="00F56E97"/>
    <w:rsid w:val="00F95587"/>
    <w:rsid w:val="00FA4C45"/>
    <w:rsid w:val="00FC512F"/>
    <w:rsid w:val="00FC5E16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EB46D-2848-432A-A3DC-E6562BE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9tgr7yfwo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nvaccess.org/downloa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UkMCQR4T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d.com/talks/sinead_burke_why_design_should_include_everyone" TargetMode="External"/><Relationship Id="rId17" Type="http://schemas.openxmlformats.org/officeDocument/2006/relationships/hyperlink" Target="http://ontario.ca/accessibility" TargetMode="External"/><Relationship Id="rId25" Type="http://schemas.openxmlformats.org/officeDocument/2006/relationships/hyperlink" Target="https://addons.mozilla.org/en-US/firefox/addon/web-develop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hrc.on.ca/en/ontario-human-rights-code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ontario.ca/page/ontarioca-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AM9nh8WC-8" TargetMode="External"/><Relationship Id="rId24" Type="http://schemas.openxmlformats.org/officeDocument/2006/relationships/hyperlink" Target="https://chrome.google.com/webstore/detail/web-developer/bfbameneiokkgbdmiekhjnmfkcnldh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e24rfTZ2CQ" TargetMode="External"/><Relationship Id="rId23" Type="http://schemas.openxmlformats.org/officeDocument/2006/relationships/hyperlink" Target="https://webaim.org/techniques/alttext/" TargetMode="External"/><Relationship Id="rId28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xposingableism.wordpress.com/2009/10/12/the-invisible-backpack-of-able-bodied-privilege-checklist/" TargetMode="External"/><Relationship Id="rId22" Type="http://schemas.openxmlformats.org/officeDocument/2006/relationships/hyperlink" Target="https://www.w3schools.com/html/default.asp" TargetMode="External"/><Relationship Id="rId27" Type="http://schemas.openxmlformats.org/officeDocument/2006/relationships/hyperlink" Target="https://help.apple.com/voiceover/info/guide/10.12/" TargetMode="External"/><Relationship Id="rId30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7DCB-90B6-46B0-8BF2-9B057DF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Inclusive design cards</vt:lpstr>
    </vt:vector>
  </TitlesOfParts>
  <Company>Government of Ontario</Company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Inclusive design cards</dc:title>
  <dc:creator>Government of Ontario</dc:creator>
  <cp:keywords>1.1.0</cp:keywords>
  <dc:description>Open Government Licence – Ontario</dc:description>
  <cp:lastModifiedBy>Kalcevich, Kate (CAB)</cp:lastModifiedBy>
  <cp:revision>13</cp:revision>
  <cp:lastPrinted>2018-04-03T17:47:00Z</cp:lastPrinted>
  <dcterms:created xsi:type="dcterms:W3CDTF">2018-03-20T15:23:00Z</dcterms:created>
  <dcterms:modified xsi:type="dcterms:W3CDTF">2018-04-03T17:47:00Z</dcterms:modified>
</cp:coreProperties>
</file>