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D6" w:rsidRDefault="00882A52" w:rsidP="00882A52">
      <w:pPr>
        <w:pStyle w:val="Heading1"/>
        <w:jc w:val="center"/>
        <w:rPr>
          <w:lang w:val="sr-Latn-RS"/>
        </w:rPr>
      </w:pPr>
      <w:r>
        <w:rPr>
          <w:lang w:val="sr-Latn-RS"/>
        </w:rPr>
        <w:t>Retail – Errors</w:t>
      </w:r>
    </w:p>
    <w:p w:rsidR="00F86C66" w:rsidRPr="00F86C66" w:rsidRDefault="00F86C66" w:rsidP="00F86C66">
      <w:pPr>
        <w:rPr>
          <w:lang w:val="sr-Latn-RS"/>
        </w:rPr>
      </w:pPr>
    </w:p>
    <w:p w:rsidR="00F86C66" w:rsidRDefault="00F86C66" w:rsidP="00F86C6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Form Return doesnt work properly. Filed </w:t>
      </w:r>
      <w:r w:rsidRPr="00F86C66">
        <w:rPr>
          <w:b/>
          <w:i/>
          <w:lang w:val="sr-Latn-RS"/>
        </w:rPr>
        <w:t>Cash receipt number</w:t>
      </w:r>
      <w:r>
        <w:rPr>
          <w:lang w:val="sr-Latn-RS"/>
        </w:rPr>
        <w:t xml:space="preserve"> </w:t>
      </w:r>
      <w:r w:rsidR="00A12892">
        <w:rPr>
          <w:lang w:val="sr-Latn-RS"/>
        </w:rPr>
        <w:t>cannot be filled based on receipt number.</w:t>
      </w:r>
    </w:p>
    <w:p w:rsidR="00A12892" w:rsidRPr="00A12892" w:rsidRDefault="00A12892" w:rsidP="00A12892">
      <w:pPr>
        <w:pStyle w:val="ListParagraph"/>
        <w:rPr>
          <w:rFonts w:ascii="Arial" w:hAnsi="Arial" w:cs="Arial"/>
          <w:color w:val="000000"/>
        </w:rPr>
      </w:pPr>
      <w:r w:rsidRPr="00A12892">
        <w:rPr>
          <w:rFonts w:ascii="Arial" w:hAnsi="Arial" w:cs="Arial"/>
          <w:color w:val="000000"/>
        </w:rPr>
        <w:t>Документ.ЧекККМ.Форма.ОформлениеВозвратаДеньВДень</w:t>
      </w:r>
    </w:p>
    <w:p w:rsidR="00882A52" w:rsidRDefault="00F86C66" w:rsidP="00F86C66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1444598</wp:posOffset>
                </wp:positionH>
                <wp:positionV relativeFrom="paragraph">
                  <wp:posOffset>954266</wp:posOffset>
                </wp:positionV>
                <wp:extent cx="338098" cy="315046"/>
                <wp:effectExtent l="0" t="0" r="8128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8" cy="31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8B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3.75pt;margin-top:75.15pt;width:26.6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952820</wp:posOffset>
                </wp:positionH>
                <wp:positionV relativeFrom="paragraph">
                  <wp:posOffset>462488</wp:posOffset>
                </wp:positionV>
                <wp:extent cx="952820" cy="445674"/>
                <wp:effectExtent l="0" t="0" r="1905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4456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D9E04" id="Oval 3" o:spid="_x0000_s1026" style="position:absolute;margin-left:75.05pt;margin-top:36.4pt;width:75.05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178D2C1">
            <wp:extent cx="7511612" cy="4473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65" cy="44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2892" w:rsidRDefault="00A12892" w:rsidP="00A12892">
      <w:pPr>
        <w:rPr>
          <w:lang w:val="sr-Latn-RS"/>
        </w:rPr>
      </w:pPr>
    </w:p>
    <w:p w:rsidR="00F86C66" w:rsidRDefault="00A12892" w:rsidP="00A1289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After paying receipt in cash, this message error appears.</w:t>
      </w:r>
    </w:p>
    <w:p w:rsidR="00A12892" w:rsidRPr="00A12892" w:rsidRDefault="00A12892" w:rsidP="00A12892">
      <w:pPr>
        <w:pStyle w:val="ListParagraph"/>
        <w:rPr>
          <w:rFonts w:ascii="Arial" w:hAnsi="Arial" w:cs="Arial"/>
          <w:color w:val="000000"/>
        </w:rPr>
      </w:pPr>
      <w:r w:rsidRPr="00A12892">
        <w:rPr>
          <w:rFonts w:ascii="Arial" w:hAnsi="Arial" w:cs="Arial"/>
          <w:color w:val="000000"/>
        </w:rPr>
        <w:t>Документ.ЧекККМ.Форма.ФормаДокументаРМК</w:t>
      </w:r>
    </w:p>
    <w:p w:rsidR="00A12892" w:rsidRDefault="00A12892" w:rsidP="00A12892">
      <w:pPr>
        <w:rPr>
          <w:lang w:val="sr-Latn-R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6FA47B" wp14:editId="721BCEB3">
            <wp:extent cx="3842017" cy="1985798"/>
            <wp:effectExtent l="0" t="0" r="6350" b="0"/>
            <wp:docPr id="5" name="Picture 5" descr="https://lh3.googleusercontent.com/7HO6B5UtGZ9YuRlSp0ViFslrtcR0OH1YharAJcfRdNFbOfy0njlyOiNgSDlMSz4ot14bETorxVgPf9zptcU8W7FnYnIGefrMwljM61PgZWeqp2I-HS0O_I_pFujN_ALZKqZHHo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HO6B5UtGZ9YuRlSp0ViFslrtcR0OH1YharAJcfRdNFbOfy0njlyOiNgSDlMSz4ot14bETorxVgPf9zptcU8W7FnYnIGefrMwljM61PgZWeqp2I-HS0O_I_pFujN_ALZKqZHHoq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984" cy="20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92" w:rsidRDefault="00A12892" w:rsidP="00A1289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All receipts have same status, although they arent deffered without reservation.</w:t>
      </w:r>
    </w:p>
    <w:p w:rsidR="00A12892" w:rsidRPr="00A12892" w:rsidRDefault="00A12892" w:rsidP="00A12892">
      <w:pPr>
        <w:pStyle w:val="ListParagraph"/>
        <w:rPr>
          <w:lang w:val="sr-Latn-RS"/>
        </w:rPr>
      </w:pPr>
      <w:r>
        <w:rPr>
          <w:rFonts w:ascii="Arial" w:hAnsi="Arial" w:cs="Arial"/>
          <w:color w:val="000000"/>
        </w:rPr>
        <w:t>ЖурналДокументов.ЧекиККМ.Форма.ФормаСписка</w:t>
      </w:r>
    </w:p>
    <w:p w:rsidR="00A12892" w:rsidRPr="00A12892" w:rsidRDefault="00A12892" w:rsidP="00A12892">
      <w:pPr>
        <w:pStyle w:val="ListParagraph"/>
        <w:rPr>
          <w:lang w:val="sr-Latn-RS"/>
        </w:rPr>
      </w:pPr>
      <w:r w:rsidRPr="00A12892">
        <w:rPr>
          <w:lang w:val="sr-Latn-RS"/>
        </w:rPr>
        <w:drawing>
          <wp:inline distT="0" distB="0" distL="0" distR="0" wp14:anchorId="47C26F6D" wp14:editId="45208B49">
            <wp:extent cx="7718977" cy="2881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857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92" w:rsidRPr="00A12892" w:rsidRDefault="00A12892" w:rsidP="00A12892">
      <w:pPr>
        <w:rPr>
          <w:lang w:val="sr-Latn-RS"/>
        </w:rPr>
      </w:pPr>
    </w:p>
    <w:p w:rsidR="00A12892" w:rsidRDefault="00074D62" w:rsidP="00A1289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After closing shift Retail sales report is generated. This report should show all goods sold, but each tab is empty.</w:t>
      </w:r>
    </w:p>
    <w:p w:rsidR="00074D62" w:rsidRPr="00074D62" w:rsidRDefault="00074D62" w:rsidP="00074D62">
      <w:pPr>
        <w:pStyle w:val="ListParagraph"/>
        <w:rPr>
          <w:lang w:val="sr-Latn-RS"/>
        </w:rPr>
      </w:pPr>
      <w:r>
        <w:rPr>
          <w:rFonts w:ascii="Arial" w:hAnsi="Arial" w:cs="Arial"/>
          <w:color w:val="000000"/>
        </w:rPr>
        <w:t>Документ.ОтчетОРозничныхПродажах.Форма.ФормаДокумента</w:t>
      </w:r>
    </w:p>
    <w:p w:rsidR="00A12892" w:rsidRDefault="00A12892" w:rsidP="00A12892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5258C33B">
            <wp:extent cx="7605660" cy="282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2"/>
                    <a:stretch/>
                  </pic:blipFill>
                  <pic:spPr bwMode="auto">
                    <a:xfrm>
                      <a:off x="0" y="0"/>
                      <a:ext cx="7699281" cy="286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62" w:rsidRDefault="00074D62" w:rsidP="00074D6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When set up authorization for cashier, program shows this message. How to unlock cashier workplace.</w:t>
      </w:r>
    </w:p>
    <w:p w:rsidR="00074D62" w:rsidRPr="00074D62" w:rsidRDefault="00074D62" w:rsidP="00074D62">
      <w:pPr>
        <w:pStyle w:val="ListParagraph"/>
        <w:rPr>
          <w:lang w:val="sr-Latn-RS"/>
        </w:rPr>
      </w:pPr>
      <w:r>
        <w:rPr>
          <w:rFonts w:ascii="Arial" w:hAnsi="Arial" w:cs="Arial"/>
          <w:color w:val="000000"/>
        </w:rPr>
        <w:t>Документ.ЧекККМ.Форма.Авторизация</w:t>
      </w:r>
    </w:p>
    <w:p w:rsidR="00074D62" w:rsidRDefault="00074D62" w:rsidP="00074D62">
      <w:pPr>
        <w:pStyle w:val="ListParagraph"/>
        <w:rPr>
          <w:lang w:val="sr-Latn-RS"/>
        </w:rPr>
      </w:pPr>
      <w:r w:rsidRPr="00074D62">
        <w:rPr>
          <w:rFonts w:ascii="Arial" w:hAnsi="Arial" w:cs="Arial"/>
          <w:color w:val="000000"/>
        </w:rPr>
        <w:drawing>
          <wp:inline distT="0" distB="0" distL="0" distR="0" wp14:anchorId="05450B8E" wp14:editId="49C912E6">
            <wp:extent cx="4955128" cy="1475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722" cy="14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EA" w:rsidRPr="00074D62" w:rsidRDefault="009546EA" w:rsidP="00074D62">
      <w:pPr>
        <w:pStyle w:val="ListParagraph"/>
        <w:rPr>
          <w:lang w:val="sr-Latn-RS"/>
        </w:rPr>
      </w:pPr>
      <w:bookmarkStart w:id="0" w:name="_GoBack"/>
      <w:bookmarkEnd w:id="0"/>
    </w:p>
    <w:sectPr w:rsidR="009546EA" w:rsidRPr="00074D62" w:rsidSect="00882A5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46C3"/>
    <w:multiLevelType w:val="hybridMultilevel"/>
    <w:tmpl w:val="BC8A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768A"/>
    <w:multiLevelType w:val="hybridMultilevel"/>
    <w:tmpl w:val="3A5E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F1"/>
    <w:rsid w:val="00074D62"/>
    <w:rsid w:val="003978F1"/>
    <w:rsid w:val="00882A52"/>
    <w:rsid w:val="009546EA"/>
    <w:rsid w:val="00A12892"/>
    <w:rsid w:val="00AC0C44"/>
    <w:rsid w:val="00F61602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D54E2-9F75-47DE-A05F-499557D5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2021-12-30T12:46:00Z</dcterms:created>
  <dcterms:modified xsi:type="dcterms:W3CDTF">2021-12-30T13:33:00Z</dcterms:modified>
</cp:coreProperties>
</file>