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C" w:rsidRDefault="00F130FC" w:rsidP="00F130FC">
      <w:pPr>
        <w:pStyle w:val="ConsPlusNonformat"/>
        <w:jc w:val="center"/>
      </w:pPr>
      <w:r>
        <w:t>ДОГОВОР N ______</w:t>
      </w:r>
    </w:p>
    <w:p w:rsidR="00F130FC" w:rsidRDefault="00F130FC" w:rsidP="00F130FC">
      <w:pPr>
        <w:pStyle w:val="ConsPlusNonformat"/>
      </w:pPr>
      <w:r>
        <w:t xml:space="preserve">        о подготовке специалиста (рабочего) со средним специальным</w:t>
      </w:r>
    </w:p>
    <w:p w:rsidR="00F130FC" w:rsidRDefault="00F130FC" w:rsidP="00F130FC">
      <w:pPr>
        <w:pStyle w:val="ConsPlusNonformat"/>
      </w:pPr>
      <w:r>
        <w:t xml:space="preserve">     образованием за счет средств республиканского (местного) бюджета</w:t>
      </w:r>
    </w:p>
    <w:p w:rsidR="00F130FC" w:rsidRDefault="00F130FC" w:rsidP="00F130FC">
      <w:pPr>
        <w:pStyle w:val="ConsPlusNonformat"/>
        <w:jc w:val="both"/>
      </w:pPr>
    </w:p>
    <w:p w:rsidR="00F130FC" w:rsidRDefault="00F130FC" w:rsidP="00F130FC">
      <w:pPr>
        <w:pStyle w:val="ConsPlusNonformat"/>
        <w:jc w:val="both"/>
      </w:pPr>
      <w:r>
        <w:t xml:space="preserve">"__" __________ 20__ г.                  </w:t>
      </w:r>
      <w:proofErr w:type="spellStart"/>
      <w:r>
        <w:t>г.____</w:t>
      </w:r>
      <w:r>
        <w:rPr>
          <w:u w:val="single"/>
        </w:rPr>
        <w:t>Минск</w:t>
      </w:r>
      <w:proofErr w:type="spellEnd"/>
      <w:r>
        <w:t>_______________________</w:t>
      </w:r>
    </w:p>
    <w:p w:rsidR="00F130FC" w:rsidRDefault="00F130FC" w:rsidP="00F130FC">
      <w:pPr>
        <w:pStyle w:val="ConsPlusNonformat"/>
        <w:jc w:val="both"/>
      </w:pPr>
      <w:r>
        <w:t xml:space="preserve">                                                </w:t>
      </w:r>
    </w:p>
    <w:p w:rsidR="00F130FC" w:rsidRDefault="00F130FC" w:rsidP="001100AC">
      <w:pPr>
        <w:pStyle w:val="ConsPlusNonformat"/>
        <w:ind w:firstLine="708"/>
        <w:jc w:val="both"/>
      </w:pPr>
      <w:r w:rsidRPr="00F130FC">
        <w:t>Учреждение образования «Белорусский государственный университет инфор</w:t>
      </w:r>
      <w:r w:rsidR="00F21A79">
        <w:t>матики и радиоэлектроники»</w:t>
      </w:r>
      <w:r w:rsidRPr="00F130FC">
        <w:t xml:space="preserve"> филиал «Минский радиотехнический колледж» в дальнейшем именуемое</w:t>
      </w:r>
      <w:r w:rsidRPr="00F130FC">
        <w:rPr>
          <w:lang w:val="be-BY"/>
        </w:rPr>
        <w:t xml:space="preserve"> </w:t>
      </w:r>
      <w:r w:rsidRPr="00F130FC">
        <w:t>«МРК»</w:t>
      </w:r>
      <w:r w:rsidR="00F21A79">
        <w:t>,</w:t>
      </w:r>
      <w:r w:rsidRPr="00F130FC">
        <w:t xml:space="preserve"> в лице директора филиала </w:t>
      </w:r>
      <w:proofErr w:type="spellStart"/>
      <w:r w:rsidRPr="00F130FC">
        <w:t>Анкуда</w:t>
      </w:r>
      <w:proofErr w:type="spellEnd"/>
      <w:r w:rsidRPr="00F130FC">
        <w:t xml:space="preserve"> Сергея Николаевича,   действующего на основании доверенности № </w:t>
      </w:r>
      <w:r w:rsidR="003223A3">
        <w:t>29-01/2479-01 от 01.09.2016,</w:t>
      </w:r>
      <w:r w:rsidRPr="00F130FC">
        <w:t xml:space="preserve"> с одной стороны</w:t>
      </w:r>
      <w:r w:rsidR="00F21A79">
        <w:t>,</w:t>
      </w:r>
      <w:r w:rsidRPr="00F130FC" w:rsidDel="00BA27C3">
        <w:t xml:space="preserve"> </w:t>
      </w:r>
      <w:r w:rsidRPr="00F130FC">
        <w:t xml:space="preserve">и </w:t>
      </w:r>
      <w:r w:rsidRPr="00D478C8">
        <w:t>гражданин</w:t>
      </w:r>
      <w:r w:rsidR="001100AC" w:rsidRPr="00D478C8">
        <w:rPr>
          <w:b/>
        </w:rPr>
        <w:t xml:space="preserve"> </w:t>
      </w:r>
      <w:r w:rsidR="00AE39D6" w:rsidRPr="00AE39D6">
        <w:rPr>
          <w:b/>
          <w:bCs/>
          <w:u w:val="single"/>
        </w:rPr>
        <w:t>${</w:t>
      </w:r>
      <w:proofErr w:type="spellStart"/>
      <w:r w:rsidR="00AE39D6">
        <w:rPr>
          <w:b/>
          <w:bCs/>
          <w:u w:val="single"/>
          <w:lang w:val="en-US"/>
        </w:rPr>
        <w:t>firstName</w:t>
      </w:r>
      <w:proofErr w:type="spellEnd"/>
      <w:r w:rsidR="00AE39D6" w:rsidRPr="00AE39D6">
        <w:rPr>
          <w:b/>
          <w:bCs/>
          <w:u w:val="single"/>
        </w:rPr>
        <w:t>}</w:t>
      </w:r>
      <w:r w:rsidR="00001F0B">
        <w:rPr>
          <w:b/>
          <w:bCs/>
          <w:u w:val="single"/>
        </w:rPr>
        <w:t xml:space="preserve"> </w:t>
      </w:r>
      <w:r w:rsidR="00AE39D6" w:rsidRPr="00AE39D6">
        <w:rPr>
          <w:b/>
          <w:bCs/>
          <w:u w:val="single"/>
        </w:rPr>
        <w:t>${</w:t>
      </w:r>
      <w:proofErr w:type="spellStart"/>
      <w:r w:rsidR="00AE39D6">
        <w:rPr>
          <w:b/>
          <w:bCs/>
          <w:u w:val="single"/>
          <w:lang w:val="en-US"/>
        </w:rPr>
        <w:t>lastName</w:t>
      </w:r>
      <w:proofErr w:type="spellEnd"/>
      <w:r w:rsidR="00AE39D6" w:rsidRPr="00AE39D6">
        <w:rPr>
          <w:b/>
          <w:bCs/>
          <w:u w:val="single"/>
        </w:rPr>
        <w:t>}</w:t>
      </w:r>
      <w:r w:rsidR="00001F0B">
        <w:rPr>
          <w:b/>
          <w:bCs/>
          <w:u w:val="single"/>
        </w:rPr>
        <w:t xml:space="preserve"> </w:t>
      </w:r>
      <w:r w:rsidR="00AE39D6" w:rsidRPr="00AE39D6">
        <w:rPr>
          <w:b/>
          <w:bCs/>
          <w:u w:val="single"/>
        </w:rPr>
        <w:t>${</w:t>
      </w:r>
      <w:r w:rsidR="00AE39D6">
        <w:rPr>
          <w:b/>
          <w:bCs/>
          <w:u w:val="single"/>
          <w:lang w:val="en-US"/>
        </w:rPr>
        <w:t>middleName</w:t>
      </w:r>
      <w:r w:rsidR="00AE39D6" w:rsidRPr="00AE39D6">
        <w:rPr>
          <w:b/>
          <w:bCs/>
          <w:u w:val="single"/>
        </w:rPr>
        <w:t>}</w:t>
      </w:r>
      <w:bookmarkStart w:id="0" w:name="_GoBack"/>
      <w:bookmarkEnd w:id="0"/>
      <w:r w:rsidR="00584C9E" w:rsidRPr="00834145">
        <w:rPr>
          <w:b/>
        </w:rPr>
        <w:t xml:space="preserve"> </w:t>
      </w:r>
      <w:r>
        <w:t>именуемый в дальнейшем Учащийся или Иностранный учащийся  (для  иностранных</w:t>
      </w:r>
    </w:p>
    <w:p w:rsidR="00F130FC" w:rsidRDefault="00F130FC" w:rsidP="00F130FC">
      <w:pPr>
        <w:pStyle w:val="ConsPlusNonformat"/>
        <w:jc w:val="both"/>
      </w:pPr>
      <w:r>
        <w:t>граждан   и  лиц   без   гражданства,  временно  пребывающих  или  временно</w:t>
      </w:r>
      <w:r w:rsidR="009C238C">
        <w:t xml:space="preserve"> </w:t>
      </w:r>
      <w:r>
        <w:t>проживающих  в  Республике  Беларусь)  (далее,  если  не  указано  иное,  -</w:t>
      </w:r>
      <w:r w:rsidR="009C238C">
        <w:t xml:space="preserve"> </w:t>
      </w:r>
      <w:r>
        <w:t>Учащийся), с другой стороны, заключили настоящий договор  о  нижеследующем:</w:t>
      </w:r>
    </w:p>
    <w:p w:rsidR="00F130FC" w:rsidRDefault="00F130FC" w:rsidP="00F130FC">
      <w:pPr>
        <w:pStyle w:val="ConsPlusNonformat"/>
        <w:jc w:val="both"/>
      </w:pPr>
      <w:bookmarkStart w:id="1" w:name="Par540"/>
      <w:bookmarkEnd w:id="1"/>
      <w:r>
        <w:t xml:space="preserve">     1.  Предмет  договора - подготовка специалиста со средним  специальным</w:t>
      </w:r>
      <w:r w:rsidR="009C238C">
        <w:t xml:space="preserve"> </w:t>
      </w:r>
      <w:r>
        <w:t>образованием  по  специальности  (направлению специальности, специализации)</w:t>
      </w:r>
      <w:r w:rsidR="009C238C">
        <w:t xml:space="preserve"> </w:t>
      </w:r>
      <w:r w:rsidR="00C625BA" w:rsidRPr="00DE1B56">
        <w:rPr>
          <w:b/>
          <w:u w:val="single"/>
        </w:rPr>
        <w:t>«</w:t>
      </w:r>
      <w:r w:rsidR="00001F0B">
        <w:rPr>
          <w:b/>
          <w:u w:val="single"/>
        </w:rPr>
        <w:t>${</w:t>
      </w:r>
      <w:proofErr w:type="spellStart"/>
      <w:r w:rsidR="00001F0B">
        <w:rPr>
          <w:b/>
          <w:u w:val="single"/>
        </w:rPr>
        <w:t>specialty.title</w:t>
      </w:r>
      <w:proofErr w:type="spellEnd"/>
      <w:r w:rsidR="00001F0B">
        <w:rPr>
          <w:b/>
          <w:u w:val="single"/>
        </w:rPr>
        <w:t>}</w:t>
      </w:r>
      <w:r w:rsidR="00C625BA" w:rsidRPr="00DE1B56">
        <w:rPr>
          <w:b/>
          <w:u w:val="single"/>
        </w:rPr>
        <w:t>»</w:t>
      </w:r>
      <w:r w:rsidR="00C625BA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с присвоением квалификации </w:t>
      </w:r>
      <w:r w:rsidR="00001F0B">
        <w:rPr>
          <w:b/>
          <w:u w:val="single"/>
        </w:rPr>
        <w:t>${</w:t>
      </w:r>
      <w:proofErr w:type="spellStart"/>
      <w:r w:rsidR="00001F0B">
        <w:rPr>
          <w:b/>
          <w:u w:val="single"/>
        </w:rPr>
        <w:t>specialty.qualification</w:t>
      </w:r>
      <w:proofErr w:type="spellEnd"/>
      <w:r w:rsidR="00001F0B">
        <w:rPr>
          <w:b/>
          <w:u w:val="single"/>
        </w:rPr>
        <w:t>}</w:t>
      </w:r>
      <w:r w:rsidR="005A585C">
        <w:t xml:space="preserve"> </w:t>
      </w:r>
      <w:r>
        <w:t xml:space="preserve">в </w:t>
      </w:r>
      <w:r w:rsidR="00001F0B">
        <w:rPr>
          <w:b/>
          <w:u w:val="single"/>
        </w:rPr>
        <w:t>${</w:t>
      </w:r>
      <w:proofErr w:type="spellStart"/>
      <w:r w:rsidR="00001F0B">
        <w:rPr>
          <w:b/>
          <w:u w:val="single"/>
        </w:rPr>
        <w:t>educationForm</w:t>
      </w:r>
      <w:proofErr w:type="spellEnd"/>
      <w:r w:rsidR="00001F0B">
        <w:rPr>
          <w:b/>
          <w:u w:val="single"/>
        </w:rPr>
        <w:t>}</w:t>
      </w:r>
      <w:r w:rsidR="00C625BA">
        <w:t xml:space="preserve"> форме получения образования </w:t>
      </w:r>
      <w:r>
        <w:t>за счет средств республиканского (местного) бюджета.</w:t>
      </w:r>
    </w:p>
    <w:p w:rsidR="00F130FC" w:rsidRDefault="00F130FC" w:rsidP="00F130FC">
      <w:pPr>
        <w:pStyle w:val="ConsPlusNonformat"/>
        <w:jc w:val="both"/>
      </w:pPr>
      <w:r>
        <w:t xml:space="preserve">     Учащийся  зачисляется в  </w:t>
      </w:r>
      <w:r w:rsidR="00B8179F">
        <w:t>МРК</w:t>
      </w:r>
      <w:r>
        <w:t xml:space="preserve"> для освоения содержания образовательной     программы     среднего     специального     образования</w:t>
      </w:r>
    </w:p>
    <w:p w:rsidR="00C625BA" w:rsidRPr="00ED490E" w:rsidRDefault="00C625BA" w:rsidP="00C625BA">
      <w:pPr>
        <w:pStyle w:val="ConsPlusNonformat"/>
        <w:jc w:val="both"/>
        <w:rPr>
          <w:b/>
          <w:u w:val="single"/>
        </w:rPr>
      </w:pPr>
      <w:r>
        <w:rPr>
          <w:b/>
          <w:u w:val="single"/>
        </w:rPr>
        <w:t>по специальности «</w:t>
      </w:r>
      <w:r w:rsidR="00001F0B">
        <w:rPr>
          <w:b/>
          <w:u w:val="single"/>
        </w:rPr>
        <w:t>${</w:t>
      </w:r>
      <w:proofErr w:type="spellStart"/>
      <w:r w:rsidR="00001F0B">
        <w:rPr>
          <w:b/>
          <w:u w:val="single"/>
        </w:rPr>
        <w:t>specialty.title</w:t>
      </w:r>
      <w:proofErr w:type="spellEnd"/>
      <w:r w:rsidR="00001F0B">
        <w:rPr>
          <w:b/>
          <w:u w:val="single"/>
        </w:rPr>
        <w:t>}</w:t>
      </w:r>
      <w:r>
        <w:rPr>
          <w:b/>
          <w:u w:val="single"/>
        </w:rPr>
        <w:t>»</w:t>
      </w:r>
    </w:p>
    <w:p w:rsidR="00F130FC" w:rsidRDefault="00F130FC" w:rsidP="00F130FC">
      <w:pPr>
        <w:pStyle w:val="ConsPlusNonformat"/>
        <w:jc w:val="both"/>
      </w:pPr>
      <w:r>
        <w:t xml:space="preserve">  (название образовательной программы среднего специального образования)</w:t>
      </w:r>
    </w:p>
    <w:p w:rsidR="00F130FC" w:rsidRDefault="00F130FC" w:rsidP="00F130FC">
      <w:pPr>
        <w:pStyle w:val="ConsPlusNonformat"/>
        <w:jc w:val="both"/>
      </w:pPr>
      <w:r>
        <w:t>_________________________________________________________________________</w:t>
      </w:r>
      <w:r w:rsidR="009C238C">
        <w:t>__</w:t>
      </w:r>
      <w:r>
        <w:t>__</w:t>
      </w:r>
    </w:p>
    <w:p w:rsidR="00F130FC" w:rsidRDefault="00F130FC" w:rsidP="00F130FC">
      <w:pPr>
        <w:pStyle w:val="ConsPlusNonformat"/>
        <w:jc w:val="both"/>
      </w:pPr>
      <w:r>
        <w:t>(при зачислении на первый курс - протокол приемной комиссии от ___ N _____;</w:t>
      </w:r>
    </w:p>
    <w:p w:rsidR="00F130FC" w:rsidRDefault="00F130FC" w:rsidP="00F130FC">
      <w:pPr>
        <w:pStyle w:val="ConsPlusNonformat"/>
        <w:jc w:val="both"/>
      </w:pPr>
      <w:r>
        <w:t>___________________________________________________________________________</w:t>
      </w:r>
    </w:p>
    <w:p w:rsidR="00F130FC" w:rsidRDefault="00F130FC" w:rsidP="00F130FC">
      <w:pPr>
        <w:pStyle w:val="ConsPlusNonformat"/>
        <w:jc w:val="both"/>
      </w:pPr>
      <w:r>
        <w:t xml:space="preserve">  в порядке восстановления на ____________________ (указывается курс); </w:t>
      </w:r>
      <w:proofErr w:type="gramStart"/>
      <w:r>
        <w:t>в</w:t>
      </w:r>
      <w:proofErr w:type="gramEnd"/>
    </w:p>
    <w:p w:rsidR="00F130FC" w:rsidRDefault="00F130FC" w:rsidP="00F130FC">
      <w:pPr>
        <w:pStyle w:val="ConsPlusNonformat"/>
        <w:jc w:val="both"/>
      </w:pPr>
      <w:r>
        <w:t>___________________________________________________________________________</w:t>
      </w:r>
    </w:p>
    <w:p w:rsidR="00F130FC" w:rsidRDefault="00F130FC" w:rsidP="00F130FC">
      <w:pPr>
        <w:pStyle w:val="ConsPlusNonformat"/>
        <w:jc w:val="both"/>
      </w:pPr>
      <w:r>
        <w:t xml:space="preserve">порядке перевода из другого учреждения образования - указать </w:t>
      </w:r>
      <w:proofErr w:type="gramStart"/>
      <w:r>
        <w:t>необходимое</w:t>
      </w:r>
      <w:proofErr w:type="gramEnd"/>
      <w:r>
        <w:t>)</w:t>
      </w:r>
    </w:p>
    <w:p w:rsidR="00F130FC" w:rsidRDefault="00F130FC" w:rsidP="00F130FC">
      <w:pPr>
        <w:pStyle w:val="ConsPlusNonformat"/>
        <w:jc w:val="both"/>
      </w:pPr>
      <w:r>
        <w:t xml:space="preserve">     2. Срок получения образования составляет </w:t>
      </w:r>
      <w:r w:rsidR="00C625BA" w:rsidRPr="00ED490E">
        <w:rPr>
          <w:b/>
          <w:u w:val="single"/>
        </w:rPr>
        <w:t>3 года 10 месяцев.</w:t>
      </w:r>
    </w:p>
    <w:p w:rsidR="00584C9E" w:rsidRDefault="00584C9E" w:rsidP="00584C9E">
      <w:pPr>
        <w:pStyle w:val="ConsPlusNonformat"/>
        <w:jc w:val="both"/>
        <w:rPr>
          <w:b/>
          <w:u w:val="single"/>
        </w:rPr>
      </w:pPr>
      <w:bookmarkStart w:id="2" w:name="Par558"/>
      <w:bookmarkEnd w:id="2"/>
      <w:r>
        <w:t xml:space="preserve">3. Стоимость  обучения  определяется  МРК исходя из текущих затрат в ценах текущего  года  и  на  момент  заключения  настоящего договора  составляет </w:t>
      </w:r>
      <w:r w:rsidRPr="00350831">
        <w:rPr>
          <w:b/>
          <w:sz w:val="22"/>
          <w:szCs w:val="22"/>
          <w:u w:val="single"/>
        </w:rPr>
        <w:t>5300 (пять тысяч триста белорусских рублей 00 копеек).</w:t>
      </w:r>
    </w:p>
    <w:p w:rsidR="00584C9E" w:rsidRPr="00263180" w:rsidRDefault="00584C9E" w:rsidP="00584C9E">
      <w:pPr>
        <w:pStyle w:val="ConsPlusNonformat"/>
        <w:jc w:val="both"/>
        <w:rPr>
          <w:b/>
          <w:u w:val="single"/>
        </w:rPr>
      </w:pPr>
      <w:r>
        <w:t xml:space="preserve">                         (сумма цифрами и прописью)</w:t>
      </w:r>
    </w:p>
    <w:p w:rsidR="00584C9E" w:rsidRDefault="00584C9E" w:rsidP="00584C9E">
      <w:pPr>
        <w:pStyle w:val="ConsPlusNonformat"/>
        <w:jc w:val="both"/>
      </w:pPr>
      <w:r>
        <w:t xml:space="preserve">     4. Порядок изменения стоимости обучения.</w:t>
      </w:r>
    </w:p>
    <w:p w:rsidR="00584C9E" w:rsidRDefault="00584C9E" w:rsidP="00584C9E">
      <w:pPr>
        <w:pStyle w:val="ConsPlusNonformat"/>
        <w:jc w:val="both"/>
      </w:pPr>
      <w:r>
        <w:t xml:space="preserve">     Стоимость   обучения,  указанная  в  </w:t>
      </w:r>
      <w:hyperlink w:anchor="Par558" w:history="1">
        <w:r w:rsidRPr="009F5C27">
          <w:rPr>
            <w:color w:val="000000"/>
          </w:rPr>
          <w:t>пункте  3</w:t>
        </w:r>
      </w:hyperlink>
      <w:r w:rsidRPr="009F5C27">
        <w:rPr>
          <w:color w:val="000000"/>
        </w:rPr>
        <w:t xml:space="preserve">  </w:t>
      </w:r>
      <w:r>
        <w:t>настоящего   договора,</w:t>
      </w:r>
      <w:r w:rsidR="009C238C">
        <w:t xml:space="preserve"> </w:t>
      </w:r>
      <w:r>
        <w:t>является  предварительной  и  подлежит  пересмотру на основании фактических</w:t>
      </w:r>
      <w:r w:rsidR="009C238C">
        <w:t xml:space="preserve"> </w:t>
      </w:r>
      <w:r>
        <w:t>расходов  в  случае,  если  у выпускника возникает обязанность возместить в</w:t>
      </w:r>
      <w:r w:rsidR="009C238C">
        <w:t xml:space="preserve"> </w:t>
      </w:r>
      <w:proofErr w:type="gramStart"/>
      <w:r>
        <w:t>республиканский</w:t>
      </w:r>
      <w:proofErr w:type="gramEnd"/>
      <w:r>
        <w:t xml:space="preserve">  и (или) местные бюджеты средства, затраченные государством</w:t>
      </w:r>
      <w:r w:rsidR="009C238C">
        <w:t xml:space="preserve"> </w:t>
      </w:r>
      <w:r>
        <w:t>на его подготовку.</w:t>
      </w:r>
    </w:p>
    <w:p w:rsidR="00584C9E" w:rsidRDefault="00584C9E" w:rsidP="00584C9E">
      <w:pPr>
        <w:pStyle w:val="ConsPlusNonformat"/>
        <w:jc w:val="both"/>
      </w:pPr>
      <w:r>
        <w:t xml:space="preserve">     Ликвидация  академической задолженности, повторное прохождение текущей</w:t>
      </w:r>
      <w:r w:rsidR="009C238C">
        <w:t xml:space="preserve"> </w:t>
      </w:r>
      <w:r>
        <w:t xml:space="preserve">и  итоговой  аттестации  Учащимся осуществляются за дополнительную оплату </w:t>
      </w:r>
      <w:proofErr w:type="gramStart"/>
      <w:r>
        <w:t>в</w:t>
      </w:r>
      <w:proofErr w:type="gramEnd"/>
    </w:p>
    <w:p w:rsidR="00584C9E" w:rsidRDefault="00584C9E" w:rsidP="00584C9E">
      <w:pPr>
        <w:pStyle w:val="ConsPlusNonformat"/>
        <w:jc w:val="both"/>
      </w:pPr>
      <w:proofErr w:type="gramStart"/>
      <w:r>
        <w:t>соответствии</w:t>
      </w:r>
      <w:proofErr w:type="gramEnd"/>
      <w:r>
        <w:t xml:space="preserve"> с законодательством.</w:t>
      </w:r>
    </w:p>
    <w:p w:rsidR="00584C9E" w:rsidRDefault="00584C9E" w:rsidP="00584C9E">
      <w:pPr>
        <w:pStyle w:val="ConsPlusNonformat"/>
        <w:jc w:val="both"/>
      </w:pPr>
      <w:r>
        <w:t xml:space="preserve">     5. Права и обязанности сторон:</w:t>
      </w:r>
    </w:p>
    <w:p w:rsidR="00584C9E" w:rsidRDefault="00584C9E" w:rsidP="00584C9E">
      <w:pPr>
        <w:pStyle w:val="ConsPlusNonformat"/>
        <w:jc w:val="both"/>
      </w:pPr>
      <w:r>
        <w:t xml:space="preserve">     5.1. МРК  имеет  право  определять самостоятельно формы, методы и способы осуществления образовательного процесса.</w:t>
      </w:r>
    </w:p>
    <w:p w:rsidR="00584C9E" w:rsidRDefault="00584C9E" w:rsidP="00584C9E">
      <w:pPr>
        <w:pStyle w:val="ConsPlusNonformat"/>
        <w:jc w:val="both"/>
      </w:pPr>
      <w:r>
        <w:t xml:space="preserve">     5.2. МРК обязуется:</w:t>
      </w:r>
    </w:p>
    <w:p w:rsidR="00584C9E" w:rsidRPr="00B8179F" w:rsidRDefault="00584C9E" w:rsidP="00584C9E">
      <w:pPr>
        <w:pStyle w:val="ConsPlusNonformat"/>
        <w:jc w:val="both"/>
        <w:rPr>
          <w:color w:val="000000"/>
        </w:rPr>
      </w:pPr>
      <w:r>
        <w:t xml:space="preserve">     зачислить  Учащегося  для  получения образования приказом ректора  БГУИР  и  обеспечить  его  подготовку  по  специальности (направлению   специальности),  указанно</w:t>
      </w:r>
      <w:proofErr w:type="gramStart"/>
      <w:r>
        <w:t>й(</w:t>
      </w:r>
      <w:proofErr w:type="spellStart"/>
      <w:proofErr w:type="gramEnd"/>
      <w:r>
        <w:t>ым</w:t>
      </w:r>
      <w:proofErr w:type="spellEnd"/>
      <w:r>
        <w:t xml:space="preserve">)  в  </w:t>
      </w:r>
      <w:hyperlink w:anchor="Par540" w:history="1">
        <w:r w:rsidRPr="009F5C27">
          <w:rPr>
            <w:color w:val="000000"/>
          </w:rPr>
          <w:t>пункте  1</w:t>
        </w:r>
      </w:hyperlink>
      <w:r>
        <w:rPr>
          <w:color w:val="000000"/>
        </w:rPr>
        <w:t xml:space="preserve"> </w:t>
      </w:r>
      <w:r>
        <w:t>настоящего договора;</w:t>
      </w:r>
    </w:p>
    <w:p w:rsidR="00584C9E" w:rsidRDefault="00584C9E" w:rsidP="00584C9E">
      <w:pPr>
        <w:pStyle w:val="ConsPlusNonformat"/>
        <w:jc w:val="both"/>
      </w:pPr>
      <w:r>
        <w:t xml:space="preserve">     организовать   материально-техническое   обеспечение  образовательного</w:t>
      </w:r>
      <w:r w:rsidR="009C238C">
        <w:t xml:space="preserve"> </w:t>
      </w:r>
      <w:r>
        <w:t>процесса  в  соответствии с установленными санитарными нормами, правилами и</w:t>
      </w:r>
      <w:r w:rsidR="009C238C">
        <w:t xml:space="preserve"> </w:t>
      </w:r>
      <w:r>
        <w:t>гигиеническими нормативами;</w:t>
      </w:r>
    </w:p>
    <w:p w:rsidR="00584C9E" w:rsidRDefault="00584C9E" w:rsidP="00584C9E">
      <w:pPr>
        <w:pStyle w:val="ConsPlusNonformat"/>
        <w:jc w:val="both"/>
      </w:pPr>
      <w:r>
        <w:t xml:space="preserve">     обеспечить при наличии мест иногороднего Учащегося местом проживания в</w:t>
      </w:r>
      <w:r w:rsidR="009C238C">
        <w:t xml:space="preserve"> </w:t>
      </w:r>
      <w:r>
        <w:t>общежитии.  При  этом  плата  за пользование жилым помещением в общежитии и</w:t>
      </w:r>
      <w:r w:rsidR="009C238C">
        <w:t xml:space="preserve"> </w:t>
      </w:r>
      <w:r>
        <w:t>коммунальные  услуги  не  входит  в  стоимость  обучения  и  осуществляется</w:t>
      </w:r>
      <w:r w:rsidR="009C238C">
        <w:t xml:space="preserve"> </w:t>
      </w:r>
      <w:r>
        <w:t>отдельно  на  основании  договора найма жилого помещения в общежитии (иного</w:t>
      </w:r>
      <w:r w:rsidR="009C238C">
        <w:t xml:space="preserve"> </w:t>
      </w:r>
      <w:r>
        <w:t>документа, определенного сторонами);</w:t>
      </w:r>
    </w:p>
    <w:p w:rsidR="00584C9E" w:rsidRDefault="00584C9E" w:rsidP="00584C9E">
      <w:pPr>
        <w:pStyle w:val="ConsPlusNonformat"/>
        <w:jc w:val="both"/>
      </w:pPr>
      <w:r>
        <w:t xml:space="preserve">     выдать  Учащемуся,  освоившему  содержание  образовательной  программы</w:t>
      </w:r>
      <w:r w:rsidR="009C238C">
        <w:t xml:space="preserve"> </w:t>
      </w:r>
      <w:r>
        <w:t>среднего специального образования, соответствующий документ об образовании;</w:t>
      </w:r>
    </w:p>
    <w:p w:rsidR="00584C9E" w:rsidRDefault="00584C9E" w:rsidP="00584C9E">
      <w:pPr>
        <w:pStyle w:val="ConsPlusNonformat"/>
        <w:jc w:val="both"/>
      </w:pPr>
      <w:r>
        <w:t xml:space="preserve">     распределить,    перераспределить   Учащегося    в    соответствии   с</w:t>
      </w:r>
      <w:r w:rsidR="009C238C">
        <w:t xml:space="preserve"> </w:t>
      </w:r>
      <w:r>
        <w:t>законодательством Республики Беларусь.</w:t>
      </w:r>
    </w:p>
    <w:p w:rsidR="00584C9E" w:rsidRDefault="00584C9E" w:rsidP="00584C9E">
      <w:pPr>
        <w:pStyle w:val="ConsPlusNonformat"/>
        <w:jc w:val="both"/>
      </w:pPr>
      <w:r>
        <w:t xml:space="preserve">     5.3.   Учащийся   имеет   право  на  получение  среднего  специального</w:t>
      </w:r>
      <w:r w:rsidR="009C238C">
        <w:t xml:space="preserve"> </w:t>
      </w:r>
      <w:r>
        <w:t xml:space="preserve">образования  по  специальности (направлению специальности) в соответствии с </w:t>
      </w:r>
      <w:hyperlink w:anchor="Par540" w:history="1">
        <w:r w:rsidRPr="009F5C27">
          <w:rPr>
            <w:color w:val="000000"/>
          </w:rPr>
          <w:t>пунктом 1</w:t>
        </w:r>
      </w:hyperlink>
      <w:r w:rsidRPr="009F5C27">
        <w:rPr>
          <w:color w:val="000000"/>
        </w:rPr>
        <w:t xml:space="preserve"> </w:t>
      </w:r>
      <w:r>
        <w:t xml:space="preserve">настоящего договора на </w:t>
      </w:r>
      <w:r>
        <w:rPr>
          <w:u w:val="single"/>
        </w:rPr>
        <w:t>русском (белорусском)</w:t>
      </w:r>
      <w:r>
        <w:t xml:space="preserve"> языках;</w:t>
      </w:r>
    </w:p>
    <w:p w:rsidR="00584C9E" w:rsidRDefault="00584C9E" w:rsidP="00584C9E">
      <w:pPr>
        <w:pStyle w:val="ConsPlusNonformat"/>
        <w:jc w:val="both"/>
      </w:pPr>
      <w:r>
        <w:t xml:space="preserve">     5.4. Учащийся обязуется:</w:t>
      </w:r>
    </w:p>
    <w:p w:rsidR="00584C9E" w:rsidRDefault="00584C9E" w:rsidP="00584C9E">
      <w:pPr>
        <w:pStyle w:val="ConsPlusNonformat"/>
        <w:jc w:val="both"/>
      </w:pPr>
      <w:r>
        <w:t xml:space="preserve">     добросовестно   относиться   к   освоению  содержания  образовательных</w:t>
      </w:r>
      <w:r w:rsidR="009C238C">
        <w:t xml:space="preserve"> </w:t>
      </w:r>
      <w:r>
        <w:t>программ, программ воспитания;</w:t>
      </w:r>
    </w:p>
    <w:p w:rsidR="00584C9E" w:rsidRDefault="00584C9E" w:rsidP="00584C9E">
      <w:pPr>
        <w:pStyle w:val="ConsPlusNonformat"/>
        <w:jc w:val="both"/>
      </w:pPr>
      <w:r>
        <w:t xml:space="preserve">     </w:t>
      </w:r>
      <w:r w:rsidRPr="00BA27C3">
        <w:t xml:space="preserve"> </w:t>
      </w:r>
      <w:r>
        <w:t>выполнять  требования  правил  внутреннего распорядка  для  обучающихся,  иных  локальных  нормативных  правовых актов МРК;</w:t>
      </w:r>
    </w:p>
    <w:p w:rsidR="00584C9E" w:rsidRDefault="00584C9E" w:rsidP="00584C9E">
      <w:pPr>
        <w:pStyle w:val="ConsPlusNonformat"/>
        <w:jc w:val="both"/>
      </w:pPr>
      <w:r>
        <w:t xml:space="preserve">     бережно относиться к имуществу МРК;</w:t>
      </w:r>
    </w:p>
    <w:p w:rsidR="00584C9E" w:rsidRDefault="00584C9E" w:rsidP="00584C9E">
      <w:pPr>
        <w:pStyle w:val="ConsPlusNonformat"/>
        <w:jc w:val="both"/>
      </w:pPr>
      <w:r>
        <w:t xml:space="preserve">     по  окончании  МРК отработать  срок  обязательной работы  по  распределению  в  соответствии  с  законодательством Республики Беларусь;</w:t>
      </w:r>
    </w:p>
    <w:p w:rsidR="00584C9E" w:rsidRDefault="00584C9E" w:rsidP="00584C9E">
      <w:pPr>
        <w:pStyle w:val="ConsPlusNonformat"/>
        <w:jc w:val="both"/>
      </w:pPr>
      <w:r>
        <w:t xml:space="preserve">     в  случае  не отработки  срока  обязательной  работы  по  распределению возместить  средства  в республиканский бюджет, затраченные государством на его подготовку, в соответствии с законодательством Республики Беларусь.</w:t>
      </w:r>
    </w:p>
    <w:p w:rsidR="00584C9E" w:rsidRDefault="00584C9E" w:rsidP="00584C9E">
      <w:pPr>
        <w:pStyle w:val="ConsPlusNonformat"/>
        <w:jc w:val="both"/>
      </w:pPr>
      <w:r>
        <w:t xml:space="preserve">     6. Ответственность сторон:</w:t>
      </w:r>
    </w:p>
    <w:p w:rsidR="00584C9E" w:rsidRDefault="00584C9E" w:rsidP="00584C9E">
      <w:pPr>
        <w:pStyle w:val="ConsPlusNonformat"/>
        <w:jc w:val="both"/>
      </w:pPr>
      <w:r>
        <w:t xml:space="preserve">     6.1. За неисполнение или ненадлежащее исполнение своих обязательств по</w:t>
      </w:r>
      <w:r w:rsidR="009C238C">
        <w:t xml:space="preserve"> </w:t>
      </w:r>
      <w:r>
        <w:t>настоящему   договору   стороны  несут  ответственность  в  соответствии  с</w:t>
      </w:r>
      <w:r w:rsidR="009C238C">
        <w:t xml:space="preserve"> </w:t>
      </w:r>
      <w:r>
        <w:t>законодательством Республики Беларусь.</w:t>
      </w:r>
    </w:p>
    <w:p w:rsidR="00584C9E" w:rsidRDefault="00584C9E" w:rsidP="00584C9E">
      <w:pPr>
        <w:pStyle w:val="ConsPlusNonformat"/>
        <w:jc w:val="both"/>
      </w:pPr>
      <w:r>
        <w:t xml:space="preserve">     6.2.  Учащийся  несет ответственность перед МРК за причинение   вреда   имуществу  МРК в  соответствии  с законодательством Республики Беларусь.</w:t>
      </w:r>
    </w:p>
    <w:p w:rsidR="00584C9E" w:rsidRDefault="00584C9E" w:rsidP="00584C9E">
      <w:pPr>
        <w:pStyle w:val="ConsPlusNonformat"/>
        <w:ind w:firstLine="708"/>
        <w:jc w:val="both"/>
      </w:pPr>
      <w:r>
        <w:t xml:space="preserve">7. Дополнительные условия договора (по договоренности сторон): </w:t>
      </w:r>
    </w:p>
    <w:p w:rsidR="00584C9E" w:rsidRDefault="00584C9E" w:rsidP="00584C9E">
      <w:pPr>
        <w:pStyle w:val="ConsPlusNonformat"/>
        <w:ind w:firstLine="708"/>
        <w:jc w:val="both"/>
      </w:pPr>
      <w:r w:rsidRPr="00167CAD">
        <w:t>7.1</w:t>
      </w:r>
      <w:r>
        <w:t xml:space="preserve">. </w:t>
      </w:r>
      <w:r w:rsidRPr="00167CAD">
        <w:t>Лабораторные работы и практические занятия, пропущенные по</w:t>
      </w:r>
      <w:r>
        <w:t xml:space="preserve"> </w:t>
      </w:r>
      <w:r w:rsidRPr="00167CAD">
        <w:t>неуважительным причинам</w:t>
      </w:r>
      <w:r>
        <w:t>,</w:t>
      </w:r>
      <w:r w:rsidRPr="00167CAD">
        <w:t xml:space="preserve"> проводятся </w:t>
      </w:r>
      <w:r>
        <w:t xml:space="preserve">с учащимися </w:t>
      </w:r>
      <w:r w:rsidRPr="00167CAD">
        <w:t>на платной основе</w:t>
      </w:r>
      <w:r>
        <w:t xml:space="preserve"> вне учебной группы</w:t>
      </w:r>
      <w:r w:rsidRPr="00167CAD">
        <w:t>.</w:t>
      </w:r>
    </w:p>
    <w:p w:rsidR="00584C9E" w:rsidRDefault="00584C9E" w:rsidP="00584C9E">
      <w:pPr>
        <w:pStyle w:val="ConsPlusNonformat"/>
        <w:jc w:val="both"/>
      </w:pPr>
      <w:r>
        <w:t xml:space="preserve">     8. Заключительные положения:</w:t>
      </w:r>
    </w:p>
    <w:p w:rsidR="00584C9E" w:rsidRDefault="00584C9E" w:rsidP="00584C9E">
      <w:pPr>
        <w:pStyle w:val="ConsPlusNonformat"/>
        <w:jc w:val="both"/>
      </w:pPr>
      <w:r>
        <w:t xml:space="preserve">     8.1.   Настоящий   договор   составлен  в  двух  экземплярах,  имеющих</w:t>
      </w:r>
      <w:r w:rsidR="009C238C">
        <w:t xml:space="preserve"> </w:t>
      </w:r>
      <w:r>
        <w:t>одинаковую юридическую силу, по одному для каждой из сторон.</w:t>
      </w:r>
    </w:p>
    <w:p w:rsidR="00584C9E" w:rsidRDefault="00584C9E" w:rsidP="00584C9E">
      <w:pPr>
        <w:pStyle w:val="ConsPlusNonformat"/>
        <w:jc w:val="both"/>
      </w:pPr>
      <w:r>
        <w:t xml:space="preserve">     8.2.  Договор  вступает  в  силу  со дня его подписания и действует до</w:t>
      </w:r>
      <w:r w:rsidR="009C238C">
        <w:t xml:space="preserve"> </w:t>
      </w:r>
      <w:r>
        <w:t>исполнения сторонами своих обязательств.</w:t>
      </w:r>
    </w:p>
    <w:p w:rsidR="00584C9E" w:rsidRDefault="00584C9E" w:rsidP="00584C9E">
      <w:pPr>
        <w:pStyle w:val="ConsPlusNonformat"/>
        <w:jc w:val="both"/>
      </w:pPr>
      <w:r>
        <w:t xml:space="preserve">     8.3.  Договор   изменяется   и   расторгается   в   соответствии   с</w:t>
      </w:r>
      <w:r w:rsidR="009C238C">
        <w:t xml:space="preserve"> </w:t>
      </w:r>
      <w:r>
        <w:t>законодательством Республики Беларусь.</w:t>
      </w:r>
    </w:p>
    <w:p w:rsidR="00584C9E" w:rsidRDefault="00584C9E" w:rsidP="00584C9E">
      <w:pPr>
        <w:pStyle w:val="ConsPlusNonformat"/>
        <w:jc w:val="both"/>
      </w:pPr>
      <w:r>
        <w:t xml:space="preserve">     8.4.   Вносимые  изменения  (дополнения)  оформляются  дополнительными</w:t>
      </w:r>
      <w:r w:rsidR="009C238C">
        <w:t xml:space="preserve"> </w:t>
      </w:r>
      <w:r>
        <w:t>Соглашениями.</w:t>
      </w:r>
    </w:p>
    <w:p w:rsidR="00584C9E" w:rsidRDefault="00584C9E" w:rsidP="00584C9E">
      <w:pPr>
        <w:pStyle w:val="ConsPlusNonformat"/>
        <w:jc w:val="both"/>
      </w:pPr>
      <w:r>
        <w:t xml:space="preserve">     8.5.  Все  споры  и  разногласия по настоящему договору стороны решают</w:t>
      </w:r>
      <w:r w:rsidR="009C238C">
        <w:t xml:space="preserve"> </w:t>
      </w:r>
      <w:r>
        <w:t xml:space="preserve">путем  переговоров,  а при </w:t>
      </w:r>
      <w:proofErr w:type="gramStart"/>
      <w:r>
        <w:t>не достижении</w:t>
      </w:r>
      <w:proofErr w:type="gramEnd"/>
      <w:r>
        <w:t xml:space="preserve"> согласия - в порядке, установленном</w:t>
      </w:r>
      <w:r w:rsidR="009C238C">
        <w:t xml:space="preserve"> </w:t>
      </w:r>
      <w:r>
        <w:t>законодательством Республики Беларусь.</w:t>
      </w:r>
    </w:p>
    <w:p w:rsidR="00584C9E" w:rsidRDefault="00584C9E" w:rsidP="00584C9E">
      <w:pPr>
        <w:pStyle w:val="ConsPlusNonformat"/>
      </w:pPr>
      <w:r>
        <w:t xml:space="preserve">     9. Адреса, реквизиты и подписи сторон:</w:t>
      </w:r>
    </w:p>
    <w:p w:rsidR="00584C9E" w:rsidRDefault="00584C9E" w:rsidP="00584C9E">
      <w:pPr>
        <w:pStyle w:val="ConsPlusNonforma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111"/>
      </w:tblGrid>
      <w:tr w:rsidR="00584C9E" w:rsidRPr="001B32BF" w:rsidTr="00646574">
        <w:tc>
          <w:tcPr>
            <w:tcW w:w="4928" w:type="dxa"/>
            <w:shd w:val="clear" w:color="auto" w:fill="auto"/>
          </w:tcPr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Учреждение образования  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БГУИР филиал «Минский радиотехнический колледж»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Местонахождение: 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220005 </w:t>
            </w:r>
            <w:proofErr w:type="spellStart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</w:t>
            </w:r>
            <w:proofErr w:type="gramStart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.М</w:t>
            </w:r>
            <w:proofErr w:type="gramEnd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инск</w:t>
            </w:r>
            <w:proofErr w:type="spellEnd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пр.Независимости</w:t>
            </w:r>
            <w:proofErr w:type="spellEnd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62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Банковские реквизиты: 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Расчетный счет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64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АКВВ36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0499671002855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00000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 ф-</w:t>
            </w:r>
            <w:proofErr w:type="spellStart"/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ле</w:t>
            </w:r>
            <w:proofErr w:type="spellEnd"/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№529 «</w:t>
            </w:r>
            <w:proofErr w:type="spellStart"/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Белсвязь</w:t>
            </w:r>
            <w:proofErr w:type="spellEnd"/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» 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ОАО «АСБ </w:t>
            </w:r>
            <w:proofErr w:type="spellStart"/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Беларусбанк</w:t>
            </w:r>
            <w:proofErr w:type="spellEnd"/>
            <w:r w:rsidR="009C238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»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БИК – АКВВВ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21529.</w:t>
            </w:r>
          </w:p>
          <w:p w:rsidR="00584C9E" w:rsidRPr="003156C2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156C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УНП 102384171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Руководитель:</w:t>
            </w:r>
            <w:r w:rsidRPr="00012DA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Анкуда</w:t>
            </w:r>
            <w:proofErr w:type="spellEnd"/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Сергей Николаевич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111" w:type="dxa"/>
            <w:shd w:val="clear" w:color="auto" w:fill="auto"/>
          </w:tcPr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Учащийся</w:t>
            </w:r>
          </w:p>
          <w:p w:rsidR="00001F0B" w:rsidRDefault="00001F0B" w:rsidP="00001F0B">
            <w:pPr>
              <w:widowControl w:val="0"/>
              <w:spacing w:after="0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middleName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01F0B" w:rsidRDefault="00001F0B" w:rsidP="00001F0B">
            <w:pPr>
              <w:widowControl w:val="0"/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001F0B" w:rsidRDefault="00001F0B" w:rsidP="00001F0B">
            <w:pPr>
              <w:widowControl w:val="0"/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001F0B" w:rsidRDefault="00001F0B" w:rsidP="00001F0B">
            <w:pPr>
              <w:widowControl w:val="0"/>
              <w:spacing w:after="0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Адрес: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e.zipCode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e.city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e.address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01F0B" w:rsidRDefault="00001F0B" w:rsidP="00001F0B">
            <w:pPr>
              <w:widowControl w:val="0"/>
              <w:spacing w:after="0"/>
              <w:ind w:right="122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Паспорт:${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document.documentId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выдан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document.issueDate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${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document.issuedBy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идентификационный номер </w:t>
            </w:r>
          </w:p>
          <w:p w:rsidR="00001F0B" w:rsidRDefault="00001F0B" w:rsidP="00001F0B">
            <w:pPr>
              <w:widowControl w:val="0"/>
              <w:spacing w:after="0"/>
              <w:ind w:right="122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${document.id}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  <w:tr w:rsidR="00584C9E" w:rsidRPr="001B32BF" w:rsidTr="00646574">
        <w:tc>
          <w:tcPr>
            <w:tcW w:w="4928" w:type="dxa"/>
            <w:shd w:val="clear" w:color="auto" w:fill="auto"/>
          </w:tcPr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_________________________  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(М.П.)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4111" w:type="dxa"/>
            <w:shd w:val="clear" w:color="auto" w:fill="auto"/>
          </w:tcPr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_________________________  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B32B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(подпись)</w:t>
            </w:r>
          </w:p>
          <w:p w:rsidR="00584C9E" w:rsidRPr="001B32BF" w:rsidRDefault="00584C9E" w:rsidP="00646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</w:pPr>
          </w:p>
        </w:tc>
      </w:tr>
    </w:tbl>
    <w:p w:rsidR="00584C9E" w:rsidRDefault="00584C9E" w:rsidP="00584C9E">
      <w:pPr>
        <w:pStyle w:val="ConsPlusNonformat"/>
      </w:pPr>
    </w:p>
    <w:p w:rsidR="004E51F0" w:rsidRDefault="004E51F0" w:rsidP="002C7AFA">
      <w:pPr>
        <w:widowControl w:val="0"/>
        <w:autoSpaceDE w:val="0"/>
        <w:autoSpaceDN w:val="0"/>
        <w:adjustRightInd w:val="0"/>
        <w:spacing w:after="0" w:line="240" w:lineRule="auto"/>
        <w:ind w:right="-144"/>
        <w:jc w:val="right"/>
      </w:pPr>
    </w:p>
    <w:sectPr w:rsidR="004E51F0" w:rsidSect="00584C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FC"/>
    <w:rsid w:val="00001692"/>
    <w:rsid w:val="00001F0B"/>
    <w:rsid w:val="00003E61"/>
    <w:rsid w:val="000043EE"/>
    <w:rsid w:val="00005EE7"/>
    <w:rsid w:val="00006E52"/>
    <w:rsid w:val="00011150"/>
    <w:rsid w:val="00013963"/>
    <w:rsid w:val="00013B82"/>
    <w:rsid w:val="000169B3"/>
    <w:rsid w:val="000218F7"/>
    <w:rsid w:val="0002521B"/>
    <w:rsid w:val="00032C10"/>
    <w:rsid w:val="0003316E"/>
    <w:rsid w:val="000339F3"/>
    <w:rsid w:val="000356F4"/>
    <w:rsid w:val="00043688"/>
    <w:rsid w:val="00046D76"/>
    <w:rsid w:val="000537CB"/>
    <w:rsid w:val="00062111"/>
    <w:rsid w:val="00065C93"/>
    <w:rsid w:val="00074194"/>
    <w:rsid w:val="0007581C"/>
    <w:rsid w:val="000938D7"/>
    <w:rsid w:val="000944A5"/>
    <w:rsid w:val="000A1B38"/>
    <w:rsid w:val="000A2E82"/>
    <w:rsid w:val="000A4B91"/>
    <w:rsid w:val="000B1DB3"/>
    <w:rsid w:val="000B2008"/>
    <w:rsid w:val="000B4FC1"/>
    <w:rsid w:val="000B67BE"/>
    <w:rsid w:val="000C0632"/>
    <w:rsid w:val="000C44B0"/>
    <w:rsid w:val="000C668F"/>
    <w:rsid w:val="000C7739"/>
    <w:rsid w:val="000D5F3B"/>
    <w:rsid w:val="000E40C6"/>
    <w:rsid w:val="000E4D80"/>
    <w:rsid w:val="000F0ABE"/>
    <w:rsid w:val="000F228E"/>
    <w:rsid w:val="000F2BEA"/>
    <w:rsid w:val="000F30F7"/>
    <w:rsid w:val="00104116"/>
    <w:rsid w:val="001076A0"/>
    <w:rsid w:val="001100AC"/>
    <w:rsid w:val="001107CA"/>
    <w:rsid w:val="001202A4"/>
    <w:rsid w:val="00122E09"/>
    <w:rsid w:val="00125838"/>
    <w:rsid w:val="001258E9"/>
    <w:rsid w:val="00136E1B"/>
    <w:rsid w:val="00141956"/>
    <w:rsid w:val="00144739"/>
    <w:rsid w:val="001505E5"/>
    <w:rsid w:val="0015281E"/>
    <w:rsid w:val="001622D1"/>
    <w:rsid w:val="00164131"/>
    <w:rsid w:val="00166958"/>
    <w:rsid w:val="00177B65"/>
    <w:rsid w:val="001804C5"/>
    <w:rsid w:val="00183D28"/>
    <w:rsid w:val="00185AC6"/>
    <w:rsid w:val="001877D2"/>
    <w:rsid w:val="00192C81"/>
    <w:rsid w:val="00193D5C"/>
    <w:rsid w:val="001961D7"/>
    <w:rsid w:val="001963FE"/>
    <w:rsid w:val="001A3237"/>
    <w:rsid w:val="001B7929"/>
    <w:rsid w:val="001C2163"/>
    <w:rsid w:val="001C2FB1"/>
    <w:rsid w:val="001D1752"/>
    <w:rsid w:val="001D208C"/>
    <w:rsid w:val="001D2337"/>
    <w:rsid w:val="001D2B02"/>
    <w:rsid w:val="001D3223"/>
    <w:rsid w:val="001D51FD"/>
    <w:rsid w:val="001D627C"/>
    <w:rsid w:val="001E0886"/>
    <w:rsid w:val="001E0ED0"/>
    <w:rsid w:val="001E1D9C"/>
    <w:rsid w:val="001E3BD2"/>
    <w:rsid w:val="001E65F5"/>
    <w:rsid w:val="001F6085"/>
    <w:rsid w:val="00200AFA"/>
    <w:rsid w:val="0020237D"/>
    <w:rsid w:val="002068D1"/>
    <w:rsid w:val="00220E47"/>
    <w:rsid w:val="00224E37"/>
    <w:rsid w:val="00226A5D"/>
    <w:rsid w:val="00227149"/>
    <w:rsid w:val="00235E07"/>
    <w:rsid w:val="0023694A"/>
    <w:rsid w:val="00237453"/>
    <w:rsid w:val="00242099"/>
    <w:rsid w:val="00244298"/>
    <w:rsid w:val="00244A7E"/>
    <w:rsid w:val="00251CF9"/>
    <w:rsid w:val="00252B3E"/>
    <w:rsid w:val="002554D8"/>
    <w:rsid w:val="002559A8"/>
    <w:rsid w:val="00257019"/>
    <w:rsid w:val="00266844"/>
    <w:rsid w:val="002674BB"/>
    <w:rsid w:val="00273910"/>
    <w:rsid w:val="002749C7"/>
    <w:rsid w:val="002752D6"/>
    <w:rsid w:val="00282505"/>
    <w:rsid w:val="00283F14"/>
    <w:rsid w:val="00284101"/>
    <w:rsid w:val="002845CF"/>
    <w:rsid w:val="00284C2B"/>
    <w:rsid w:val="00286CE1"/>
    <w:rsid w:val="0029391D"/>
    <w:rsid w:val="00296ED6"/>
    <w:rsid w:val="0029785E"/>
    <w:rsid w:val="002A39E0"/>
    <w:rsid w:val="002A596B"/>
    <w:rsid w:val="002B5E7F"/>
    <w:rsid w:val="002B64B5"/>
    <w:rsid w:val="002C3F76"/>
    <w:rsid w:val="002C64E9"/>
    <w:rsid w:val="002C6B6E"/>
    <w:rsid w:val="002C6CB4"/>
    <w:rsid w:val="002C7AFA"/>
    <w:rsid w:val="002D17DE"/>
    <w:rsid w:val="002D2B32"/>
    <w:rsid w:val="002D76FA"/>
    <w:rsid w:val="002E40A4"/>
    <w:rsid w:val="002F1C02"/>
    <w:rsid w:val="002F5889"/>
    <w:rsid w:val="003038D1"/>
    <w:rsid w:val="00310927"/>
    <w:rsid w:val="00310AB9"/>
    <w:rsid w:val="00311E66"/>
    <w:rsid w:val="00312133"/>
    <w:rsid w:val="0031253D"/>
    <w:rsid w:val="00313C59"/>
    <w:rsid w:val="00314B3F"/>
    <w:rsid w:val="003223A3"/>
    <w:rsid w:val="00322482"/>
    <w:rsid w:val="003225D2"/>
    <w:rsid w:val="003417E6"/>
    <w:rsid w:val="0034536C"/>
    <w:rsid w:val="003460B5"/>
    <w:rsid w:val="00346563"/>
    <w:rsid w:val="00346706"/>
    <w:rsid w:val="003523D1"/>
    <w:rsid w:val="00353555"/>
    <w:rsid w:val="00355EB7"/>
    <w:rsid w:val="00356538"/>
    <w:rsid w:val="0035738D"/>
    <w:rsid w:val="0036005A"/>
    <w:rsid w:val="00361FC3"/>
    <w:rsid w:val="00364309"/>
    <w:rsid w:val="003648AB"/>
    <w:rsid w:val="0036668A"/>
    <w:rsid w:val="0036787A"/>
    <w:rsid w:val="00367FA3"/>
    <w:rsid w:val="003703F4"/>
    <w:rsid w:val="00374BCB"/>
    <w:rsid w:val="003800DB"/>
    <w:rsid w:val="00380843"/>
    <w:rsid w:val="0038751E"/>
    <w:rsid w:val="00394D65"/>
    <w:rsid w:val="003A0683"/>
    <w:rsid w:val="003A0972"/>
    <w:rsid w:val="003A371E"/>
    <w:rsid w:val="003B00EA"/>
    <w:rsid w:val="003B0C17"/>
    <w:rsid w:val="003B1523"/>
    <w:rsid w:val="003C138A"/>
    <w:rsid w:val="003C7C11"/>
    <w:rsid w:val="003D321F"/>
    <w:rsid w:val="003D5B77"/>
    <w:rsid w:val="003D7805"/>
    <w:rsid w:val="003E5791"/>
    <w:rsid w:val="003F6EB5"/>
    <w:rsid w:val="00401B35"/>
    <w:rsid w:val="00410ED5"/>
    <w:rsid w:val="0041476C"/>
    <w:rsid w:val="004152D4"/>
    <w:rsid w:val="00426C1C"/>
    <w:rsid w:val="004319FB"/>
    <w:rsid w:val="004418E8"/>
    <w:rsid w:val="004419A8"/>
    <w:rsid w:val="004469D0"/>
    <w:rsid w:val="00447C6F"/>
    <w:rsid w:val="00461F01"/>
    <w:rsid w:val="0046340F"/>
    <w:rsid w:val="00463E80"/>
    <w:rsid w:val="00464568"/>
    <w:rsid w:val="004649F2"/>
    <w:rsid w:val="00465393"/>
    <w:rsid w:val="004725DE"/>
    <w:rsid w:val="004736DF"/>
    <w:rsid w:val="00473E3D"/>
    <w:rsid w:val="00474545"/>
    <w:rsid w:val="004748F0"/>
    <w:rsid w:val="00475910"/>
    <w:rsid w:val="00475BC7"/>
    <w:rsid w:val="004807AC"/>
    <w:rsid w:val="00480D79"/>
    <w:rsid w:val="0048198D"/>
    <w:rsid w:val="00486E79"/>
    <w:rsid w:val="00494F8C"/>
    <w:rsid w:val="004979C4"/>
    <w:rsid w:val="004A384E"/>
    <w:rsid w:val="004B579D"/>
    <w:rsid w:val="004C2E2A"/>
    <w:rsid w:val="004C79CD"/>
    <w:rsid w:val="004C7E4F"/>
    <w:rsid w:val="004D4789"/>
    <w:rsid w:val="004D5D82"/>
    <w:rsid w:val="004D641B"/>
    <w:rsid w:val="004E4E54"/>
    <w:rsid w:val="004E51F0"/>
    <w:rsid w:val="004E6A96"/>
    <w:rsid w:val="004F6055"/>
    <w:rsid w:val="0050461A"/>
    <w:rsid w:val="00507339"/>
    <w:rsid w:val="00516FE4"/>
    <w:rsid w:val="00524A74"/>
    <w:rsid w:val="00542F2D"/>
    <w:rsid w:val="00546140"/>
    <w:rsid w:val="005476DE"/>
    <w:rsid w:val="0055011F"/>
    <w:rsid w:val="0055058A"/>
    <w:rsid w:val="00550DCB"/>
    <w:rsid w:val="00551936"/>
    <w:rsid w:val="0055327A"/>
    <w:rsid w:val="005721DF"/>
    <w:rsid w:val="00573103"/>
    <w:rsid w:val="00582915"/>
    <w:rsid w:val="005849AF"/>
    <w:rsid w:val="00584C9E"/>
    <w:rsid w:val="005864D3"/>
    <w:rsid w:val="00592FC8"/>
    <w:rsid w:val="00597D3C"/>
    <w:rsid w:val="005A0EED"/>
    <w:rsid w:val="005A3545"/>
    <w:rsid w:val="005A3C0C"/>
    <w:rsid w:val="005A585C"/>
    <w:rsid w:val="005C2AF5"/>
    <w:rsid w:val="005D68FF"/>
    <w:rsid w:val="005D6A61"/>
    <w:rsid w:val="005D7A83"/>
    <w:rsid w:val="005E03E5"/>
    <w:rsid w:val="005E6E77"/>
    <w:rsid w:val="005E7764"/>
    <w:rsid w:val="005F34BF"/>
    <w:rsid w:val="005F35C4"/>
    <w:rsid w:val="005F443B"/>
    <w:rsid w:val="00602BDE"/>
    <w:rsid w:val="00603EA8"/>
    <w:rsid w:val="0061224D"/>
    <w:rsid w:val="00615B5D"/>
    <w:rsid w:val="0062045C"/>
    <w:rsid w:val="00623C25"/>
    <w:rsid w:val="00624526"/>
    <w:rsid w:val="0062497B"/>
    <w:rsid w:val="006272E0"/>
    <w:rsid w:val="00630715"/>
    <w:rsid w:val="006308AB"/>
    <w:rsid w:val="00630AC8"/>
    <w:rsid w:val="0064149E"/>
    <w:rsid w:val="0064366F"/>
    <w:rsid w:val="00645E76"/>
    <w:rsid w:val="00646574"/>
    <w:rsid w:val="00646633"/>
    <w:rsid w:val="00646715"/>
    <w:rsid w:val="00647EFC"/>
    <w:rsid w:val="00650523"/>
    <w:rsid w:val="00656720"/>
    <w:rsid w:val="00657082"/>
    <w:rsid w:val="00662A83"/>
    <w:rsid w:val="00664535"/>
    <w:rsid w:val="0067002C"/>
    <w:rsid w:val="00674462"/>
    <w:rsid w:val="006748BD"/>
    <w:rsid w:val="006803DF"/>
    <w:rsid w:val="00680982"/>
    <w:rsid w:val="00681F5B"/>
    <w:rsid w:val="006824DC"/>
    <w:rsid w:val="00684CB6"/>
    <w:rsid w:val="00692123"/>
    <w:rsid w:val="00694790"/>
    <w:rsid w:val="00694F78"/>
    <w:rsid w:val="00695DFB"/>
    <w:rsid w:val="006A55F5"/>
    <w:rsid w:val="006A6671"/>
    <w:rsid w:val="006B171B"/>
    <w:rsid w:val="006B3828"/>
    <w:rsid w:val="006B3FDC"/>
    <w:rsid w:val="006C11FB"/>
    <w:rsid w:val="006C2298"/>
    <w:rsid w:val="006C5BC7"/>
    <w:rsid w:val="006D1765"/>
    <w:rsid w:val="006E2A55"/>
    <w:rsid w:val="006E4DB0"/>
    <w:rsid w:val="006E5CBA"/>
    <w:rsid w:val="006E5F91"/>
    <w:rsid w:val="006E7420"/>
    <w:rsid w:val="006E7E99"/>
    <w:rsid w:val="00700B75"/>
    <w:rsid w:val="0070151A"/>
    <w:rsid w:val="00702272"/>
    <w:rsid w:val="00705889"/>
    <w:rsid w:val="007124C6"/>
    <w:rsid w:val="007140FC"/>
    <w:rsid w:val="007166D7"/>
    <w:rsid w:val="00721D27"/>
    <w:rsid w:val="00723759"/>
    <w:rsid w:val="00724B00"/>
    <w:rsid w:val="00732558"/>
    <w:rsid w:val="00737F1D"/>
    <w:rsid w:val="00741104"/>
    <w:rsid w:val="00741616"/>
    <w:rsid w:val="007500BF"/>
    <w:rsid w:val="00757984"/>
    <w:rsid w:val="00757B3C"/>
    <w:rsid w:val="00760A5B"/>
    <w:rsid w:val="00760F09"/>
    <w:rsid w:val="00761F71"/>
    <w:rsid w:val="007628B3"/>
    <w:rsid w:val="00764632"/>
    <w:rsid w:val="00765895"/>
    <w:rsid w:val="00770F4E"/>
    <w:rsid w:val="007740B5"/>
    <w:rsid w:val="0077650F"/>
    <w:rsid w:val="007924AA"/>
    <w:rsid w:val="007A0C15"/>
    <w:rsid w:val="007A5DF4"/>
    <w:rsid w:val="007A6E70"/>
    <w:rsid w:val="007A7A7E"/>
    <w:rsid w:val="007B0370"/>
    <w:rsid w:val="007B07FF"/>
    <w:rsid w:val="007B1927"/>
    <w:rsid w:val="007B28C5"/>
    <w:rsid w:val="007B3A3B"/>
    <w:rsid w:val="007B589C"/>
    <w:rsid w:val="007C06E1"/>
    <w:rsid w:val="007C1106"/>
    <w:rsid w:val="007C37F6"/>
    <w:rsid w:val="007C61FA"/>
    <w:rsid w:val="007C6224"/>
    <w:rsid w:val="007D0FAC"/>
    <w:rsid w:val="007D41C5"/>
    <w:rsid w:val="007D5CF3"/>
    <w:rsid w:val="007D712C"/>
    <w:rsid w:val="007D7452"/>
    <w:rsid w:val="007D7A52"/>
    <w:rsid w:val="007E2004"/>
    <w:rsid w:val="007E2EC8"/>
    <w:rsid w:val="007E5EE8"/>
    <w:rsid w:val="007F1E07"/>
    <w:rsid w:val="007F3FA7"/>
    <w:rsid w:val="007F443E"/>
    <w:rsid w:val="007F47F9"/>
    <w:rsid w:val="007F7C1F"/>
    <w:rsid w:val="008052C4"/>
    <w:rsid w:val="00830809"/>
    <w:rsid w:val="008377F6"/>
    <w:rsid w:val="008379C2"/>
    <w:rsid w:val="0084089B"/>
    <w:rsid w:val="00841223"/>
    <w:rsid w:val="00842273"/>
    <w:rsid w:val="00844723"/>
    <w:rsid w:val="00844FA6"/>
    <w:rsid w:val="008460D3"/>
    <w:rsid w:val="0085489D"/>
    <w:rsid w:val="00865BC8"/>
    <w:rsid w:val="008665C6"/>
    <w:rsid w:val="0087212E"/>
    <w:rsid w:val="00872CBE"/>
    <w:rsid w:val="00872EA7"/>
    <w:rsid w:val="0087504C"/>
    <w:rsid w:val="008772F3"/>
    <w:rsid w:val="00886F00"/>
    <w:rsid w:val="00891B73"/>
    <w:rsid w:val="0089360E"/>
    <w:rsid w:val="00895194"/>
    <w:rsid w:val="00897039"/>
    <w:rsid w:val="008A1C20"/>
    <w:rsid w:val="008A453F"/>
    <w:rsid w:val="008A5FAB"/>
    <w:rsid w:val="008A736E"/>
    <w:rsid w:val="008B0CB0"/>
    <w:rsid w:val="008B155D"/>
    <w:rsid w:val="008B23BA"/>
    <w:rsid w:val="008C0AAC"/>
    <w:rsid w:val="008C2FD2"/>
    <w:rsid w:val="008C7DBB"/>
    <w:rsid w:val="008D7FD7"/>
    <w:rsid w:val="008E0648"/>
    <w:rsid w:val="008E7CF5"/>
    <w:rsid w:val="008F3B68"/>
    <w:rsid w:val="008F441F"/>
    <w:rsid w:val="008F4F96"/>
    <w:rsid w:val="008F6659"/>
    <w:rsid w:val="008F76B4"/>
    <w:rsid w:val="009019D6"/>
    <w:rsid w:val="009028A9"/>
    <w:rsid w:val="00903032"/>
    <w:rsid w:val="0090392C"/>
    <w:rsid w:val="0090432B"/>
    <w:rsid w:val="00910B96"/>
    <w:rsid w:val="009133B3"/>
    <w:rsid w:val="009149F5"/>
    <w:rsid w:val="009175A6"/>
    <w:rsid w:val="00920084"/>
    <w:rsid w:val="0092024E"/>
    <w:rsid w:val="009242B8"/>
    <w:rsid w:val="00927528"/>
    <w:rsid w:val="009318CF"/>
    <w:rsid w:val="0093611E"/>
    <w:rsid w:val="009409FA"/>
    <w:rsid w:val="009418A8"/>
    <w:rsid w:val="0094775D"/>
    <w:rsid w:val="00947785"/>
    <w:rsid w:val="009509BA"/>
    <w:rsid w:val="009512AF"/>
    <w:rsid w:val="00952CA7"/>
    <w:rsid w:val="0095483D"/>
    <w:rsid w:val="00955100"/>
    <w:rsid w:val="00957D96"/>
    <w:rsid w:val="00960C58"/>
    <w:rsid w:val="00962188"/>
    <w:rsid w:val="00963919"/>
    <w:rsid w:val="00963E88"/>
    <w:rsid w:val="00964D1B"/>
    <w:rsid w:val="009652EA"/>
    <w:rsid w:val="0097586A"/>
    <w:rsid w:val="0097696A"/>
    <w:rsid w:val="009900FC"/>
    <w:rsid w:val="00991D1C"/>
    <w:rsid w:val="009928AD"/>
    <w:rsid w:val="009A244B"/>
    <w:rsid w:val="009A401D"/>
    <w:rsid w:val="009A5E18"/>
    <w:rsid w:val="009A7054"/>
    <w:rsid w:val="009B41C5"/>
    <w:rsid w:val="009B63D0"/>
    <w:rsid w:val="009B75EF"/>
    <w:rsid w:val="009C238C"/>
    <w:rsid w:val="009C7DB6"/>
    <w:rsid w:val="009D1B4B"/>
    <w:rsid w:val="009D1EC5"/>
    <w:rsid w:val="009D4C99"/>
    <w:rsid w:val="009E260D"/>
    <w:rsid w:val="009E5A7F"/>
    <w:rsid w:val="009E6AB4"/>
    <w:rsid w:val="009E7B13"/>
    <w:rsid w:val="009F5203"/>
    <w:rsid w:val="009F7A74"/>
    <w:rsid w:val="00A028C4"/>
    <w:rsid w:val="00A04A76"/>
    <w:rsid w:val="00A13F2A"/>
    <w:rsid w:val="00A15DD9"/>
    <w:rsid w:val="00A23AB5"/>
    <w:rsid w:val="00A30BC4"/>
    <w:rsid w:val="00A337FA"/>
    <w:rsid w:val="00A35110"/>
    <w:rsid w:val="00A44242"/>
    <w:rsid w:val="00A546C2"/>
    <w:rsid w:val="00A55EF4"/>
    <w:rsid w:val="00A56A9B"/>
    <w:rsid w:val="00A71439"/>
    <w:rsid w:val="00A73A6E"/>
    <w:rsid w:val="00A74813"/>
    <w:rsid w:val="00A76BCF"/>
    <w:rsid w:val="00A800C2"/>
    <w:rsid w:val="00A87F9B"/>
    <w:rsid w:val="00A94B19"/>
    <w:rsid w:val="00AA330D"/>
    <w:rsid w:val="00AB010C"/>
    <w:rsid w:val="00AB0660"/>
    <w:rsid w:val="00AB61F4"/>
    <w:rsid w:val="00AC39A2"/>
    <w:rsid w:val="00AD7DE0"/>
    <w:rsid w:val="00AE39D6"/>
    <w:rsid w:val="00AE3C64"/>
    <w:rsid w:val="00AE7A69"/>
    <w:rsid w:val="00AF3CA2"/>
    <w:rsid w:val="00AF46EC"/>
    <w:rsid w:val="00AF5B8A"/>
    <w:rsid w:val="00B001B8"/>
    <w:rsid w:val="00B03EB5"/>
    <w:rsid w:val="00B07532"/>
    <w:rsid w:val="00B219B7"/>
    <w:rsid w:val="00B23A41"/>
    <w:rsid w:val="00B25C2B"/>
    <w:rsid w:val="00B279D2"/>
    <w:rsid w:val="00B35C9C"/>
    <w:rsid w:val="00B36E8B"/>
    <w:rsid w:val="00B419B1"/>
    <w:rsid w:val="00B4265A"/>
    <w:rsid w:val="00B46CA0"/>
    <w:rsid w:val="00B53F59"/>
    <w:rsid w:val="00B64A47"/>
    <w:rsid w:val="00B658C7"/>
    <w:rsid w:val="00B67764"/>
    <w:rsid w:val="00B67BE0"/>
    <w:rsid w:val="00B71924"/>
    <w:rsid w:val="00B74040"/>
    <w:rsid w:val="00B75AF8"/>
    <w:rsid w:val="00B8179F"/>
    <w:rsid w:val="00B818FF"/>
    <w:rsid w:val="00B81A02"/>
    <w:rsid w:val="00B87B45"/>
    <w:rsid w:val="00B95989"/>
    <w:rsid w:val="00B97EB0"/>
    <w:rsid w:val="00BA2CFD"/>
    <w:rsid w:val="00BB053F"/>
    <w:rsid w:val="00BB22F7"/>
    <w:rsid w:val="00BB6327"/>
    <w:rsid w:val="00BB7EA9"/>
    <w:rsid w:val="00BC2174"/>
    <w:rsid w:val="00BC4548"/>
    <w:rsid w:val="00BC510E"/>
    <w:rsid w:val="00BD2475"/>
    <w:rsid w:val="00BD4106"/>
    <w:rsid w:val="00BD45CE"/>
    <w:rsid w:val="00BD6C9C"/>
    <w:rsid w:val="00BE0D12"/>
    <w:rsid w:val="00BE3089"/>
    <w:rsid w:val="00BE3335"/>
    <w:rsid w:val="00BE3E89"/>
    <w:rsid w:val="00BF11CA"/>
    <w:rsid w:val="00BF23D8"/>
    <w:rsid w:val="00BF6F8D"/>
    <w:rsid w:val="00BF72B9"/>
    <w:rsid w:val="00C000E1"/>
    <w:rsid w:val="00C066DB"/>
    <w:rsid w:val="00C06E9E"/>
    <w:rsid w:val="00C165DA"/>
    <w:rsid w:val="00C20089"/>
    <w:rsid w:val="00C239F3"/>
    <w:rsid w:val="00C2411C"/>
    <w:rsid w:val="00C24437"/>
    <w:rsid w:val="00C30F2E"/>
    <w:rsid w:val="00C3158C"/>
    <w:rsid w:val="00C333E6"/>
    <w:rsid w:val="00C34434"/>
    <w:rsid w:val="00C34CE9"/>
    <w:rsid w:val="00C376AC"/>
    <w:rsid w:val="00C42A77"/>
    <w:rsid w:val="00C43B29"/>
    <w:rsid w:val="00C4568B"/>
    <w:rsid w:val="00C461F9"/>
    <w:rsid w:val="00C46535"/>
    <w:rsid w:val="00C5106C"/>
    <w:rsid w:val="00C52D06"/>
    <w:rsid w:val="00C57801"/>
    <w:rsid w:val="00C61D30"/>
    <w:rsid w:val="00C625BA"/>
    <w:rsid w:val="00C66F75"/>
    <w:rsid w:val="00C67138"/>
    <w:rsid w:val="00C700B9"/>
    <w:rsid w:val="00C732AD"/>
    <w:rsid w:val="00C734A6"/>
    <w:rsid w:val="00C7644A"/>
    <w:rsid w:val="00C7653F"/>
    <w:rsid w:val="00C77649"/>
    <w:rsid w:val="00C80A45"/>
    <w:rsid w:val="00C82535"/>
    <w:rsid w:val="00C845F8"/>
    <w:rsid w:val="00C90596"/>
    <w:rsid w:val="00CA3E4D"/>
    <w:rsid w:val="00CB3C73"/>
    <w:rsid w:val="00CC0328"/>
    <w:rsid w:val="00CC55FF"/>
    <w:rsid w:val="00CD00E3"/>
    <w:rsid w:val="00CD1EAE"/>
    <w:rsid w:val="00CF1241"/>
    <w:rsid w:val="00CF1550"/>
    <w:rsid w:val="00CF2C88"/>
    <w:rsid w:val="00CF4689"/>
    <w:rsid w:val="00CF5831"/>
    <w:rsid w:val="00CF6CDC"/>
    <w:rsid w:val="00D03B1B"/>
    <w:rsid w:val="00D069B3"/>
    <w:rsid w:val="00D071F7"/>
    <w:rsid w:val="00D110A8"/>
    <w:rsid w:val="00D1167A"/>
    <w:rsid w:val="00D14CAD"/>
    <w:rsid w:val="00D2165A"/>
    <w:rsid w:val="00D2243C"/>
    <w:rsid w:val="00D22B15"/>
    <w:rsid w:val="00D22C27"/>
    <w:rsid w:val="00D25E77"/>
    <w:rsid w:val="00D3666E"/>
    <w:rsid w:val="00D428ED"/>
    <w:rsid w:val="00D442BD"/>
    <w:rsid w:val="00D478C8"/>
    <w:rsid w:val="00D5091A"/>
    <w:rsid w:val="00D533EF"/>
    <w:rsid w:val="00D53B4F"/>
    <w:rsid w:val="00D60C9B"/>
    <w:rsid w:val="00D642C5"/>
    <w:rsid w:val="00D65585"/>
    <w:rsid w:val="00D65A81"/>
    <w:rsid w:val="00D67D68"/>
    <w:rsid w:val="00D7567E"/>
    <w:rsid w:val="00D819A0"/>
    <w:rsid w:val="00D84334"/>
    <w:rsid w:val="00D91D3A"/>
    <w:rsid w:val="00D95AE8"/>
    <w:rsid w:val="00DA6EC8"/>
    <w:rsid w:val="00DA7576"/>
    <w:rsid w:val="00DB54EB"/>
    <w:rsid w:val="00DC120B"/>
    <w:rsid w:val="00DC141F"/>
    <w:rsid w:val="00DD0F22"/>
    <w:rsid w:val="00DD495A"/>
    <w:rsid w:val="00DD7B9D"/>
    <w:rsid w:val="00DD7D7F"/>
    <w:rsid w:val="00DE1A24"/>
    <w:rsid w:val="00DE384F"/>
    <w:rsid w:val="00DE3E67"/>
    <w:rsid w:val="00DF2894"/>
    <w:rsid w:val="00DF52B5"/>
    <w:rsid w:val="00DF5F2A"/>
    <w:rsid w:val="00E00339"/>
    <w:rsid w:val="00E0065D"/>
    <w:rsid w:val="00E03343"/>
    <w:rsid w:val="00E04575"/>
    <w:rsid w:val="00E07532"/>
    <w:rsid w:val="00E123B0"/>
    <w:rsid w:val="00E16F7A"/>
    <w:rsid w:val="00E17E47"/>
    <w:rsid w:val="00E25FFD"/>
    <w:rsid w:val="00E26D7B"/>
    <w:rsid w:val="00E3394C"/>
    <w:rsid w:val="00E34439"/>
    <w:rsid w:val="00E346FB"/>
    <w:rsid w:val="00E353F5"/>
    <w:rsid w:val="00E369D0"/>
    <w:rsid w:val="00E454E5"/>
    <w:rsid w:val="00E47D40"/>
    <w:rsid w:val="00E50C2D"/>
    <w:rsid w:val="00E53DD6"/>
    <w:rsid w:val="00E54AA9"/>
    <w:rsid w:val="00E54ED2"/>
    <w:rsid w:val="00E56C88"/>
    <w:rsid w:val="00E60815"/>
    <w:rsid w:val="00E644D9"/>
    <w:rsid w:val="00E66DDB"/>
    <w:rsid w:val="00E672CA"/>
    <w:rsid w:val="00E708D6"/>
    <w:rsid w:val="00E71FE8"/>
    <w:rsid w:val="00E74182"/>
    <w:rsid w:val="00E776DC"/>
    <w:rsid w:val="00E80B3A"/>
    <w:rsid w:val="00E80CB6"/>
    <w:rsid w:val="00E839F8"/>
    <w:rsid w:val="00E841E4"/>
    <w:rsid w:val="00E87DD6"/>
    <w:rsid w:val="00E97D7E"/>
    <w:rsid w:val="00EA299D"/>
    <w:rsid w:val="00EA5336"/>
    <w:rsid w:val="00EA550A"/>
    <w:rsid w:val="00EA551A"/>
    <w:rsid w:val="00EB41D7"/>
    <w:rsid w:val="00EB557F"/>
    <w:rsid w:val="00EC07F5"/>
    <w:rsid w:val="00EC4D8F"/>
    <w:rsid w:val="00EC66D8"/>
    <w:rsid w:val="00ED4C3B"/>
    <w:rsid w:val="00ED70C2"/>
    <w:rsid w:val="00EE0771"/>
    <w:rsid w:val="00EF2B52"/>
    <w:rsid w:val="00EF619C"/>
    <w:rsid w:val="00F00670"/>
    <w:rsid w:val="00F06A81"/>
    <w:rsid w:val="00F07D32"/>
    <w:rsid w:val="00F125F0"/>
    <w:rsid w:val="00F130FC"/>
    <w:rsid w:val="00F1333D"/>
    <w:rsid w:val="00F20D4F"/>
    <w:rsid w:val="00F21A79"/>
    <w:rsid w:val="00F34DDC"/>
    <w:rsid w:val="00F420E7"/>
    <w:rsid w:val="00F425A1"/>
    <w:rsid w:val="00F5093C"/>
    <w:rsid w:val="00F71844"/>
    <w:rsid w:val="00F71FAE"/>
    <w:rsid w:val="00F72502"/>
    <w:rsid w:val="00F72B67"/>
    <w:rsid w:val="00F75C28"/>
    <w:rsid w:val="00F83A7E"/>
    <w:rsid w:val="00F843C5"/>
    <w:rsid w:val="00F84D60"/>
    <w:rsid w:val="00F85D71"/>
    <w:rsid w:val="00F86935"/>
    <w:rsid w:val="00F90C10"/>
    <w:rsid w:val="00F92600"/>
    <w:rsid w:val="00FA4763"/>
    <w:rsid w:val="00FA6B52"/>
    <w:rsid w:val="00FB23DE"/>
    <w:rsid w:val="00FB76D2"/>
    <w:rsid w:val="00FC1F3A"/>
    <w:rsid w:val="00FC2D96"/>
    <w:rsid w:val="00FD3347"/>
    <w:rsid w:val="00FD5745"/>
    <w:rsid w:val="00FE0127"/>
    <w:rsid w:val="00FE2A58"/>
    <w:rsid w:val="00FE3883"/>
    <w:rsid w:val="00FE38D9"/>
    <w:rsid w:val="00FE4FC9"/>
    <w:rsid w:val="00FE73F1"/>
    <w:rsid w:val="00FE7F99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FC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130F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AF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FC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130F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AF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1033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Links>
    <vt:vector size="18" baseType="variant">
      <vt:variant>
        <vt:i4>6553654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Par540</vt:lpwstr>
      </vt:variant>
      <vt:variant>
        <vt:i4>6553654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Par540</vt:lpwstr>
      </vt:variant>
      <vt:variant>
        <vt:i4>7077943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Dragun Maksim</cp:lastModifiedBy>
  <cp:revision>5</cp:revision>
  <cp:lastPrinted>2017-07-26T06:51:00Z</cp:lastPrinted>
  <dcterms:created xsi:type="dcterms:W3CDTF">2017-11-03T12:33:00Z</dcterms:created>
  <dcterms:modified xsi:type="dcterms:W3CDTF">2017-11-03T13:32:00Z</dcterms:modified>
</cp:coreProperties>
</file>