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br w:type="page"/>
      </w:r>
    </w:p>
    <w:p>
      <w:pPr>
        <w:pStyle w:val="TextBody"/>
        <w:numPr>
          <w:ilvl w:val="0"/>
          <w:numId w:val="2"/>
        </w:numPr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Регистрация нового абитуриента</w:t>
      </w:r>
    </w:p>
    <w:p>
      <w:pPr>
        <w:pStyle w:val="TextBody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Таблица 1 – </w:t>
      </w:r>
      <w:r>
        <w:rPr>
          <w:b w:val="false"/>
          <w:bCs w:val="false"/>
          <w:lang w:val="ru-RU"/>
        </w:rPr>
        <w:t>Описание формы регистрации нового абитуриента</w:t>
      </w:r>
    </w:p>
    <w:tbl>
      <w:tblPr>
        <w:tblW w:w="10890" w:type="dxa"/>
        <w:jc w:val="left"/>
        <w:tblInd w:w="-6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630"/>
        <w:gridCol w:w="1530"/>
        <w:gridCol w:w="1350"/>
        <w:gridCol w:w="2250"/>
        <w:gridCol w:w="4680"/>
      </w:tblGrid>
      <w:tr>
        <w:trPr/>
        <w:tc>
          <w:tcPr>
            <w:tcW w:w="1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Поле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 w:eastAsia="zxx" w:bidi="zxx"/>
              </w:rPr>
            </w:pPr>
            <w:r>
              <w:rPr>
                <w:rFonts w:ascii="Times New Roman" w:hAnsi="Times New Roman"/>
                <w:b/>
                <w:bCs/>
                <w:lang w:val="ru-RU" w:eastAsia="zxx" w:bidi="zxx"/>
              </w:rPr>
              <w:t>Тип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Правила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Сообщения о нарушении правила</w:t>
            </w:r>
          </w:p>
        </w:tc>
      </w:tr>
      <w:tr>
        <w:trPr/>
        <w:tc>
          <w:tcPr>
            <w:tcW w:w="1089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1 Сведения об абитуриенте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1.1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Фамилия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«Фамилия» обязательно для заполнения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64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«Фамилия» не должно быть более </w:t>
            </w:r>
            <w:r>
              <w:rPr>
                <w:rFonts w:ascii="Times New Roman" w:hAnsi="Times New Roman"/>
                <w:lang w:val="ru-RU"/>
              </w:rPr>
              <w:t>64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1.2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Имя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«Имя» обязательно для заполнения</w:t>
            </w:r>
          </w:p>
        </w:tc>
      </w:tr>
      <w:tr>
        <w:trPr>
          <w:trHeight w:val="696" w:hRule="atLeast"/>
        </w:trPr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64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«Имя» не должно быть более </w:t>
            </w:r>
            <w:r>
              <w:rPr>
                <w:rFonts w:ascii="Times New Roman" w:hAnsi="Times New Roman"/>
                <w:lang w:val="ru-RU"/>
              </w:rPr>
              <w:t xml:space="preserve">64 </w:t>
            </w:r>
            <w:r>
              <w:rPr>
                <w:rFonts w:ascii="Times New Roman" w:hAnsi="Times New Roman"/>
                <w:lang w:val="ru-RU"/>
              </w:rPr>
              <w:t>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1.3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Отчество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64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Отчество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64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1.4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рождения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Календарь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Дата рождения</w:t>
            </w:r>
            <w:r>
              <w:rPr>
                <w:rFonts w:ascii="Times New Roman" w:hAnsi="Times New Roman"/>
                <w:lang w:val="ru-RU"/>
              </w:rPr>
              <w:t xml:space="preserve">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Формат:  ДД.ММ.ГГГГ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 xml:space="preserve">Дата </w:t>
            </w:r>
            <w:r>
              <w:rPr>
                <w:rFonts w:ascii="Times New Roman" w:hAnsi="Times New Roman"/>
                <w:lang w:val="ru-RU"/>
              </w:rPr>
              <w:t>рождения» должно иметь формат «ДД.ММ.ГГГГ»</w:t>
            </w:r>
          </w:p>
        </w:tc>
      </w:tr>
      <w:tr>
        <w:trPr/>
        <w:tc>
          <w:tcPr>
            <w:tcW w:w="108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Значение:</w:t>
            </w:r>
          </w:p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Текущая дата — 15 лет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Дата</w:t>
            </w:r>
            <w:r>
              <w:rPr>
                <w:rFonts w:ascii="Times New Roman" w:hAnsi="Times New Roman"/>
                <w:lang w:val="ru-RU"/>
              </w:rPr>
              <w:t xml:space="preserve"> рождения» </w:t>
            </w:r>
            <w:r>
              <w:rPr>
                <w:rFonts w:ascii="Times New Roman" w:hAnsi="Times New Roman"/>
                <w:lang w:val="ru-RU"/>
              </w:rPr>
              <w:t>не может быть позже чем &lt;Текущая дата — 15 лет&gt;</w:t>
            </w:r>
          </w:p>
        </w:tc>
      </w:tr>
      <w:tr>
        <w:trPr/>
        <w:tc>
          <w:tcPr>
            <w:tcW w:w="108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</w:t>
            </w:r>
          </w:p>
        </w:tc>
        <w:tc>
          <w:tcPr>
            <w:tcW w:w="981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Паспортные данные</w:t>
            </w:r>
          </w:p>
        </w:tc>
      </w:tr>
      <w:tr>
        <w:trPr/>
        <w:tc>
          <w:tcPr>
            <w:tcW w:w="4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1.5.1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Тип документа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Список:</w:t>
            </w:r>
          </w:p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 xml:space="preserve">– </w:t>
            </w:r>
            <w:r>
              <w:rPr>
                <w:rFonts w:ascii="Times New Roman" w:hAnsi="Times New Roman"/>
                <w:b w:val="false"/>
                <w:bCs w:val="false"/>
                <w:u w:val="single"/>
                <w:lang w:val="ru-RU" w:eastAsia="zxx" w:bidi="zxx"/>
              </w:rPr>
              <w:t>Паспорт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Тип документа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Неизвестный тип документа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1.5.2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Личный номер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Личный номер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Размер = </w:t>
            </w:r>
            <w:r>
              <w:rPr>
                <w:rFonts w:ascii="Times New Roman" w:hAnsi="Times New Roman"/>
                <w:lang w:val="ru-RU"/>
              </w:rPr>
              <w:t>14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Личный номер</w:t>
            </w:r>
            <w:r>
              <w:rPr>
                <w:rFonts w:ascii="Times New Roman" w:hAnsi="Times New Roman"/>
                <w:lang w:val="ru-RU"/>
              </w:rPr>
              <w:t xml:space="preserve">» </w:t>
            </w:r>
            <w:r>
              <w:rPr>
                <w:rFonts w:ascii="Times New Roman" w:hAnsi="Times New Roman"/>
                <w:lang w:val="ru-RU"/>
              </w:rPr>
              <w:t>должно иметь размер 14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1.5.3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Номер паспорта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Номер паспорта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Размер = 9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Номер паспорта</w:t>
            </w:r>
            <w:r>
              <w:rPr>
                <w:rFonts w:ascii="Times New Roman" w:hAnsi="Times New Roman"/>
                <w:lang w:val="ru-RU"/>
              </w:rPr>
              <w:t xml:space="preserve">» </w:t>
            </w:r>
            <w:r>
              <w:rPr>
                <w:rFonts w:ascii="Times New Roman" w:hAnsi="Times New Roman"/>
                <w:lang w:val="ru-RU"/>
              </w:rPr>
              <w:t>должно иметь размер 9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1.5.4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выдачи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Календарь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Дата выдачи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Формат:  ДД.ММ.ГГГГ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Дата выдачи</w:t>
            </w:r>
            <w:r>
              <w:rPr>
                <w:rFonts w:ascii="Times New Roman" w:hAnsi="Times New Roman"/>
                <w:lang w:val="ru-RU"/>
              </w:rPr>
              <w:t>» должно иметь формат «ДД.ММ.ГГГГ»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Значение:</w:t>
            </w:r>
          </w:p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Текущая дата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Дата выдачи</w:t>
            </w:r>
            <w:r>
              <w:rPr>
                <w:rFonts w:ascii="Times New Roman" w:hAnsi="Times New Roman"/>
                <w:lang w:val="ru-RU"/>
              </w:rPr>
              <w:t xml:space="preserve">» </w:t>
            </w:r>
            <w:r>
              <w:rPr>
                <w:rFonts w:ascii="Times New Roman" w:hAnsi="Times New Roman"/>
                <w:lang w:val="ru-RU"/>
              </w:rPr>
              <w:t>не может быть будущей датой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1.5.5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Кем выдан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Кем выдан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64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Кем выдан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64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108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</w:t>
            </w:r>
          </w:p>
        </w:tc>
        <w:tc>
          <w:tcPr>
            <w:tcW w:w="981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Адрес</w:t>
            </w:r>
          </w:p>
        </w:tc>
      </w:tr>
      <w:tr>
        <w:trPr/>
        <w:tc>
          <w:tcPr>
            <w:tcW w:w="4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Страна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Беларусь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Россия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Украина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Страна</w:t>
            </w:r>
            <w:r>
              <w:rPr>
                <w:rFonts w:ascii="Times New Roman" w:hAnsi="Times New Roman"/>
                <w:lang w:val="ru-RU"/>
              </w:rPr>
              <w:t xml:space="preserve">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</w:t>
            </w:r>
            <w:r>
              <w:rPr>
                <w:rFonts w:ascii="Times New Roman" w:hAnsi="Times New Roman"/>
                <w:lang w:val="ru-RU"/>
              </w:rPr>
              <w:t>ая страна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1.6.2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Нас. пункт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Город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32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Город</w:t>
            </w:r>
            <w:r>
              <w:rPr>
                <w:rFonts w:ascii="Times New Roman" w:hAnsi="Times New Roman"/>
                <w:lang w:val="ru-RU"/>
              </w:rPr>
              <w:t>» не должно быть более 32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Улица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Улица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32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Улица</w:t>
            </w:r>
            <w:r>
              <w:rPr>
                <w:rFonts w:ascii="Times New Roman" w:hAnsi="Times New Roman"/>
                <w:lang w:val="ru-RU"/>
              </w:rPr>
              <w:t>» не должно быть более 32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1.6.4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Дом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Дом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Дом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8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1.6.5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Корпус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</w:t>
            </w:r>
            <w:r>
              <w:rPr>
                <w:rFonts w:ascii="Times New Roman" w:hAnsi="Times New Roman"/>
                <w:lang w:val="ru-RU"/>
              </w:rPr>
              <w:t>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Корпус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8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1.6.6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Квартира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</w:t>
            </w:r>
            <w:r>
              <w:rPr>
                <w:rFonts w:ascii="Times New Roman" w:hAnsi="Times New Roman"/>
                <w:lang w:val="ru-RU"/>
              </w:rPr>
              <w:t>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Квартира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8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1.6.7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Индекс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Индекс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4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Макс. длина = </w:t>
            </w:r>
            <w:r>
              <w:rPr>
                <w:rFonts w:ascii="Times New Roman" w:hAnsi="Times New Roman"/>
                <w:lang w:val="ru-RU"/>
              </w:rPr>
              <w:t>10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Индекс</w:t>
            </w:r>
            <w:r>
              <w:rPr>
                <w:rFonts w:ascii="Times New Roman" w:hAnsi="Times New Roman"/>
                <w:lang w:val="ru-RU"/>
              </w:rPr>
              <w:t xml:space="preserve">» не должно быть более </w:t>
            </w:r>
            <w:r>
              <w:rPr>
                <w:rFonts w:ascii="Times New Roman" w:hAnsi="Times New Roman"/>
                <w:lang w:val="ru-RU"/>
              </w:rPr>
              <w:t>10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044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Сведения о поступлении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2.1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Учреждение образования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  <w:p>
            <w:pPr>
              <w:pStyle w:val="Normal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– </w:t>
            </w:r>
            <w:r>
              <w:rPr>
                <w:sz w:val="16"/>
                <w:szCs w:val="16"/>
                <w:lang w:val="ru-RU"/>
              </w:rPr>
              <w:t>см. правила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Учебное заведение</w:t>
            </w:r>
            <w:r>
              <w:rPr>
                <w:rFonts w:ascii="Times New Roman" w:hAnsi="Times New Roman"/>
                <w:lang w:val="ru-RU"/>
              </w:rPr>
              <w:t>» обязательно для заполнения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Наполнение определяется настройками клиента (см.)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Вам недоступна регистрация для выбранного учебного заведения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 первом месте всегда стоит УО клиента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Если список состоит только из 1 элемента – список недоступен для редактирования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учебных заведений,  доступных для регистрации</w:t>
      </w:r>
    </w:p>
    <w:p>
      <w:pPr>
        <w:pStyle w:val="TextBody"/>
        <w:spacing w:before="0" w:after="14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4</Pages>
  <Words>432</Words>
  <Characters>2521</Characters>
  <CharactersWithSpaces>2819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2017-09-09T22:49:41Z</dcterms:created>
  <dc:creator/>
  <dc:description/>
  <dc:language>en-US</dc:language>
  <cp:lastModifiedBy/>
  <dcterms:modified xsi:type="dcterms:W3CDTF">2017-09-10T00:26:35Z</dcterms:modified>
  <cp:revision>8</cp:revision>
  <dc:subject/>
  <dc:title/>
</cp:coreProperties>
</file>