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ED870" w14:textId="77777777" w:rsidR="007A1ECA" w:rsidRDefault="007A1ECA" w:rsidP="007A1ECA">
      <w:pPr>
        <w:ind w:left="360"/>
        <w:rPr>
          <w:rFonts w:ascii="Times New Roman" w:hAnsi="Times New Roman" w:cs="Times New Roman"/>
        </w:rPr>
      </w:pPr>
    </w:p>
    <w:p w14:paraId="15639159" w14:textId="719E1559" w:rsidR="007A1ECA" w:rsidRPr="007A1ECA" w:rsidRDefault="007A1ECA" w:rsidP="007A1ECA">
      <w:pPr>
        <w:ind w:left="360"/>
        <w:jc w:val="center"/>
        <w:rPr>
          <w:rFonts w:ascii="Times New Roman" w:hAnsi="Times New Roman" w:cs="Times New Roman"/>
          <w:sz w:val="32"/>
          <w:szCs w:val="32"/>
        </w:rPr>
      </w:pPr>
      <w:r w:rsidRPr="007A1ECA">
        <w:rPr>
          <w:rFonts w:ascii="Times New Roman" w:hAnsi="Times New Roman" w:cs="Times New Roman"/>
          <w:sz w:val="32"/>
          <w:szCs w:val="32"/>
        </w:rPr>
        <w:t xml:space="preserve">Subiect </w:t>
      </w:r>
      <w:r>
        <w:rPr>
          <w:rFonts w:ascii="Times New Roman" w:hAnsi="Times New Roman" w:cs="Times New Roman"/>
          <w:sz w:val="32"/>
          <w:szCs w:val="32"/>
        </w:rPr>
        <w:t>I</w:t>
      </w:r>
    </w:p>
    <w:p w14:paraId="4FC8F6FF" w14:textId="77777777" w:rsidR="007A1ECA" w:rsidRDefault="007A1ECA" w:rsidP="007A1ECA">
      <w:pPr>
        <w:ind w:left="360"/>
        <w:rPr>
          <w:rFonts w:ascii="Times New Roman" w:hAnsi="Times New Roman" w:cs="Times New Roman"/>
        </w:rPr>
      </w:pPr>
    </w:p>
    <w:p w14:paraId="5E21F208" w14:textId="732F75E6" w:rsidR="008F14DD" w:rsidRPr="007A1ECA" w:rsidRDefault="008F14DD" w:rsidP="007A1EC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A1ECA">
        <w:rPr>
          <w:rFonts w:ascii="Times New Roman" w:hAnsi="Times New Roman" w:cs="Times New Roman"/>
        </w:rPr>
        <w:t>Se considera un system MIMO, discret, causal, in forma generala, care are 2 marimi de intrare si 3 marimi de iesire. Ambele polinoame A(q</w:t>
      </w:r>
      <w:r w:rsidRPr="007A1ECA">
        <w:rPr>
          <w:rFonts w:ascii="Times New Roman" w:hAnsi="Times New Roman" w:cs="Times New Roman"/>
          <w:vertAlign w:val="superscript"/>
        </w:rPr>
        <w:t>-1</w:t>
      </w:r>
      <w:r w:rsidRPr="007A1ECA">
        <w:rPr>
          <w:rFonts w:ascii="Times New Roman" w:hAnsi="Times New Roman" w:cs="Times New Roman"/>
        </w:rPr>
        <w:t>) si B(q</w:t>
      </w:r>
      <w:r w:rsidRPr="007A1ECA">
        <w:rPr>
          <w:rFonts w:ascii="Times New Roman" w:hAnsi="Times New Roman" w:cs="Times New Roman"/>
          <w:vertAlign w:val="superscript"/>
        </w:rPr>
        <w:t>-1</w:t>
      </w:r>
      <w:r w:rsidRPr="007A1ECA">
        <w:rPr>
          <w:rFonts w:ascii="Times New Roman" w:hAnsi="Times New Roman" w:cs="Times New Roman"/>
        </w:rPr>
        <w:t>) sunt de ordinal 2 (n</w:t>
      </w:r>
      <w:r w:rsidRPr="007A1ECA">
        <w:rPr>
          <w:rFonts w:ascii="Times New Roman" w:hAnsi="Times New Roman" w:cs="Times New Roman"/>
          <w:vertAlign w:val="subscript"/>
        </w:rPr>
        <w:t>a</w:t>
      </w:r>
      <w:r w:rsidRPr="007A1ECA">
        <w:rPr>
          <w:rFonts w:ascii="Times New Roman" w:hAnsi="Times New Roman" w:cs="Times New Roman"/>
        </w:rPr>
        <w:t>=2,n</w:t>
      </w:r>
      <w:r w:rsidRPr="007A1ECA">
        <w:rPr>
          <w:rFonts w:ascii="Times New Roman" w:hAnsi="Times New Roman" w:cs="Times New Roman"/>
          <w:vertAlign w:val="subscript"/>
        </w:rPr>
        <w:t>b</w:t>
      </w:r>
      <w:r w:rsidRPr="007A1ECA">
        <w:rPr>
          <w:rFonts w:ascii="Times New Roman" w:hAnsi="Times New Roman" w:cs="Times New Roman"/>
        </w:rPr>
        <w:t>=3),(B</w:t>
      </w:r>
      <w:r w:rsidRPr="007A1ECA">
        <w:rPr>
          <w:rFonts w:ascii="Times New Roman" w:hAnsi="Times New Roman" w:cs="Times New Roman"/>
          <w:vertAlign w:val="subscript"/>
        </w:rPr>
        <w:t>0</w:t>
      </w:r>
      <w:r w:rsidRPr="007A1ECA">
        <w:rPr>
          <w:rFonts w:ascii="Times New Roman" w:hAnsi="Times New Roman" w:cs="Times New Roman"/>
        </w:rPr>
        <w:t>=0), Cati parametrii de identificat are modelul:</w:t>
      </w:r>
    </w:p>
    <w:p w14:paraId="766F641A" w14:textId="6D0ED493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20</w:t>
      </w:r>
    </w:p>
    <w:p w14:paraId="3293F2C5" w14:textId="152FBAE5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28</w:t>
      </w:r>
    </w:p>
    <w:p w14:paraId="19421F72" w14:textId="2769DC68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32</w:t>
      </w:r>
    </w:p>
    <w:p w14:paraId="68FE65A2" w14:textId="174792BE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36</w:t>
      </w:r>
    </w:p>
    <w:p w14:paraId="088DEE80" w14:textId="77777777" w:rsidR="00081FFE" w:rsidRPr="00081FFE" w:rsidRDefault="00081FFE" w:rsidP="00081FFE">
      <w:pPr>
        <w:rPr>
          <w:rFonts w:ascii="Times New Roman" w:hAnsi="Times New Roman" w:cs="Times New Roman"/>
        </w:rPr>
      </w:pPr>
    </w:p>
    <w:p w14:paraId="20AFDFA7" w14:textId="68A8717A" w:rsidR="008F14DD" w:rsidRPr="00081FFE" w:rsidRDefault="008F14DD" w:rsidP="008F14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Considerand un semnal x(t) de tip SPAB, (+a, -a) de lungime maxima N = 2</w:t>
      </w:r>
      <w:r w:rsidRPr="00081FFE">
        <w:rPr>
          <w:rFonts w:ascii="Times New Roman" w:hAnsi="Times New Roman" w:cs="Times New Roman"/>
          <w:vertAlign w:val="superscript"/>
        </w:rPr>
        <w:t>n</w:t>
      </w:r>
      <w:r w:rsidRPr="00081FFE">
        <w:rPr>
          <w:rFonts w:ascii="Times New Roman" w:hAnsi="Times New Roman" w:cs="Times New Roman"/>
        </w:rPr>
        <w:t>-1, valoarea medie a SPAB-ului este:</w:t>
      </w:r>
    </w:p>
    <w:p w14:paraId="334D3999" w14:textId="31DDEE61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 xml:space="preserve">Ex(t) =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</w:rPr>
              <m:t>N</m:t>
            </m:r>
          </m:den>
        </m:f>
      </m:oMath>
    </w:p>
    <w:p w14:paraId="059C83EA" w14:textId="5168E2A9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 xml:space="preserve">Ex(t) = </w:t>
      </w:r>
      <m:oMath>
        <m:r>
          <w:rPr>
            <w:rFonts w:ascii="Cambria Math" w:hAnsi="Cambria Math" w:cs="Times New Roman"/>
          </w:rPr>
          <m:t>a</m:t>
        </m:r>
      </m:oMath>
    </w:p>
    <w:p w14:paraId="42F0F7FC" w14:textId="7EA2C6F1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 xml:space="preserve">Ex(t) =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N</m:t>
            </m:r>
          </m:num>
          <m:den>
            <m:r>
              <w:rPr>
                <w:rFonts w:ascii="Cambria Math" w:hAnsi="Cambria Math" w:cs="Times New Roman"/>
              </w:rPr>
              <m:t>a</m:t>
            </m:r>
          </m:den>
        </m:f>
      </m:oMath>
    </w:p>
    <w:p w14:paraId="12EF6904" w14:textId="34A8EE73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Nici una dintre variante</w:t>
      </w:r>
    </w:p>
    <w:p w14:paraId="34EFF0D9" w14:textId="77777777" w:rsidR="00081FFE" w:rsidRPr="00081FFE" w:rsidRDefault="00081FFE" w:rsidP="00081FFE">
      <w:pPr>
        <w:rPr>
          <w:rFonts w:ascii="Times New Roman" w:hAnsi="Times New Roman" w:cs="Times New Roman"/>
        </w:rPr>
      </w:pPr>
    </w:p>
    <w:p w14:paraId="6F1B5B86" w14:textId="23657842" w:rsidR="008F14DD" w:rsidRPr="00081FFE" w:rsidRDefault="008F14DD" w:rsidP="008F14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Utilizarea unui semnal de excitatie de tip zgomot alb permite testarea comportarii unui sistem:</w:t>
      </w:r>
    </w:p>
    <w:p w14:paraId="0BCEE67C" w14:textId="36E65803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In domeniul frecvente joase</w:t>
      </w:r>
    </w:p>
    <w:p w14:paraId="36BEF710" w14:textId="70A94B5A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In domeniul frecvente inalte</w:t>
      </w:r>
    </w:p>
    <w:p w14:paraId="43CFAE5C" w14:textId="48FC32C6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Nici una dintre variantele mentionate</w:t>
      </w:r>
    </w:p>
    <w:p w14:paraId="1564D475" w14:textId="12DE5791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Nu permite analiza comportarii in domeniul frecventelor</w:t>
      </w:r>
    </w:p>
    <w:p w14:paraId="2B929BF4" w14:textId="77777777" w:rsidR="00081FFE" w:rsidRPr="00081FFE" w:rsidRDefault="00081FFE" w:rsidP="00081FFE">
      <w:pPr>
        <w:rPr>
          <w:rFonts w:ascii="Times New Roman" w:hAnsi="Times New Roman" w:cs="Times New Roman"/>
        </w:rPr>
      </w:pPr>
    </w:p>
    <w:p w14:paraId="759E6D57" w14:textId="0045B5AE" w:rsidR="008F14DD" w:rsidRPr="00081FFE" w:rsidRDefault="008F14DD" w:rsidP="008F14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Considerand zgomotul ca fiind un semnal aleatory discret, el poate fi transformat, prin trecerea lui printr-un filtru rational, intr-un:</w:t>
      </w:r>
    </w:p>
    <w:p w14:paraId="70736E53" w14:textId="1CDF5EBB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Semnal aleator binar</w:t>
      </w:r>
    </w:p>
    <w:p w14:paraId="3EF89935" w14:textId="44FD00AF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 xml:space="preserve">Intr-o secvente de variabile aleatoare independente de medie “0” si deispersie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</w:p>
    <w:p w14:paraId="3A0A68D3" w14:textId="61700946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 xml:space="preserve">Intr-o secvente de variabile aleatoare </w:t>
      </w:r>
      <w:r w:rsidRPr="00081FFE">
        <w:rPr>
          <w:rFonts w:ascii="Times New Roman" w:hAnsi="Times New Roman" w:cs="Times New Roman"/>
        </w:rPr>
        <w:t>dependente</w:t>
      </w:r>
      <w:r w:rsidRPr="00081FFE">
        <w:rPr>
          <w:rFonts w:ascii="Times New Roman" w:hAnsi="Times New Roman" w:cs="Times New Roman"/>
        </w:rPr>
        <w:t xml:space="preserve"> de medie “0” si deispersie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</w:p>
    <w:p w14:paraId="5B7F3468" w14:textId="04FA30AE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Nici una din variantele mentionate</w:t>
      </w:r>
    </w:p>
    <w:p w14:paraId="64F8D58C" w14:textId="77777777" w:rsidR="00081FFE" w:rsidRPr="00081FFE" w:rsidRDefault="00081FFE" w:rsidP="00081FFE">
      <w:pPr>
        <w:rPr>
          <w:rFonts w:ascii="Times New Roman" w:hAnsi="Times New Roman" w:cs="Times New Roman"/>
        </w:rPr>
      </w:pPr>
    </w:p>
    <w:p w14:paraId="267E1B40" w14:textId="15A73709" w:rsidR="008F14DD" w:rsidRPr="00081FFE" w:rsidRDefault="008F14DD" w:rsidP="008F14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Care dintre relatiile urmatoeare este corecta?</w:t>
      </w:r>
    </w:p>
    <w:p w14:paraId="01A07FAF" w14:textId="3352AB07" w:rsidR="008F14DD" w:rsidRPr="00081FFE" w:rsidRDefault="008F14DD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τ</m:t>
            </m:r>
          </m:e>
        </m:d>
        <m:r>
          <w:rPr>
            <w:rFonts w:ascii="Cambria Math" w:hAnsi="Cambria Math" w:cs="Times New Roman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t</m:t>
                </m:r>
              </m:e>
            </m:d>
            <m:r>
              <w:rPr>
                <w:rFonts w:ascii="Cambria Math" w:hAnsi="Cambria Math" w:cs="Times New Roman"/>
              </w:rPr>
              <m:t xml:space="preserve">-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</w:rPr>
                  <m:t>y</m:t>
                </m:r>
              </m:sub>
            </m:sSub>
          </m:e>
        </m:d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t+x</m:t>
                </m:r>
              </m:e>
            </m:d>
            <m:r>
              <w:rPr>
                <w:rFonts w:ascii="Cambria Math" w:hAnsi="Cambria Math" w:cs="Times New Roman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</w:rPr>
                  <m:t>y</m:t>
                </m:r>
              </m:sub>
            </m:sSub>
          </m:e>
        </m:d>
      </m:oMath>
    </w:p>
    <w:p w14:paraId="65DAEA56" w14:textId="6156C16C" w:rsidR="007D62B8" w:rsidRPr="00081FFE" w:rsidRDefault="007D62B8" w:rsidP="008F14D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Nici una dintre variante</w:t>
      </w:r>
    </w:p>
    <w:p w14:paraId="427A3F4B" w14:textId="6C9B7787" w:rsidR="007D62B8" w:rsidRPr="00081FFE" w:rsidRDefault="007D62B8" w:rsidP="007D62B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τ</m:t>
            </m:r>
          </m:e>
        </m:d>
        <m:r>
          <w:rPr>
            <w:rFonts w:ascii="Cambria Math" w:hAnsi="Cambria Math" w:cs="Times New Roman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t</m:t>
                </m:r>
              </m:e>
            </m:d>
            <m:r>
              <w:rPr>
                <w:rFonts w:ascii="Cambria Math" w:hAnsi="Cambria Math" w:cs="Times New Roman"/>
              </w:rPr>
              <m:t xml:space="preserve">-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</w:rPr>
                  <m:t>y</m:t>
                </m:r>
              </m:sub>
            </m:sSub>
          </m:e>
        </m:d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t+</m:t>
                </m:r>
                <m:r>
                  <w:rPr>
                    <w:rFonts w:ascii="Cambria Math" w:hAnsi="Cambria Math" w:cs="Times New Roman"/>
                  </w:rPr>
                  <m:t>τ</m:t>
                </m:r>
              </m:e>
            </m:d>
            <m:r>
              <w:rPr>
                <w:rFonts w:ascii="Cambria Math" w:hAnsi="Cambria Math" w:cs="Times New Roman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</w:rPr>
                  <m:t>y</m:t>
                </m:r>
              </m:sub>
            </m:sSub>
          </m:e>
        </m:d>
      </m:oMath>
    </w:p>
    <w:p w14:paraId="1DD022B8" w14:textId="70F4C997" w:rsidR="007D62B8" w:rsidRPr="00081FFE" w:rsidRDefault="007D62B8" w:rsidP="007D62B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τ</m:t>
            </m:r>
          </m:e>
        </m:d>
        <m:r>
          <w:rPr>
            <w:rFonts w:ascii="Cambria Math" w:hAnsi="Cambria Math" w:cs="Times New Roman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t</m:t>
                </m:r>
              </m:e>
            </m:d>
          </m:e>
        </m:d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t+</m:t>
                </m:r>
                <m:r>
                  <w:rPr>
                    <w:rFonts w:ascii="Cambria Math" w:hAnsi="Cambria Math" w:cs="Times New Roman"/>
                  </w:rPr>
                  <m:t>τ</m:t>
                </m:r>
              </m:e>
            </m:d>
          </m:e>
        </m:d>
      </m:oMath>
    </w:p>
    <w:p w14:paraId="792273C0" w14:textId="6A9C6FE9" w:rsidR="007D62B8" w:rsidRPr="00081FFE" w:rsidRDefault="007D62B8" w:rsidP="007D62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Se considera schema de modelare analogica din figura:</w:t>
      </w:r>
      <w:r w:rsidRPr="00081FFE">
        <w:rPr>
          <w:rFonts w:ascii="Times New Roman" w:hAnsi="Times New Roman" w:cs="Times New Roman"/>
        </w:rPr>
        <w:drawing>
          <wp:inline distT="0" distB="0" distL="0" distR="0" wp14:anchorId="2A8A41AB" wp14:editId="5AD8B7D7">
            <wp:extent cx="3282974" cy="1964267"/>
            <wp:effectExtent l="0" t="0" r="0" b="0"/>
            <wp:docPr id="656902410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02410" name="Picture 1" descr="A diagram of a circui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6516" cy="1966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A807C" w14:textId="5B5702A9" w:rsidR="007D62B8" w:rsidRPr="00081FFE" w:rsidRDefault="007D62B8" w:rsidP="007D62B8">
      <w:pPr>
        <w:ind w:left="360"/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Schema modeleaza un MM-II de forma:</w:t>
      </w:r>
    </w:p>
    <w:p w14:paraId="4AB51507" w14:textId="2AD25ACC" w:rsidR="007D62B8" w:rsidRPr="00081FFE" w:rsidRDefault="007D62B8" w:rsidP="007D62B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6y</w:t>
      </w:r>
      <w:r w:rsidRPr="00081FFE">
        <w:rPr>
          <w:rFonts w:ascii="Times New Roman" w:hAnsi="Times New Roman" w:cs="Times New Roman"/>
          <w:vertAlign w:val="superscript"/>
        </w:rPr>
        <w:t>(2)</w:t>
      </w:r>
      <w:r w:rsidRPr="00081FFE">
        <w:rPr>
          <w:rFonts w:ascii="Times New Roman" w:hAnsi="Times New Roman" w:cs="Times New Roman"/>
        </w:rPr>
        <w:t>(t) + 3</w:t>
      </w:r>
      <w:r w:rsidRPr="00081FFE">
        <w:rPr>
          <w:rFonts w:ascii="Times New Roman" w:hAnsi="Times New Roman" w:cs="Times New Roman"/>
        </w:rPr>
        <w:t>y</w:t>
      </w:r>
      <w:r w:rsidRPr="00081FFE">
        <w:rPr>
          <w:rFonts w:ascii="Times New Roman" w:hAnsi="Times New Roman" w:cs="Times New Roman"/>
          <w:vertAlign w:val="superscript"/>
        </w:rPr>
        <w:t>(</w:t>
      </w:r>
      <w:r w:rsidRPr="00081FFE">
        <w:rPr>
          <w:rFonts w:ascii="Times New Roman" w:hAnsi="Times New Roman" w:cs="Times New Roman"/>
          <w:vertAlign w:val="superscript"/>
        </w:rPr>
        <w:t>1</w:t>
      </w:r>
      <w:r w:rsidRPr="00081FFE">
        <w:rPr>
          <w:rFonts w:ascii="Times New Roman" w:hAnsi="Times New Roman" w:cs="Times New Roman"/>
          <w:vertAlign w:val="superscript"/>
        </w:rPr>
        <w:t>)</w:t>
      </w:r>
      <w:r w:rsidRPr="00081FFE">
        <w:rPr>
          <w:rFonts w:ascii="Times New Roman" w:hAnsi="Times New Roman" w:cs="Times New Roman"/>
        </w:rPr>
        <w:t>(t)</w:t>
      </w:r>
      <w:r w:rsidRPr="00081FFE">
        <w:rPr>
          <w:rFonts w:ascii="Times New Roman" w:hAnsi="Times New Roman" w:cs="Times New Roman"/>
        </w:rPr>
        <w:t xml:space="preserve"> + </w:t>
      </w:r>
      <w:r w:rsidRPr="00081FFE">
        <w:rPr>
          <w:rFonts w:ascii="Times New Roman" w:hAnsi="Times New Roman" w:cs="Times New Roman"/>
        </w:rPr>
        <w:t>6y(t)</w:t>
      </w:r>
      <w:r w:rsidRPr="00081FFE">
        <w:rPr>
          <w:rFonts w:ascii="Times New Roman" w:hAnsi="Times New Roman" w:cs="Times New Roman"/>
        </w:rPr>
        <w:t xml:space="preserve"> = u(t)</w:t>
      </w:r>
    </w:p>
    <w:p w14:paraId="036EC6C6" w14:textId="28E6EF90" w:rsidR="007D62B8" w:rsidRPr="00081FFE" w:rsidRDefault="007D62B8" w:rsidP="007D62B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12</w:t>
      </w:r>
      <w:r w:rsidRPr="00081FFE">
        <w:rPr>
          <w:rFonts w:ascii="Times New Roman" w:hAnsi="Times New Roman" w:cs="Times New Roman"/>
        </w:rPr>
        <w:t>y</w:t>
      </w:r>
      <w:r w:rsidRPr="00081FFE">
        <w:rPr>
          <w:rFonts w:ascii="Times New Roman" w:hAnsi="Times New Roman" w:cs="Times New Roman"/>
          <w:vertAlign w:val="superscript"/>
        </w:rPr>
        <w:t>(2)</w:t>
      </w:r>
      <w:r w:rsidRPr="00081FFE">
        <w:rPr>
          <w:rFonts w:ascii="Times New Roman" w:hAnsi="Times New Roman" w:cs="Times New Roman"/>
        </w:rPr>
        <w:t xml:space="preserve">(t) + </w:t>
      </w:r>
      <w:r w:rsidRPr="00081FFE">
        <w:rPr>
          <w:rFonts w:ascii="Times New Roman" w:hAnsi="Times New Roman" w:cs="Times New Roman"/>
        </w:rPr>
        <w:t>6</w:t>
      </w:r>
      <w:r w:rsidRPr="00081FFE">
        <w:rPr>
          <w:rFonts w:ascii="Times New Roman" w:hAnsi="Times New Roman" w:cs="Times New Roman"/>
        </w:rPr>
        <w:t>y</w:t>
      </w:r>
      <w:r w:rsidRPr="00081FFE">
        <w:rPr>
          <w:rFonts w:ascii="Times New Roman" w:hAnsi="Times New Roman" w:cs="Times New Roman"/>
          <w:vertAlign w:val="superscript"/>
        </w:rPr>
        <w:t>(1)</w:t>
      </w:r>
      <w:r w:rsidRPr="00081FFE">
        <w:rPr>
          <w:rFonts w:ascii="Times New Roman" w:hAnsi="Times New Roman" w:cs="Times New Roman"/>
        </w:rPr>
        <w:t xml:space="preserve">(t) + </w:t>
      </w:r>
      <w:r w:rsidRPr="00081FFE">
        <w:rPr>
          <w:rFonts w:ascii="Times New Roman" w:hAnsi="Times New Roman" w:cs="Times New Roman"/>
        </w:rPr>
        <w:t>4</w:t>
      </w:r>
      <w:r w:rsidRPr="00081FFE">
        <w:rPr>
          <w:rFonts w:ascii="Times New Roman" w:hAnsi="Times New Roman" w:cs="Times New Roman"/>
        </w:rPr>
        <w:t xml:space="preserve">y(t) = </w:t>
      </w:r>
      <w:r w:rsidRPr="00081FFE">
        <w:rPr>
          <w:rFonts w:ascii="Times New Roman" w:hAnsi="Times New Roman" w:cs="Times New Roman"/>
        </w:rPr>
        <w:t>12</w:t>
      </w:r>
      <w:r w:rsidRPr="00081FFE">
        <w:rPr>
          <w:rFonts w:ascii="Times New Roman" w:hAnsi="Times New Roman" w:cs="Times New Roman"/>
        </w:rPr>
        <w:t>u(t)</w:t>
      </w:r>
    </w:p>
    <w:p w14:paraId="4BCC3F65" w14:textId="2BF0F9C5" w:rsidR="007D62B8" w:rsidRPr="00081FFE" w:rsidRDefault="007D62B8" w:rsidP="007D62B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12</w:t>
      </w:r>
      <w:r w:rsidRPr="00081FFE">
        <w:rPr>
          <w:rFonts w:ascii="Times New Roman" w:hAnsi="Times New Roman" w:cs="Times New Roman"/>
        </w:rPr>
        <w:t>y</w:t>
      </w:r>
      <w:r w:rsidRPr="00081FFE">
        <w:rPr>
          <w:rFonts w:ascii="Times New Roman" w:hAnsi="Times New Roman" w:cs="Times New Roman"/>
          <w:vertAlign w:val="superscript"/>
        </w:rPr>
        <w:t>(2)</w:t>
      </w:r>
      <w:r w:rsidRPr="00081FFE">
        <w:rPr>
          <w:rFonts w:ascii="Times New Roman" w:hAnsi="Times New Roman" w:cs="Times New Roman"/>
        </w:rPr>
        <w:t xml:space="preserve">(t) + </w:t>
      </w:r>
      <w:r w:rsidRPr="00081FFE">
        <w:rPr>
          <w:rFonts w:ascii="Times New Roman" w:hAnsi="Times New Roman" w:cs="Times New Roman"/>
        </w:rPr>
        <w:t>2</w:t>
      </w:r>
      <w:r w:rsidRPr="00081FFE">
        <w:rPr>
          <w:rFonts w:ascii="Times New Roman" w:hAnsi="Times New Roman" w:cs="Times New Roman"/>
        </w:rPr>
        <w:t>y</w:t>
      </w:r>
      <w:r w:rsidRPr="00081FFE">
        <w:rPr>
          <w:rFonts w:ascii="Times New Roman" w:hAnsi="Times New Roman" w:cs="Times New Roman"/>
          <w:vertAlign w:val="superscript"/>
        </w:rPr>
        <w:t>(1)</w:t>
      </w:r>
      <w:r w:rsidRPr="00081FFE">
        <w:rPr>
          <w:rFonts w:ascii="Times New Roman" w:hAnsi="Times New Roman" w:cs="Times New Roman"/>
        </w:rPr>
        <w:t xml:space="preserve">(t) + </w:t>
      </w:r>
      <w:r w:rsidRPr="00081FFE">
        <w:rPr>
          <w:rFonts w:ascii="Times New Roman" w:hAnsi="Times New Roman" w:cs="Times New Roman"/>
        </w:rPr>
        <w:t>3</w:t>
      </w:r>
      <w:r w:rsidRPr="00081FFE">
        <w:rPr>
          <w:rFonts w:ascii="Times New Roman" w:hAnsi="Times New Roman" w:cs="Times New Roman"/>
        </w:rPr>
        <w:t xml:space="preserve">y(t) = </w:t>
      </w:r>
      <w:r w:rsidRPr="00081FFE">
        <w:rPr>
          <w:rFonts w:ascii="Times New Roman" w:hAnsi="Times New Roman" w:cs="Times New Roman"/>
        </w:rPr>
        <w:t>12</w:t>
      </w:r>
      <w:r w:rsidRPr="00081FFE">
        <w:rPr>
          <w:rFonts w:ascii="Times New Roman" w:hAnsi="Times New Roman" w:cs="Times New Roman"/>
        </w:rPr>
        <w:t>u(t)</w:t>
      </w:r>
    </w:p>
    <w:p w14:paraId="75A8D8A2" w14:textId="4D50754F" w:rsidR="007D62B8" w:rsidRPr="00081FFE" w:rsidRDefault="007D62B8" w:rsidP="007D62B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6y</w:t>
      </w:r>
      <w:r w:rsidRPr="00081FFE">
        <w:rPr>
          <w:rFonts w:ascii="Times New Roman" w:hAnsi="Times New Roman" w:cs="Times New Roman"/>
          <w:vertAlign w:val="superscript"/>
        </w:rPr>
        <w:t>(2)</w:t>
      </w:r>
      <w:r w:rsidRPr="00081FFE">
        <w:rPr>
          <w:rFonts w:ascii="Times New Roman" w:hAnsi="Times New Roman" w:cs="Times New Roman"/>
        </w:rPr>
        <w:t>(t) + 3y</w:t>
      </w:r>
      <w:r w:rsidRPr="00081FFE">
        <w:rPr>
          <w:rFonts w:ascii="Times New Roman" w:hAnsi="Times New Roman" w:cs="Times New Roman"/>
          <w:vertAlign w:val="superscript"/>
        </w:rPr>
        <w:t>(1)</w:t>
      </w:r>
      <w:r w:rsidRPr="00081FFE">
        <w:rPr>
          <w:rFonts w:ascii="Times New Roman" w:hAnsi="Times New Roman" w:cs="Times New Roman"/>
        </w:rPr>
        <w:t xml:space="preserve">(t) + </w:t>
      </w:r>
      <w:r w:rsidRPr="00081FFE">
        <w:rPr>
          <w:rFonts w:ascii="Times New Roman" w:hAnsi="Times New Roman" w:cs="Times New Roman"/>
        </w:rPr>
        <w:t>2</w:t>
      </w:r>
      <w:r w:rsidRPr="00081FFE">
        <w:rPr>
          <w:rFonts w:ascii="Times New Roman" w:hAnsi="Times New Roman" w:cs="Times New Roman"/>
        </w:rPr>
        <w:t xml:space="preserve">y(t) = </w:t>
      </w:r>
      <w:r w:rsidRPr="00081FFE">
        <w:rPr>
          <w:rFonts w:ascii="Times New Roman" w:hAnsi="Times New Roman" w:cs="Times New Roman"/>
        </w:rPr>
        <w:t>6</w:t>
      </w:r>
      <w:r w:rsidRPr="00081FFE">
        <w:rPr>
          <w:rFonts w:ascii="Times New Roman" w:hAnsi="Times New Roman" w:cs="Times New Roman"/>
        </w:rPr>
        <w:t>u(t)</w:t>
      </w:r>
    </w:p>
    <w:p w14:paraId="0A34603B" w14:textId="77777777" w:rsidR="00081FFE" w:rsidRPr="00081FFE" w:rsidRDefault="00081FFE" w:rsidP="00081FFE">
      <w:pPr>
        <w:rPr>
          <w:rFonts w:ascii="Times New Roman" w:hAnsi="Times New Roman" w:cs="Times New Roman"/>
        </w:rPr>
      </w:pPr>
    </w:p>
    <w:p w14:paraId="62540827" w14:textId="305F051F" w:rsidR="007D62B8" w:rsidRPr="00081FFE" w:rsidRDefault="007D62B8" w:rsidP="007D62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t>Se considera functia de transfer discrete a unui system de forma:</w:t>
      </w:r>
    </w:p>
    <w:p w14:paraId="5696C368" w14:textId="3F5C2BFE" w:rsidR="007D62B8" w:rsidRPr="00081FFE" w:rsidRDefault="007D62B8" w:rsidP="007D62B8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H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-3</m:t>
                  </m:r>
                </m:sup>
              </m:sSup>
              <m:r>
                <w:rPr>
                  <w:rFonts w:ascii="Cambria Math" w:hAnsi="Cambria Math" w:cs="Times New Roman"/>
                </w:rPr>
                <m:t>+0.2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+2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den>
          </m:f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Y(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  <m:r>
                <w:rPr>
                  <w:rFonts w:ascii="Cambria Math" w:hAnsi="Cambria Math" w:cs="Times New Roman"/>
                </w:rPr>
                <m:t>)</m:t>
              </m:r>
            </m:num>
            <m:den>
              <m:r>
                <w:rPr>
                  <w:rFonts w:ascii="Cambria Math" w:hAnsi="Cambria Math" w:cs="Times New Roman"/>
                </w:rPr>
                <m:t>E(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  <m:r>
                <w:rPr>
                  <w:rFonts w:ascii="Cambria Math" w:hAnsi="Cambria Math" w:cs="Times New Roman"/>
                </w:rPr>
                <m:t>)</m:t>
              </m:r>
            </m:den>
          </m:f>
        </m:oMath>
      </m:oMathPara>
    </w:p>
    <w:p w14:paraId="4A7FBF14" w14:textId="5176456C" w:rsidR="007D62B8" w:rsidRPr="00081FFE" w:rsidRDefault="007D62B8" w:rsidP="007D62B8">
      <w:p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ab/>
        <w:t>Cu E(z</w:t>
      </w:r>
      <w:r w:rsidRPr="00081FFE">
        <w:rPr>
          <w:rFonts w:ascii="Times New Roman" w:eastAsiaTheme="minorEastAsia" w:hAnsi="Times New Roman" w:cs="Times New Roman"/>
          <w:vertAlign w:val="superscript"/>
        </w:rPr>
        <w:t>-1</w:t>
      </w:r>
      <w:r w:rsidRPr="00081FFE">
        <w:rPr>
          <w:rFonts w:ascii="Times New Roman" w:eastAsiaTheme="minorEastAsia" w:hAnsi="Times New Roman" w:cs="Times New Roman"/>
        </w:rPr>
        <w:t>) – transformata Z a unui zgomot alb discret</w:t>
      </w:r>
    </w:p>
    <w:p w14:paraId="04E78647" w14:textId="00FCCB93" w:rsidR="007D62B8" w:rsidRPr="00081FFE" w:rsidRDefault="007D62B8" w:rsidP="007D62B8">
      <w:pPr>
        <w:ind w:left="708"/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Considerand forma echivalenta in domeniul timp discret normalizat, specificati tipul modelului:</w:t>
      </w:r>
    </w:p>
    <w:p w14:paraId="3360B532" w14:textId="4A5F7E64" w:rsidR="007D62B8" w:rsidRPr="00081FFE" w:rsidRDefault="007D62B8" w:rsidP="007D62B8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Model de tip AR</w:t>
      </w:r>
    </w:p>
    <w:p w14:paraId="7EEDD887" w14:textId="219DF1A2" w:rsidR="007D62B8" w:rsidRPr="00081FFE" w:rsidRDefault="007D62B8" w:rsidP="007D62B8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Model de tip ARMA</w:t>
      </w:r>
    </w:p>
    <w:p w14:paraId="468D30EB" w14:textId="42823DDA" w:rsidR="007D62B8" w:rsidRPr="00081FFE" w:rsidRDefault="007D62B8" w:rsidP="007D62B8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Model de tip ARMAX</w:t>
      </w:r>
    </w:p>
    <w:p w14:paraId="1DF108D5" w14:textId="54C4D354" w:rsidR="007D62B8" w:rsidRPr="00081FFE" w:rsidRDefault="007D62B8" w:rsidP="007D62B8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Model de tip MA</w:t>
      </w:r>
    </w:p>
    <w:p w14:paraId="63DFD50D" w14:textId="77777777" w:rsidR="00081FFE" w:rsidRPr="00081FFE" w:rsidRDefault="00081FFE" w:rsidP="00081FFE">
      <w:pPr>
        <w:rPr>
          <w:rFonts w:ascii="Times New Roman" w:eastAsiaTheme="minorEastAsia" w:hAnsi="Times New Roman" w:cs="Times New Roman"/>
        </w:rPr>
      </w:pPr>
    </w:p>
    <w:p w14:paraId="07B2D3EE" w14:textId="6EC094DC" w:rsidR="007D62B8" w:rsidRPr="00081FFE" w:rsidRDefault="007D62B8" w:rsidP="007D62B8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Dispersia unui semnal aleatory y(t) ete egala cu:</w:t>
      </w:r>
    </w:p>
    <w:p w14:paraId="5AFEB587" w14:textId="4FB3F4D2" w:rsidR="007D62B8" w:rsidRPr="00081FFE" w:rsidRDefault="007D62B8" w:rsidP="007D62B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Nici una din variante</w:t>
      </w:r>
    </w:p>
    <w:p w14:paraId="0D161B83" w14:textId="29859C87" w:rsidR="007D62B8" w:rsidRPr="00081FFE" w:rsidRDefault="00B24E91" w:rsidP="007D62B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m:oMath>
        <m:r>
          <w:rPr>
            <w:rFonts w:ascii="Cambria Math" w:eastAsiaTheme="minorEastAsia" w:hAnsi="Cambria Math" w:cs="Times New Roman"/>
          </w:rPr>
          <m:t>E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(t)</m:t>
        </m:r>
      </m:oMath>
    </w:p>
    <w:p w14:paraId="0FD0C044" w14:textId="1007AF51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m:oMath>
        <m:r>
          <w:rPr>
            <w:rFonts w:ascii="Cambria Math" w:eastAsiaTheme="minorEastAsia" w:hAnsi="Cambria Math" w:cs="Times New Roman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y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t</m:t>
                </m:r>
              </m:e>
            </m:d>
            <m:r>
              <w:rPr>
                <w:rFonts w:ascii="Cambria Math" w:eastAsiaTheme="minorEastAsia" w:hAnsi="Cambria Math" w:cs="Times New Roman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y</m:t>
                </m:r>
              </m:sub>
            </m:sSub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y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t</m:t>
                </m:r>
              </m:e>
            </m:d>
            <m:r>
              <w:rPr>
                <w:rFonts w:ascii="Cambria Math" w:eastAsiaTheme="minorEastAsia" w:hAnsi="Cambria Math" w:cs="Times New Roman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y</m:t>
                </m:r>
              </m:sub>
            </m:sSub>
          </m:e>
        </m:d>
      </m:oMath>
    </w:p>
    <w:p w14:paraId="15ABBB99" w14:textId="1BB87F31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m:oMath>
        <m:r>
          <w:rPr>
            <w:rFonts w:ascii="Cambria Math" w:eastAsiaTheme="minorEastAsia" w:hAnsi="Cambria Math" w:cs="Times New Roman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y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t</m:t>
                </m:r>
              </m:e>
            </m:d>
            <m:r>
              <w:rPr>
                <w:rFonts w:ascii="Cambria Math" w:eastAsiaTheme="minorEastAsia" w:hAnsi="Cambria Math" w:cs="Times New Roman"/>
              </w:rPr>
              <m:t>y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t+τ</m:t>
                </m:r>
              </m:e>
            </m:d>
          </m:e>
        </m:d>
      </m:oMath>
    </w:p>
    <w:p w14:paraId="3AE8DB08" w14:textId="77777777" w:rsidR="00081FFE" w:rsidRPr="00081FFE" w:rsidRDefault="00081FFE" w:rsidP="00081FFE">
      <w:pPr>
        <w:rPr>
          <w:rFonts w:ascii="Times New Roman" w:eastAsiaTheme="minorEastAsia" w:hAnsi="Times New Roman" w:cs="Times New Roman"/>
        </w:rPr>
      </w:pPr>
    </w:p>
    <w:p w14:paraId="713608FA" w14:textId="6CD3A582" w:rsidR="00B24E91" w:rsidRPr="00081FFE" w:rsidRDefault="00B24E91" w:rsidP="00B24E91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lastRenderedPageBreak/>
        <w:t>Pentru un model de tip secventa de pondere, cu durata regimului tranzitoriu N, conditia de cauzalitate este (t = timp discret normalizat):</w:t>
      </w:r>
    </w:p>
    <w:p w14:paraId="135AEA0B" w14:textId="1AAA22FA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h(t) = N, pentru t = N</w:t>
      </w:r>
    </w:p>
    <w:p w14:paraId="58449D62" w14:textId="0F31596F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h(t) &gt; 0, pentru t = 0</w:t>
      </w:r>
    </w:p>
    <w:p w14:paraId="1338A866" w14:textId="467309D4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h(t) pentru t &gt; N</w:t>
      </w:r>
    </w:p>
    <w:p w14:paraId="1088C651" w14:textId="75FE9230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Nici una dintre variante</w:t>
      </w:r>
    </w:p>
    <w:p w14:paraId="0E56E75E" w14:textId="77777777" w:rsidR="00081FFE" w:rsidRPr="00081FFE" w:rsidRDefault="00081FFE" w:rsidP="00081FFE">
      <w:pPr>
        <w:rPr>
          <w:rFonts w:ascii="Times New Roman" w:eastAsiaTheme="minorEastAsia" w:hAnsi="Times New Roman" w:cs="Times New Roman"/>
        </w:rPr>
      </w:pPr>
    </w:p>
    <w:p w14:paraId="754F159D" w14:textId="66B7D50E" w:rsidR="00B24E91" w:rsidRPr="00081FFE" w:rsidRDefault="00B24E91" w:rsidP="00B24E91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 xml:space="preserve"> Densitatea spectrala de putere reprezinta</w:t>
      </w:r>
    </w:p>
    <w:p w14:paraId="73942093" w14:textId="4159CC61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Un criteriu pentru a distinge daca un system este linear sau nu</w:t>
      </w:r>
    </w:p>
    <w:p w14:paraId="5384576E" w14:textId="229F8604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O masura a interinfluentei valorilor unui semnal stochastic considerat la doua momente de timp distincte</w:t>
      </w:r>
    </w:p>
    <w:p w14:paraId="5813A747" w14:textId="069E3992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O masura a energiei mutuale de interactiune dintre doua semnale aleatoare</w:t>
      </w:r>
    </w:p>
    <w:p w14:paraId="211AC896" w14:textId="58A49589" w:rsidR="00B24E91" w:rsidRPr="00081FFE" w:rsidRDefault="00B24E91" w:rsidP="00B24E91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O masura a repartizarii puterii semnalului la anumite frecvente</w:t>
      </w:r>
    </w:p>
    <w:p w14:paraId="18740DC1" w14:textId="77777777" w:rsidR="00081FFE" w:rsidRPr="00081FFE" w:rsidRDefault="00081FFE" w:rsidP="00081FFE">
      <w:pPr>
        <w:rPr>
          <w:rFonts w:ascii="Times New Roman" w:eastAsiaTheme="minorEastAsia" w:hAnsi="Times New Roman" w:cs="Times New Roman"/>
        </w:rPr>
      </w:pPr>
    </w:p>
    <w:p w14:paraId="745E5B91" w14:textId="2243D3A3" w:rsidR="00B24E91" w:rsidRPr="00081FFE" w:rsidRDefault="00B24E91" w:rsidP="00081FFE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Considerand un model de tip MM-II discret</w:t>
      </w:r>
    </w:p>
    <w:p w14:paraId="5D35D6CA" w14:textId="72CD44D9" w:rsidR="00B24E91" w:rsidRPr="00081FFE" w:rsidRDefault="00B24E91" w:rsidP="00081FFE">
      <w:p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A(q</w:t>
      </w:r>
      <w:r w:rsidRPr="00081FFE">
        <w:rPr>
          <w:rFonts w:ascii="Times New Roman" w:eastAsiaTheme="minorEastAsia" w:hAnsi="Times New Roman" w:cs="Times New Roman"/>
          <w:vertAlign w:val="superscript"/>
        </w:rPr>
        <w:t>-1</w:t>
      </w:r>
      <w:r w:rsidRPr="00081FFE">
        <w:rPr>
          <w:rFonts w:ascii="Times New Roman" w:eastAsiaTheme="minorEastAsia" w:hAnsi="Times New Roman" w:cs="Times New Roman"/>
        </w:rPr>
        <w:t>)y(t) = q</w:t>
      </w:r>
      <w:r w:rsidRPr="00081FFE">
        <w:rPr>
          <w:rFonts w:ascii="Times New Roman" w:eastAsiaTheme="minorEastAsia" w:hAnsi="Times New Roman" w:cs="Times New Roman"/>
          <w:vertAlign w:val="superscript"/>
        </w:rPr>
        <w:t>-k</w:t>
      </w:r>
      <w:r w:rsidRPr="00081FFE">
        <w:rPr>
          <w:rFonts w:ascii="Times New Roman" w:eastAsiaTheme="minorEastAsia" w:hAnsi="Times New Roman" w:cs="Times New Roman"/>
        </w:rPr>
        <w:t>B</w:t>
      </w:r>
      <w:r w:rsidRPr="00081FFE">
        <w:rPr>
          <w:rFonts w:ascii="Times New Roman" w:eastAsiaTheme="minorEastAsia" w:hAnsi="Times New Roman" w:cs="Times New Roman"/>
        </w:rPr>
        <w:t>(q</w:t>
      </w:r>
      <w:r w:rsidRPr="00081FFE">
        <w:rPr>
          <w:rFonts w:ascii="Times New Roman" w:eastAsiaTheme="minorEastAsia" w:hAnsi="Times New Roman" w:cs="Times New Roman"/>
          <w:vertAlign w:val="superscript"/>
        </w:rPr>
        <w:t>-1</w:t>
      </w:r>
      <w:r w:rsidRPr="00081FFE">
        <w:rPr>
          <w:rFonts w:ascii="Times New Roman" w:eastAsiaTheme="minorEastAsia" w:hAnsi="Times New Roman" w:cs="Times New Roman"/>
        </w:rPr>
        <w:t>)</w:t>
      </w:r>
      <w:r w:rsidRPr="00081FFE">
        <w:rPr>
          <w:rFonts w:ascii="Times New Roman" w:eastAsiaTheme="minorEastAsia" w:hAnsi="Times New Roman" w:cs="Times New Roman"/>
        </w:rPr>
        <w:t>u(t</w:t>
      </w:r>
      <w:r w:rsidR="00081FFE" w:rsidRPr="00081FFE">
        <w:rPr>
          <w:rFonts w:ascii="Times New Roman" w:eastAsiaTheme="minorEastAsia" w:hAnsi="Times New Roman" w:cs="Times New Roman"/>
        </w:rPr>
        <w:t>),         t = 0,1,2 … cu A</w:t>
      </w:r>
      <w:r w:rsidR="00081FFE" w:rsidRPr="00081FFE">
        <w:rPr>
          <w:rFonts w:ascii="Times New Roman" w:eastAsiaTheme="minorEastAsia" w:hAnsi="Times New Roman" w:cs="Times New Roman"/>
        </w:rPr>
        <w:t>(q</w:t>
      </w:r>
      <w:r w:rsidR="00081FFE" w:rsidRPr="00081FFE">
        <w:rPr>
          <w:rFonts w:ascii="Times New Roman" w:eastAsiaTheme="minorEastAsia" w:hAnsi="Times New Roman" w:cs="Times New Roman"/>
          <w:vertAlign w:val="superscript"/>
        </w:rPr>
        <w:t>-1</w:t>
      </w:r>
      <w:r w:rsidR="00081FFE" w:rsidRPr="00081FFE">
        <w:rPr>
          <w:rFonts w:ascii="Times New Roman" w:eastAsiaTheme="minorEastAsia" w:hAnsi="Times New Roman" w:cs="Times New Roman"/>
        </w:rPr>
        <w:t>)</w:t>
      </w:r>
      <w:r w:rsidR="00081FFE" w:rsidRPr="00081FFE">
        <w:rPr>
          <w:rFonts w:ascii="Times New Roman" w:eastAsiaTheme="minorEastAsia" w:hAnsi="Times New Roman" w:cs="Times New Roman"/>
        </w:rPr>
        <w:t>, B</w:t>
      </w:r>
      <w:r w:rsidR="00081FFE" w:rsidRPr="00081FFE">
        <w:rPr>
          <w:rFonts w:ascii="Times New Roman" w:eastAsiaTheme="minorEastAsia" w:hAnsi="Times New Roman" w:cs="Times New Roman"/>
        </w:rPr>
        <w:t>(q</w:t>
      </w:r>
      <w:r w:rsidR="00081FFE" w:rsidRPr="00081FFE">
        <w:rPr>
          <w:rFonts w:ascii="Times New Roman" w:eastAsiaTheme="minorEastAsia" w:hAnsi="Times New Roman" w:cs="Times New Roman"/>
          <w:vertAlign w:val="superscript"/>
        </w:rPr>
        <w:t>-1</w:t>
      </w:r>
      <w:r w:rsidR="00081FFE" w:rsidRPr="00081FFE">
        <w:rPr>
          <w:rFonts w:ascii="Times New Roman" w:eastAsiaTheme="minorEastAsia" w:hAnsi="Times New Roman" w:cs="Times New Roman"/>
        </w:rPr>
        <w:t>)</w:t>
      </w:r>
      <w:r w:rsidR="00081FFE" w:rsidRPr="00081FFE">
        <w:rPr>
          <w:rFonts w:ascii="Times New Roman" w:eastAsiaTheme="minorEastAsia" w:hAnsi="Times New Roman" w:cs="Times New Roman"/>
        </w:rPr>
        <w:t xml:space="preserve"> polinoame monice (a</w:t>
      </w:r>
      <w:r w:rsidR="00081FFE" w:rsidRPr="00081FFE">
        <w:rPr>
          <w:rFonts w:ascii="Times New Roman" w:eastAsiaTheme="minorEastAsia" w:hAnsi="Times New Roman" w:cs="Times New Roman"/>
          <w:vertAlign w:val="subscript"/>
        </w:rPr>
        <w:t>0</w:t>
      </w:r>
      <w:r w:rsidR="00081FFE" w:rsidRPr="00081FFE">
        <w:rPr>
          <w:rFonts w:ascii="Times New Roman" w:eastAsiaTheme="minorEastAsia" w:hAnsi="Times New Roman" w:cs="Times New Roman"/>
        </w:rPr>
        <w:t xml:space="preserve"> = 1, b</w:t>
      </w:r>
      <w:r w:rsidR="00081FFE" w:rsidRPr="00081FFE">
        <w:rPr>
          <w:rFonts w:ascii="Times New Roman" w:eastAsiaTheme="minorEastAsia" w:hAnsi="Times New Roman" w:cs="Times New Roman"/>
          <w:vertAlign w:val="subscript"/>
        </w:rPr>
        <w:t>0</w:t>
      </w:r>
      <w:r w:rsidR="00081FFE" w:rsidRPr="00081FFE">
        <w:rPr>
          <w:rFonts w:ascii="Times New Roman" w:eastAsiaTheme="minorEastAsia" w:hAnsi="Times New Roman" w:cs="Times New Roman"/>
        </w:rPr>
        <w:t xml:space="preserve"> = 1)</w:t>
      </w:r>
    </w:p>
    <w:p w14:paraId="6459E137" w14:textId="38F983A0" w:rsidR="00081FFE" w:rsidRPr="00081FFE" w:rsidRDefault="00081FFE" w:rsidP="00081FFE">
      <w:p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ab/>
        <w:t>Conditia de realizabilitate a modelului este:</w:t>
      </w:r>
    </w:p>
    <w:p w14:paraId="1D583958" w14:textId="18D76F2C" w:rsidR="00081FFE" w:rsidRPr="00081FFE" w:rsidRDefault="00081FFE" w:rsidP="00081FFE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k &lt; 0</w:t>
      </w:r>
    </w:p>
    <w:p w14:paraId="2F898D73" w14:textId="69394545" w:rsidR="00081FFE" w:rsidRPr="00081FFE" w:rsidRDefault="00081FFE" w:rsidP="00081FFE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na &lt; nb</w:t>
      </w:r>
    </w:p>
    <w:p w14:paraId="4AA60DC3" w14:textId="233DB7D0" w:rsidR="00081FFE" w:rsidRPr="00081FFE" w:rsidRDefault="00081FFE" w:rsidP="00081FFE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nici o varianta</w:t>
      </w:r>
    </w:p>
    <w:p w14:paraId="43099366" w14:textId="5CCE871E" w:rsidR="00081FFE" w:rsidRPr="00081FFE" w:rsidRDefault="00081FFE" w:rsidP="00081FFE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k = 0</w:t>
      </w:r>
    </w:p>
    <w:p w14:paraId="64D8B19E" w14:textId="77777777" w:rsidR="00081FFE" w:rsidRPr="00081FFE" w:rsidRDefault="00081FFE" w:rsidP="00081FFE">
      <w:pPr>
        <w:rPr>
          <w:rFonts w:ascii="Times New Roman" w:eastAsiaTheme="minorEastAsia" w:hAnsi="Times New Roman" w:cs="Times New Roman"/>
        </w:rPr>
      </w:pPr>
    </w:p>
    <w:p w14:paraId="02ACC9EB" w14:textId="77FC10A6" w:rsidR="00081FFE" w:rsidRPr="00081FFE" w:rsidRDefault="00081FFE" w:rsidP="00081FFE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Fie un process aleatory de tip medie alunecatoare de forma:</w:t>
      </w:r>
    </w:p>
    <w:p w14:paraId="513A9B3C" w14:textId="12E86870" w:rsidR="00081FFE" w:rsidRPr="00081FFE" w:rsidRDefault="00081FFE" w:rsidP="00081FFE">
      <w:pPr>
        <w:ind w:left="360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</w:rPr>
            <m:t>=e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</w:rPr>
            <m:t>+3e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t-1</m:t>
              </m:r>
            </m:e>
          </m:d>
          <m:r>
            <w:rPr>
              <w:rFonts w:ascii="Cambria Math" w:eastAsiaTheme="minorEastAsia" w:hAnsi="Cambria Math" w:cs="Times New Roman"/>
            </w:rPr>
            <m:t>+3e(t-2)</m:t>
          </m:r>
        </m:oMath>
      </m:oMathPara>
    </w:p>
    <w:p w14:paraId="00C573F7" w14:textId="3A24C00A" w:rsidR="00081FFE" w:rsidRPr="00081FFE" w:rsidRDefault="00081FFE" w:rsidP="00081FFE">
      <w:pPr>
        <w:ind w:left="360"/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 xml:space="preserve">avand abaterea standard </w:t>
      </w:r>
      <m:oMath>
        <m:r>
          <w:rPr>
            <w:rFonts w:ascii="Cambria Math" w:eastAsiaTheme="minorEastAsia" w:hAnsi="Cambria Math" w:cs="Times New Roman"/>
          </w:rPr>
          <m:t>σ=0.1</m:t>
        </m:r>
      </m:oMath>
    </w:p>
    <w:p w14:paraId="435FDB02" w14:textId="203AB4B2" w:rsidR="00081FFE" w:rsidRPr="00081FFE" w:rsidRDefault="00081FFE" w:rsidP="00081FFE">
      <w:pPr>
        <w:ind w:left="360"/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 xml:space="preserve">Functia de autocorelatie a lui y pentru </w:t>
      </w:r>
      <m:oMath>
        <m:r>
          <w:rPr>
            <w:rFonts w:ascii="Cambria Math" w:eastAsiaTheme="minorEastAsia" w:hAnsi="Cambria Math" w:cs="Times New Roman"/>
          </w:rPr>
          <m:t>τ=0</m:t>
        </m:r>
      </m:oMath>
      <w:r w:rsidRPr="00081FFE">
        <w:rPr>
          <w:rFonts w:ascii="Times New Roman" w:eastAsiaTheme="minorEastAsia" w:hAnsi="Times New Roman" w:cs="Times New Roman"/>
        </w:rPr>
        <w:t xml:space="preserve"> are valoarea:</w:t>
      </w:r>
    </w:p>
    <w:p w14:paraId="4225648B" w14:textId="28AA5873" w:rsidR="00081FFE" w:rsidRPr="00081FFE" w:rsidRDefault="00081FFE" w:rsidP="00081FFE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0.76</w:t>
      </w:r>
    </w:p>
    <w:p w14:paraId="3FABB456" w14:textId="2D76CDE1" w:rsidR="00081FFE" w:rsidRPr="00081FFE" w:rsidRDefault="00081FFE" w:rsidP="00081FFE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0.56</w:t>
      </w:r>
    </w:p>
    <w:p w14:paraId="3BEC4734" w14:textId="247F1F6B" w:rsidR="00081FFE" w:rsidRPr="00081FFE" w:rsidRDefault="00081FFE" w:rsidP="00081FFE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0.19</w:t>
      </w:r>
    </w:p>
    <w:p w14:paraId="289AD272" w14:textId="665DBACE" w:rsidR="00081FFE" w:rsidRPr="00081FFE" w:rsidRDefault="00081FFE" w:rsidP="00081FFE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0.14</w:t>
      </w:r>
    </w:p>
    <w:p w14:paraId="51162B70" w14:textId="77777777" w:rsidR="00081FFE" w:rsidRPr="00081FFE" w:rsidRDefault="00081FFE" w:rsidP="00081FFE">
      <w:pPr>
        <w:rPr>
          <w:rFonts w:ascii="Times New Roman" w:eastAsiaTheme="minorEastAsia" w:hAnsi="Times New Roman" w:cs="Times New Roman"/>
        </w:rPr>
      </w:pPr>
    </w:p>
    <w:p w14:paraId="1DD25B1F" w14:textId="14FBEA22" w:rsidR="00081FFE" w:rsidRPr="00081FFE" w:rsidRDefault="00081FFE" w:rsidP="00081FFE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Ecuatia:</w:t>
      </w:r>
    </w:p>
    <w:p w14:paraId="2082ED7E" w14:textId="085225CA" w:rsidR="00081FFE" w:rsidRPr="00081FFE" w:rsidRDefault="00081FFE" w:rsidP="00081FFE">
      <w:pPr>
        <w:pStyle w:val="ListParagrap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t-1</m:t>
              </m:r>
            </m:e>
          </m:d>
          <m:r>
            <w:rPr>
              <w:rFonts w:ascii="Cambria Math" w:eastAsiaTheme="minorEastAsia" w:hAnsi="Cambria Math" w:cs="Times New Roman"/>
            </w:rPr>
            <m:t>+6y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t-2</m:t>
              </m:r>
            </m:e>
          </m:d>
          <m:r>
            <w:rPr>
              <w:rFonts w:ascii="Cambria Math" w:eastAsiaTheme="minorEastAsia" w:hAnsi="Cambria Math" w:cs="Times New Roman"/>
            </w:rPr>
            <m:t>+2y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t-3</m:t>
              </m:r>
            </m:e>
          </m:d>
          <m:r>
            <w:rPr>
              <w:rFonts w:ascii="Cambria Math" w:eastAsiaTheme="minorEastAsia" w:hAnsi="Cambria Math" w:cs="Times New Roman"/>
            </w:rPr>
            <m:t>+y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t-4</m:t>
              </m:r>
            </m:e>
          </m:d>
          <m:r>
            <w:rPr>
              <w:rFonts w:ascii="Cambria Math" w:eastAsiaTheme="minorEastAsia" w:hAnsi="Cambria Math" w:cs="Times New Roman"/>
            </w:rPr>
            <m:t>=4u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</w:rPr>
            <m:t>+3u(t-1)</m:t>
          </m:r>
        </m:oMath>
      </m:oMathPara>
    </w:p>
    <w:p w14:paraId="276F220E" w14:textId="5193D7C4" w:rsidR="00081FFE" w:rsidRPr="00081FFE" w:rsidRDefault="00081FFE" w:rsidP="00081FFE">
      <w:pPr>
        <w:pStyle w:val="ListParagraph"/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reprezinta:</w:t>
      </w:r>
    </w:p>
    <w:p w14:paraId="34E91570" w14:textId="238EE46B" w:rsidR="00081FFE" w:rsidRPr="00081FFE" w:rsidRDefault="00081FFE" w:rsidP="00081FFE">
      <w:pPr>
        <w:pStyle w:val="ListParagraph"/>
        <w:numPr>
          <w:ilvl w:val="0"/>
          <w:numId w:val="7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Un model de tip secventa de pondere</w:t>
      </w:r>
    </w:p>
    <w:p w14:paraId="40E8961F" w14:textId="42B47F57" w:rsidR="00081FFE" w:rsidRPr="00081FFE" w:rsidRDefault="00081FFE" w:rsidP="00081FFE">
      <w:pPr>
        <w:pStyle w:val="ListParagraph"/>
        <w:numPr>
          <w:ilvl w:val="0"/>
          <w:numId w:val="7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Nici una din variantele mentionate</w:t>
      </w:r>
    </w:p>
    <w:p w14:paraId="2C61C438" w14:textId="7288A648" w:rsidR="00081FFE" w:rsidRPr="00081FFE" w:rsidRDefault="00081FFE" w:rsidP="00081FFE">
      <w:pPr>
        <w:pStyle w:val="ListParagraph"/>
        <w:numPr>
          <w:ilvl w:val="0"/>
          <w:numId w:val="7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lastRenderedPageBreak/>
        <w:t>O suma de convolutie</w:t>
      </w:r>
    </w:p>
    <w:p w14:paraId="218B3617" w14:textId="02634093" w:rsidR="00081FFE" w:rsidRPr="00DE2F82" w:rsidRDefault="00081FFE" w:rsidP="00081FFE">
      <w:pPr>
        <w:pStyle w:val="ListParagraph"/>
        <w:numPr>
          <w:ilvl w:val="0"/>
          <w:numId w:val="7"/>
        </w:numPr>
        <w:rPr>
          <w:rFonts w:ascii="Times New Roman" w:eastAsiaTheme="minorEastAsia" w:hAnsi="Times New Roman" w:cs="Times New Roman"/>
          <w:lang w:val="en-US"/>
        </w:rPr>
      </w:pPr>
      <w:r w:rsidRPr="00081FFE">
        <w:rPr>
          <w:rFonts w:ascii="Times New Roman" w:eastAsiaTheme="minorEastAsia" w:hAnsi="Times New Roman" w:cs="Times New Roman"/>
        </w:rPr>
        <w:t>MM-II al unui sistem SIMO</w:t>
      </w:r>
    </w:p>
    <w:p w14:paraId="3E655C60" w14:textId="77777777" w:rsidR="00DE2F82" w:rsidRDefault="00DE2F82" w:rsidP="00DE2F82">
      <w:pPr>
        <w:rPr>
          <w:rFonts w:ascii="Times New Roman" w:eastAsiaTheme="minorEastAsia" w:hAnsi="Times New Roman" w:cs="Times New Roman"/>
          <w:lang w:val="en-US"/>
        </w:rPr>
      </w:pPr>
    </w:p>
    <w:p w14:paraId="5C1E0868" w14:textId="2C8C1CE0" w:rsidR="00DE2F82" w:rsidRDefault="00DE2F82" w:rsidP="00DE2F82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lang w:val="en-US"/>
        </w:rPr>
      </w:pPr>
      <w:proofErr w:type="spellStart"/>
      <w:r>
        <w:rPr>
          <w:rFonts w:ascii="Times New Roman" w:eastAsiaTheme="minorEastAsia" w:hAnsi="Times New Roman" w:cs="Times New Roman"/>
          <w:lang w:val="en-US"/>
        </w:rPr>
        <w:t>Relatiile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discrete:</w:t>
      </w:r>
    </w:p>
    <w:p w14:paraId="2B9940A4" w14:textId="53B1F7FE" w:rsidR="00DE2F82" w:rsidRPr="00CC5938" w:rsidRDefault="00CC5938" w:rsidP="00DE2F82">
      <w:pPr>
        <w:rPr>
          <w:rFonts w:ascii="Times New Roman" w:eastAsiaTheme="minorEastAsia" w:hAnsi="Times New Roman" w:cs="Times New Roman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t+1</m:t>
                        </m:r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(t+1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1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t+1</m:t>
                        </m:r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(t+1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+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4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t+1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5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t+1</m:t>
                        </m:r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(t+1</m:t>
                    </m:r>
                  </m:e>
                </m:mr>
              </m:m>
            </m:e>
          </m:d>
        </m:oMath>
      </m:oMathPara>
    </w:p>
    <w:p w14:paraId="6D2E890B" w14:textId="352898F1" w:rsidR="00CC5938" w:rsidRDefault="00CC5938" w:rsidP="00DE2F82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      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en-US"/>
        </w:rPr>
        <w:t>:</w:t>
      </w:r>
    </w:p>
    <w:p w14:paraId="5D39A5EA" w14:textId="302B7CF2" w:rsidR="00CC5938" w:rsidRDefault="00CC5938" w:rsidP="00CC5938">
      <w:pPr>
        <w:pStyle w:val="ListParagraph"/>
        <w:numPr>
          <w:ilvl w:val="0"/>
          <w:numId w:val="9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MM-ISI al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unui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sistem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SISO</w:t>
      </w:r>
    </w:p>
    <w:p w14:paraId="368F87D4" w14:textId="4D1FE1FC" w:rsidR="00CC5938" w:rsidRDefault="00CC5938" w:rsidP="00CC5938">
      <w:pPr>
        <w:pStyle w:val="ListParagraph"/>
        <w:numPr>
          <w:ilvl w:val="0"/>
          <w:numId w:val="9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MM-ISI al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unui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sistem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MIMO</w:t>
      </w:r>
    </w:p>
    <w:p w14:paraId="76365688" w14:textId="0EFA43A7" w:rsidR="00CC5938" w:rsidRDefault="00CC5938" w:rsidP="00CC5938">
      <w:pPr>
        <w:pStyle w:val="ListParagraph"/>
        <w:numPr>
          <w:ilvl w:val="0"/>
          <w:numId w:val="9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MM-ISI in </w:t>
      </w:r>
      <w:proofErr w:type="gramStart"/>
      <w:r>
        <w:rPr>
          <w:rFonts w:ascii="Times New Roman" w:eastAsiaTheme="minorEastAsia" w:hAnsi="Times New Roman" w:cs="Times New Roman"/>
          <w:lang w:val="en-US"/>
        </w:rPr>
        <w:t>forma</w:t>
      </w:r>
      <w:proofErr w:type="gram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canonica</w:t>
      </w:r>
      <w:proofErr w:type="spellEnd"/>
    </w:p>
    <w:p w14:paraId="15443F83" w14:textId="7C52CB67" w:rsidR="00CC5938" w:rsidRDefault="00CC5938" w:rsidP="00CC5938">
      <w:pPr>
        <w:pStyle w:val="ListParagraph"/>
        <w:numPr>
          <w:ilvl w:val="0"/>
          <w:numId w:val="9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Nici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din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variantele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mentionate</w:t>
      </w:r>
      <w:proofErr w:type="spellEnd"/>
    </w:p>
    <w:p w14:paraId="5D2CCE71" w14:textId="77777777" w:rsidR="00CC5938" w:rsidRDefault="00CC5938" w:rsidP="00CC5938">
      <w:pPr>
        <w:rPr>
          <w:rFonts w:ascii="Times New Roman" w:eastAsiaTheme="minorEastAsia" w:hAnsi="Times New Roman" w:cs="Times New Roman"/>
          <w:lang w:val="en-US"/>
        </w:rPr>
      </w:pPr>
    </w:p>
    <w:p w14:paraId="66A13E99" w14:textId="29374B38" w:rsidR="00CC5938" w:rsidRDefault="00CC5938" w:rsidP="00CC5938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lang w:val="en-US"/>
        </w:rPr>
      </w:pPr>
      <w:proofErr w:type="spellStart"/>
      <w:r>
        <w:rPr>
          <w:rFonts w:ascii="Times New Roman" w:eastAsiaTheme="minorEastAsia" w:hAnsi="Times New Roman" w:cs="Times New Roman"/>
          <w:lang w:val="en-US"/>
        </w:rPr>
        <w:t>Caracteristica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reprezentata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figura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en-US"/>
        </w:rPr>
        <w:t>:</w:t>
      </w:r>
    </w:p>
    <w:p w14:paraId="3770034E" w14:textId="77777777" w:rsidR="00CC5938" w:rsidRDefault="00CC5938" w:rsidP="00CC5938">
      <w:pPr>
        <w:pStyle w:val="ListParagraph"/>
        <w:rPr>
          <w:rFonts w:ascii="Times New Roman" w:eastAsiaTheme="minorEastAsia" w:hAnsi="Times New Roman" w:cs="Times New Roman"/>
          <w:lang w:val="en-US"/>
        </w:rPr>
      </w:pPr>
    </w:p>
    <w:p w14:paraId="0E554501" w14:textId="6E7C43B5" w:rsidR="00CC5938" w:rsidRPr="00CC5938" w:rsidRDefault="00CC5938" w:rsidP="00CC5938">
      <w:pPr>
        <w:pStyle w:val="ListParagraph"/>
        <w:rPr>
          <w:rFonts w:ascii="Times New Roman" w:eastAsiaTheme="minorEastAsia" w:hAnsi="Times New Roman" w:cs="Times New Roman"/>
          <w:lang w:val="en-US"/>
        </w:rPr>
      </w:pPr>
      <w:r w:rsidRPr="00CC5938">
        <w:rPr>
          <w:rFonts w:ascii="Times New Roman" w:eastAsiaTheme="minorEastAsia" w:hAnsi="Times New Roman" w:cs="Times New Roman"/>
          <w:lang w:val="en-US"/>
        </w:rPr>
        <w:drawing>
          <wp:inline distT="0" distB="0" distL="0" distR="0" wp14:anchorId="303E6B58" wp14:editId="19DBB730">
            <wp:extent cx="3772426" cy="1390844"/>
            <wp:effectExtent l="0" t="0" r="0" b="0"/>
            <wp:docPr id="1081070714" name="Picture 1" descr="A graph on a white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70714" name="Picture 1" descr="A graph on a white pap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6AFE" w14:textId="28678A0D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O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caracteristica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faza-pulsatie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unui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semnal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tip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treapta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unitara</w:t>
      </w:r>
      <w:proofErr w:type="spellEnd"/>
    </w:p>
    <w:p w14:paraId="3F0C7D9C" w14:textId="53092E8C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Nici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variantele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mentionate</w:t>
      </w:r>
      <w:proofErr w:type="spellEnd"/>
    </w:p>
    <w:p w14:paraId="4AEEBA57" w14:textId="126D2EB1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O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diagrama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Bode a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unui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semnal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sinusoidal</w:t>
      </w:r>
    </w:p>
    <w:p w14:paraId="3050254E" w14:textId="51B33132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O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caracteristica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amplitudine-pulsatie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unui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semnal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tip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impuls</w:t>
      </w:r>
      <w:proofErr w:type="spellEnd"/>
    </w:p>
    <w:p w14:paraId="753A3639" w14:textId="77777777" w:rsidR="00CC5938" w:rsidRDefault="00CC5938" w:rsidP="00CC5938">
      <w:pPr>
        <w:pStyle w:val="ListParagraph"/>
        <w:rPr>
          <w:rFonts w:ascii="Times New Roman" w:eastAsiaTheme="minorEastAsia" w:hAnsi="Times New Roman" w:cs="Times New Roman"/>
          <w:lang w:val="en-US"/>
        </w:rPr>
      </w:pPr>
    </w:p>
    <w:p w14:paraId="6831FC28" w14:textId="144D50DC" w:rsidR="00CC5938" w:rsidRDefault="00CC5938" w:rsidP="00CC5938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lang w:val="en-US"/>
        </w:rPr>
      </w:pPr>
      <w:proofErr w:type="spellStart"/>
      <w:r>
        <w:rPr>
          <w:rFonts w:ascii="Times New Roman" w:eastAsiaTheme="minorEastAsia" w:hAnsi="Times New Roman" w:cs="Times New Roman"/>
          <w:lang w:val="en-US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forma: </w:t>
      </w:r>
      <m:oMath>
        <m:r>
          <w:rPr>
            <w:rFonts w:ascii="Cambria Math" w:eastAsiaTheme="minorEastAsia" w:hAnsi="Cambria Math" w:cs="Times New Roman"/>
            <w:lang w:val="en-US"/>
          </w:rPr>
          <m:t>y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t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-1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 w:cs="Times New Roman"/>
                <w:lang w:val="en-US"/>
              </w:rPr>
              <m:t>F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-1</m:t>
                    </m:r>
                  </m:sup>
                </m:sSup>
              </m:e>
            </m:d>
          </m:den>
        </m:f>
        <m:r>
          <w:rPr>
            <w:rFonts w:ascii="Cambria Math" w:eastAsiaTheme="minorEastAsia" w:hAnsi="Cambria Math" w:cs="Times New Roman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t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 xml:space="preserve">+ </m:t>
        </m:r>
        <m:f>
          <m:f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lang w:val="en-US"/>
              </w:rPr>
              <m:t>C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-1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-1</m:t>
                    </m:r>
                  </m:sup>
                </m:sSup>
              </m:e>
            </m:d>
          </m:den>
        </m:f>
        <m:r>
          <w:rPr>
            <w:rFonts w:ascii="Cambria Math" w:eastAsiaTheme="minorEastAsia" w:hAnsi="Cambria Math" w:cs="Times New Roman"/>
            <w:lang w:val="en-US"/>
          </w:rPr>
          <m:t>e(t)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este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un model de tip:</w:t>
      </w:r>
    </w:p>
    <w:p w14:paraId="76BC4B04" w14:textId="6CAB2742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ARMA</w:t>
      </w:r>
    </w:p>
    <w:p w14:paraId="1DB71CEA" w14:textId="46D443A8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ARMAX</w:t>
      </w:r>
    </w:p>
    <w:p w14:paraId="6944A53D" w14:textId="097DF783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Box-Jenkins</w:t>
      </w:r>
    </w:p>
    <w:p w14:paraId="01B92ACE" w14:textId="3A054CB1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Nici o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varianta</w:t>
      </w:r>
      <w:proofErr w:type="spellEnd"/>
    </w:p>
    <w:p w14:paraId="153C0D11" w14:textId="690E70B7" w:rsidR="00CC5938" w:rsidRDefault="00CC5938" w:rsidP="00CC5938">
      <w:pPr>
        <w:rPr>
          <w:rFonts w:ascii="Times New Roman" w:eastAsiaTheme="minorEastAsia" w:hAnsi="Times New Roman" w:cs="Times New Roman"/>
          <w:lang w:val="en-US"/>
        </w:rPr>
      </w:pPr>
    </w:p>
    <w:p w14:paraId="2A71BEF3" w14:textId="6044E3FD" w:rsidR="00CC5938" w:rsidRDefault="00CC5938" w:rsidP="00CC5938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lastRenderedPageBreak/>
        <w:t xml:space="preserve">Se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considera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sistemul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determinist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reprezentat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figura</w:t>
      </w:r>
      <w:proofErr w:type="spellEnd"/>
      <w:r>
        <w:rPr>
          <w:rFonts w:ascii="Times New Roman" w:eastAsiaTheme="minorEastAsia" w:hAnsi="Times New Roman" w:cs="Times New Roman"/>
          <w:lang w:val="en-US"/>
        </w:rPr>
        <w:br/>
      </w:r>
      <w:r w:rsidRPr="00CC5938">
        <w:rPr>
          <w:rFonts w:ascii="Times New Roman" w:eastAsiaTheme="minorEastAsia" w:hAnsi="Times New Roman" w:cs="Times New Roman"/>
          <w:lang w:val="en-US"/>
        </w:rPr>
        <w:drawing>
          <wp:inline distT="0" distB="0" distL="0" distR="0" wp14:anchorId="4DEB42B1" wp14:editId="6C4D4608">
            <wp:extent cx="3753374" cy="771633"/>
            <wp:effectExtent l="0" t="0" r="0" b="9525"/>
            <wp:docPr id="1036122847" name="Picture 1" descr="A black letter on a white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22847" name="Picture 1" descr="A black letter on a white surfac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B2B6" w14:textId="73812F80" w:rsidR="00CC5938" w:rsidRDefault="00CC5938" w:rsidP="00CC5938">
      <w:pPr>
        <w:pStyle w:val="ListParagraph"/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Sa se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precizeze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numar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parametrii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ai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modelului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trebuie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identificati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daca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na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= 2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nb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= 2, (B</w:t>
      </w:r>
      <w:r>
        <w:rPr>
          <w:rFonts w:ascii="Times New Roman" w:eastAsiaTheme="minorEastAsia" w:hAnsi="Times New Roman" w:cs="Times New Roman"/>
          <w:vertAlign w:val="subscript"/>
          <w:lang w:val="en-US"/>
        </w:rPr>
        <w:t>0</w:t>
      </w:r>
      <w:r>
        <w:rPr>
          <w:rFonts w:ascii="Times New Roman" w:eastAsiaTheme="minorEastAsia" w:hAnsi="Times New Roman" w:cs="Times New Roman"/>
          <w:lang w:val="en-US"/>
        </w:rPr>
        <w:t>=0)</w:t>
      </w:r>
    </w:p>
    <w:p w14:paraId="17293B38" w14:textId="41D3FBE4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32</w:t>
      </w:r>
    </w:p>
    <w:p w14:paraId="6C35A5E9" w14:textId="4041939E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36</w:t>
      </w:r>
    </w:p>
    <w:p w14:paraId="6FC6F08B" w14:textId="2A66A594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28</w:t>
      </w:r>
    </w:p>
    <w:p w14:paraId="4EF04FDE" w14:textId="68703650" w:rsidR="00CC5938" w:rsidRDefault="00CC5938" w:rsidP="00CC5938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30</w:t>
      </w:r>
    </w:p>
    <w:p w14:paraId="4536907C" w14:textId="77777777" w:rsidR="00CC5938" w:rsidRPr="00CC5938" w:rsidRDefault="00CC5938" w:rsidP="00CC5938">
      <w:pPr>
        <w:ind w:left="1080"/>
        <w:rPr>
          <w:rFonts w:ascii="Times New Roman" w:eastAsiaTheme="minorEastAsia" w:hAnsi="Times New Roman" w:cs="Times New Roman"/>
          <w:lang w:val="en-US"/>
        </w:rPr>
      </w:pPr>
    </w:p>
    <w:p w14:paraId="78E592E4" w14:textId="3CB7F700" w:rsidR="00CC5938" w:rsidRDefault="00323BC6" w:rsidP="00CC5938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lang w:val="en-US"/>
        </w:rPr>
      </w:pPr>
      <w:proofErr w:type="spellStart"/>
      <w:r>
        <w:rPr>
          <w:rFonts w:ascii="Times New Roman" w:eastAsiaTheme="minorEastAsia" w:hAnsi="Times New Roman" w:cs="Times New Roman"/>
          <w:lang w:val="en-US"/>
        </w:rPr>
        <w:t>Considerand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analogic al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unui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sistem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tip PT1,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caracterizat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prin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MM-II:</w:t>
      </w:r>
    </w:p>
    <w:p w14:paraId="1AC63137" w14:textId="77777777" w:rsidR="00323BC6" w:rsidRDefault="00323BC6" w:rsidP="00323BC6">
      <w:pPr>
        <w:pStyle w:val="ListParagraph"/>
        <w:rPr>
          <w:rFonts w:ascii="Times New Roman" w:eastAsiaTheme="minorEastAsia" w:hAnsi="Times New Roman" w:cs="Times New Roman"/>
          <w:lang w:val="en-US"/>
        </w:rPr>
      </w:pPr>
    </w:p>
    <w:p w14:paraId="76B6443D" w14:textId="0842F7C6" w:rsidR="00323BC6" w:rsidRDefault="00323BC6" w:rsidP="00323BC6">
      <w:pPr>
        <w:pStyle w:val="ListParagraph"/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3y` + y = 6u</w:t>
      </w:r>
    </w:p>
    <w:p w14:paraId="79505C09" w14:textId="77777777" w:rsidR="00323BC6" w:rsidRDefault="00323BC6" w:rsidP="00323BC6">
      <w:pPr>
        <w:pStyle w:val="ListParagraph"/>
        <w:rPr>
          <w:rFonts w:ascii="Times New Roman" w:eastAsiaTheme="minorEastAsia" w:hAnsi="Times New Roman" w:cs="Times New Roman"/>
          <w:lang w:val="en-US"/>
        </w:rPr>
      </w:pPr>
    </w:p>
    <w:p w14:paraId="4958BBA7" w14:textId="5A74DDCE" w:rsidR="00323BC6" w:rsidRDefault="00323BC6" w:rsidP="00323BC6">
      <w:pPr>
        <w:pStyle w:val="ListParagraph"/>
        <w:rPr>
          <w:rFonts w:ascii="Times New Roman" w:eastAsiaTheme="minorEastAsia" w:hAnsi="Times New Roman" w:cs="Times New Roman"/>
          <w:lang w:val="en-US"/>
        </w:rPr>
      </w:pPr>
      <w:proofErr w:type="spellStart"/>
      <w:r>
        <w:rPr>
          <w:rFonts w:ascii="Times New Roman" w:eastAsiaTheme="minorEastAsia" w:hAnsi="Times New Roman" w:cs="Times New Roman"/>
          <w:lang w:val="en-US"/>
        </w:rPr>
        <w:t>Specificati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valori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ale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rezistentei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R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condensatorului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C, pot fi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utilizate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implementa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integratorul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cunoscand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maxime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: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ymax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= 10,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y`max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= 1,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factorii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</w:t>
      </w:r>
      <w:proofErr w:type="spellStart"/>
      <w:proofErr w:type="gramStart"/>
      <w:r>
        <w:rPr>
          <w:rFonts w:ascii="Times New Roman" w:eastAsiaTheme="minorEastAsia" w:hAnsi="Times New Roman" w:cs="Times New Roman"/>
          <w:lang w:val="en-US"/>
        </w:rPr>
        <w:t>scara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:</w:t>
      </w:r>
      <w:proofErr w:type="gram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N</w:t>
      </w:r>
      <w:r w:rsidRPr="00323BC6">
        <w:rPr>
          <w:rFonts w:ascii="Times New Roman" w:eastAsiaTheme="minorEastAsia" w:hAnsi="Times New Roman" w:cs="Times New Roman"/>
          <w:lang w:val="en-US"/>
        </w:rPr>
        <w:t>ω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=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Nt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= 2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conditia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initiala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y(0) = 4</w:t>
      </w:r>
    </w:p>
    <w:p w14:paraId="593D0C7D" w14:textId="416A946A" w:rsidR="00323BC6" w:rsidRDefault="00323BC6" w:rsidP="00323BC6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R = 5 </w:t>
      </w:r>
      <w:r w:rsidRPr="00323BC6">
        <w:rPr>
          <w:rFonts w:ascii="Times New Roman" w:eastAsiaTheme="minorEastAsia" w:hAnsi="Times New Roman" w:cs="Times New Roman"/>
          <w:lang w:val="en-US"/>
        </w:rPr>
        <w:t>Ω</w:t>
      </w:r>
      <w:r>
        <w:rPr>
          <w:rFonts w:ascii="Times New Roman" w:eastAsiaTheme="minorEastAsia" w:hAnsi="Times New Roman" w:cs="Times New Roman"/>
          <w:lang w:val="en-US"/>
        </w:rPr>
        <w:t>; C = 1 F</w:t>
      </w:r>
    </w:p>
    <w:p w14:paraId="202CE898" w14:textId="633AA494" w:rsidR="00323BC6" w:rsidRPr="00323BC6" w:rsidRDefault="00323BC6" w:rsidP="00323BC6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R = 5 </w:t>
      </w:r>
      <w:r w:rsidRPr="00323BC6">
        <w:rPr>
          <w:rFonts w:ascii="Times New Roman" w:eastAsiaTheme="minorEastAsia" w:hAnsi="Times New Roman" w:cs="Times New Roman"/>
          <w:lang w:val="en-US"/>
        </w:rPr>
        <w:t>Ω</w:t>
      </w:r>
      <w:r>
        <w:rPr>
          <w:rFonts w:ascii="Times New Roman" w:eastAsiaTheme="minorEastAsia" w:hAnsi="Times New Roman" w:cs="Times New Roman"/>
          <w:lang w:val="en-US"/>
        </w:rPr>
        <w:t>; C = 1</w:t>
      </w:r>
      <w:r>
        <w:rPr>
          <w:rFonts w:ascii="Times New Roman" w:eastAsiaTheme="minorEastAsia" w:hAnsi="Times New Roman" w:cs="Times New Roman"/>
          <w:lang w:val="en-US"/>
        </w:rPr>
        <w:t>0</w:t>
      </w:r>
      <w:r>
        <w:rPr>
          <w:rFonts w:ascii="Times New Roman" w:eastAsiaTheme="minorEastAsia" w:hAnsi="Times New Roman" w:cs="Times New Roman"/>
          <w:lang w:val="en-US"/>
        </w:rPr>
        <w:t xml:space="preserve"> F</w:t>
      </w:r>
    </w:p>
    <w:p w14:paraId="3CF0B5B0" w14:textId="0BD15868" w:rsidR="00323BC6" w:rsidRPr="00323BC6" w:rsidRDefault="00323BC6" w:rsidP="00323BC6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R = </w:t>
      </w:r>
      <w:r>
        <w:rPr>
          <w:rFonts w:ascii="Times New Roman" w:eastAsiaTheme="minorEastAsia" w:hAnsi="Times New Roman" w:cs="Times New Roman"/>
          <w:lang w:val="en-US"/>
        </w:rPr>
        <w:t>1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w:r w:rsidRPr="00323BC6">
        <w:rPr>
          <w:rFonts w:ascii="Times New Roman" w:eastAsiaTheme="minorEastAsia" w:hAnsi="Times New Roman" w:cs="Times New Roman"/>
          <w:lang w:val="en-US"/>
        </w:rPr>
        <w:t>Ω</w:t>
      </w:r>
      <w:r>
        <w:rPr>
          <w:rFonts w:ascii="Times New Roman" w:eastAsiaTheme="minorEastAsia" w:hAnsi="Times New Roman" w:cs="Times New Roman"/>
          <w:lang w:val="en-US"/>
        </w:rPr>
        <w:t xml:space="preserve">; C = </w:t>
      </w:r>
      <w:r>
        <w:rPr>
          <w:rFonts w:ascii="Times New Roman" w:eastAsiaTheme="minorEastAsia" w:hAnsi="Times New Roman" w:cs="Times New Roman"/>
          <w:lang w:val="en-US"/>
        </w:rPr>
        <w:t>0.5</w:t>
      </w:r>
      <w:r>
        <w:rPr>
          <w:rFonts w:ascii="Times New Roman" w:eastAsiaTheme="minorEastAsia" w:hAnsi="Times New Roman" w:cs="Times New Roman"/>
          <w:lang w:val="en-US"/>
        </w:rPr>
        <w:t xml:space="preserve"> F</w:t>
      </w:r>
    </w:p>
    <w:p w14:paraId="7976F24E" w14:textId="08D27011" w:rsidR="00323BC6" w:rsidRPr="00323BC6" w:rsidRDefault="00323BC6" w:rsidP="00323BC6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R = </w:t>
      </w:r>
      <w:r>
        <w:rPr>
          <w:rFonts w:ascii="Times New Roman" w:eastAsiaTheme="minorEastAsia" w:hAnsi="Times New Roman" w:cs="Times New Roman"/>
          <w:lang w:val="en-US"/>
        </w:rPr>
        <w:t>5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w:r w:rsidRPr="00323BC6">
        <w:rPr>
          <w:rFonts w:ascii="Times New Roman" w:eastAsiaTheme="minorEastAsia" w:hAnsi="Times New Roman" w:cs="Times New Roman"/>
          <w:lang w:val="en-US"/>
        </w:rPr>
        <w:t>Ω</w:t>
      </w:r>
      <w:r>
        <w:rPr>
          <w:rFonts w:ascii="Times New Roman" w:eastAsiaTheme="minorEastAsia" w:hAnsi="Times New Roman" w:cs="Times New Roman"/>
          <w:lang w:val="en-US"/>
        </w:rPr>
        <w:t xml:space="preserve">; C = </w:t>
      </w:r>
      <w:r>
        <w:rPr>
          <w:rFonts w:ascii="Times New Roman" w:eastAsiaTheme="minorEastAsia" w:hAnsi="Times New Roman" w:cs="Times New Roman"/>
          <w:lang w:val="en-US"/>
        </w:rPr>
        <w:t>0.5</w:t>
      </w:r>
      <w:r>
        <w:rPr>
          <w:rFonts w:ascii="Times New Roman" w:eastAsiaTheme="minorEastAsia" w:hAnsi="Times New Roman" w:cs="Times New Roman"/>
          <w:lang w:val="en-US"/>
        </w:rPr>
        <w:t xml:space="preserve"> F</w:t>
      </w:r>
    </w:p>
    <w:p w14:paraId="2A6FDAE2" w14:textId="77777777" w:rsidR="00323BC6" w:rsidRDefault="00323BC6" w:rsidP="00323BC6">
      <w:pPr>
        <w:rPr>
          <w:rFonts w:ascii="Times New Roman" w:eastAsiaTheme="minorEastAsia" w:hAnsi="Times New Roman" w:cs="Times New Roman"/>
          <w:lang w:val="en-US"/>
        </w:rPr>
      </w:pPr>
    </w:p>
    <w:p w14:paraId="4767BEB8" w14:textId="28E3D0B2" w:rsidR="00622F66" w:rsidRDefault="00622F66" w:rsidP="00622F66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lang w:val="en-US"/>
        </w:rPr>
      </w:pPr>
      <w:proofErr w:type="spellStart"/>
      <w:r>
        <w:rPr>
          <w:rFonts w:ascii="Times New Roman" w:eastAsiaTheme="minorEastAsia" w:hAnsi="Times New Roman" w:cs="Times New Roman"/>
          <w:lang w:val="en-US"/>
        </w:rPr>
        <w:t>Considerand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registrul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deplasare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din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figura</w:t>
      </w:r>
      <w:proofErr w:type="spellEnd"/>
      <w:r>
        <w:rPr>
          <w:rFonts w:ascii="Times New Roman" w:eastAsiaTheme="minorEastAsia" w:hAnsi="Times New Roman" w:cs="Times New Roman"/>
          <w:lang w:val="en-US"/>
        </w:rPr>
        <w:t>:</w:t>
      </w:r>
    </w:p>
    <w:p w14:paraId="4D44D8C8" w14:textId="66F0D752" w:rsidR="00622F66" w:rsidRDefault="00622F66" w:rsidP="00622F66">
      <w:pPr>
        <w:pStyle w:val="ListParagraph"/>
        <w:rPr>
          <w:rFonts w:ascii="Times New Roman" w:eastAsiaTheme="minorEastAsia" w:hAnsi="Times New Roman" w:cs="Times New Roman"/>
          <w:lang w:val="en-US"/>
        </w:rPr>
      </w:pPr>
      <w:r w:rsidRPr="00622F66">
        <w:rPr>
          <w:rFonts w:ascii="Times New Roman" w:eastAsiaTheme="minorEastAsia" w:hAnsi="Times New Roman" w:cs="Times New Roman"/>
          <w:lang w:val="en-US"/>
        </w:rPr>
        <w:drawing>
          <wp:inline distT="0" distB="0" distL="0" distR="0" wp14:anchorId="4081612C" wp14:editId="5A7745E1">
            <wp:extent cx="3172268" cy="1838582"/>
            <wp:effectExtent l="0" t="0" r="9525" b="9525"/>
            <wp:docPr id="207913534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35347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0C3E" w14:textId="4E0BA285" w:rsidR="00622F66" w:rsidRDefault="00622F66" w:rsidP="00622F66">
      <w:pPr>
        <w:pStyle w:val="ListParagraph"/>
        <w:rPr>
          <w:rFonts w:ascii="Times New Roman" w:eastAsiaTheme="minorEastAsia" w:hAnsi="Times New Roman" w:cs="Times New Roman"/>
          <w:lang w:val="en-US"/>
        </w:rPr>
      </w:pPr>
      <w:proofErr w:type="spellStart"/>
      <w:r>
        <w:rPr>
          <w:rFonts w:ascii="Times New Roman" w:eastAsiaTheme="minorEastAsia" w:hAnsi="Times New Roman" w:cs="Times New Roman"/>
          <w:lang w:val="en-US"/>
        </w:rPr>
        <w:t>Specificati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cat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este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intarzierea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secventei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generate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prin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realizarea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sumei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modulo 2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reprezentate</w:t>
      </w:r>
      <w:proofErr w:type="spellEnd"/>
      <w:r>
        <w:rPr>
          <w:rFonts w:ascii="Times New Roman" w:eastAsiaTheme="minorEastAsia" w:hAnsi="Times New Roman" w:cs="Times New Roman"/>
          <w:lang w:val="en-US"/>
        </w:rPr>
        <w:t>:</w:t>
      </w:r>
    </w:p>
    <w:p w14:paraId="0D5F619D" w14:textId="64DBD0EC" w:rsidR="00622F66" w:rsidRDefault="00622F66" w:rsidP="00622F66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Nici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variantele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mentionate</w:t>
      </w:r>
      <w:proofErr w:type="spellEnd"/>
    </w:p>
    <w:p w14:paraId="4D47A074" w14:textId="7091BB80" w:rsidR="00622F66" w:rsidRDefault="00622F66" w:rsidP="00622F66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7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tacte</w:t>
      </w:r>
      <w:proofErr w:type="spellEnd"/>
    </w:p>
    <w:p w14:paraId="3BA00EB5" w14:textId="3EC1B30F" w:rsidR="00622F66" w:rsidRDefault="00622F66" w:rsidP="00622F66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6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tacte</w:t>
      </w:r>
      <w:proofErr w:type="spellEnd"/>
    </w:p>
    <w:p w14:paraId="0294BC67" w14:textId="073BBC8E" w:rsidR="00622F66" w:rsidRDefault="00622F66" w:rsidP="00622F66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5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tacte</w:t>
      </w:r>
      <w:proofErr w:type="spellEnd"/>
    </w:p>
    <w:p w14:paraId="351DE309" w14:textId="77777777" w:rsidR="00843130" w:rsidRDefault="00843130" w:rsidP="00622F66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  <w:lang w:val="en-US"/>
        </w:rPr>
      </w:pPr>
    </w:p>
    <w:p w14:paraId="569B9B6C" w14:textId="369B5809" w:rsidR="00843130" w:rsidRPr="00081FFE" w:rsidRDefault="00843130" w:rsidP="0084313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81FFE">
        <w:rPr>
          <w:rFonts w:ascii="Times New Roman" w:hAnsi="Times New Roman" w:cs="Times New Roman"/>
        </w:rPr>
        <w:lastRenderedPageBreak/>
        <w:t>Se considera functia de transfer discrete a unui system de forma:</w:t>
      </w:r>
    </w:p>
    <w:p w14:paraId="2AA65F31" w14:textId="55A75C0C" w:rsidR="00843130" w:rsidRPr="00081FFE" w:rsidRDefault="00843130" w:rsidP="00843130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H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Y(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  <m:r>
                <w:rPr>
                  <w:rFonts w:ascii="Cambria Math" w:hAnsi="Cambria Math" w:cs="Times New Roman"/>
                </w:rPr>
                <m:t>)</m:t>
              </m:r>
            </m:num>
            <m:den>
              <m:r>
                <w:rPr>
                  <w:rFonts w:ascii="Cambria Math" w:hAnsi="Cambria Math" w:cs="Times New Roman"/>
                </w:rPr>
                <m:t>E(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  <m:r>
                <w:rPr>
                  <w:rFonts w:ascii="Cambria Math" w:hAnsi="Cambria Math" w:cs="Times New Roman"/>
                </w:rPr>
                <m:t>)</m:t>
              </m:r>
            </m:den>
          </m:f>
          <m:r>
            <w:rPr>
              <w:rFonts w:ascii="Cambria Math" w:hAnsi="Cambria Math" w:cs="Times New Roman"/>
            </w:rPr>
            <m:t>=1+3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z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</m:oMath>
      </m:oMathPara>
    </w:p>
    <w:p w14:paraId="4B9EB64A" w14:textId="77777777" w:rsidR="00843130" w:rsidRPr="00081FFE" w:rsidRDefault="00843130" w:rsidP="00843130">
      <w:p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ab/>
        <w:t>Cu E(z</w:t>
      </w:r>
      <w:r w:rsidRPr="00081FFE">
        <w:rPr>
          <w:rFonts w:ascii="Times New Roman" w:eastAsiaTheme="minorEastAsia" w:hAnsi="Times New Roman" w:cs="Times New Roman"/>
          <w:vertAlign w:val="superscript"/>
        </w:rPr>
        <w:t>-1</w:t>
      </w:r>
      <w:r w:rsidRPr="00081FFE">
        <w:rPr>
          <w:rFonts w:ascii="Times New Roman" w:eastAsiaTheme="minorEastAsia" w:hAnsi="Times New Roman" w:cs="Times New Roman"/>
        </w:rPr>
        <w:t>) – transformata Z a unui zgomot alb discret</w:t>
      </w:r>
    </w:p>
    <w:p w14:paraId="22C40668" w14:textId="77777777" w:rsidR="00843130" w:rsidRPr="00081FFE" w:rsidRDefault="00843130" w:rsidP="00843130">
      <w:pPr>
        <w:ind w:left="708"/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Considerand forma echivalenta in domeniul timp discret normalizat, specificati tipul modelului:</w:t>
      </w:r>
    </w:p>
    <w:p w14:paraId="55368F3C" w14:textId="77777777" w:rsidR="00843130" w:rsidRPr="00081FFE" w:rsidRDefault="00843130" w:rsidP="00843130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Model de tip AR</w:t>
      </w:r>
    </w:p>
    <w:p w14:paraId="2921C744" w14:textId="77777777" w:rsidR="00843130" w:rsidRPr="00081FFE" w:rsidRDefault="00843130" w:rsidP="00843130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081FFE">
        <w:rPr>
          <w:rFonts w:ascii="Times New Roman" w:eastAsiaTheme="minorEastAsia" w:hAnsi="Times New Roman" w:cs="Times New Roman"/>
        </w:rPr>
        <w:t>Model de tip ARMA</w:t>
      </w:r>
    </w:p>
    <w:p w14:paraId="0FE646B6" w14:textId="77D28236" w:rsidR="00843130" w:rsidRPr="00081FFE" w:rsidRDefault="00843130" w:rsidP="00843130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Model de tip eroare de iesire</w:t>
      </w:r>
    </w:p>
    <w:p w14:paraId="103360C7" w14:textId="2528E97A" w:rsidR="00843130" w:rsidRDefault="00843130" w:rsidP="00843130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Nici una dintre variantele mentionate</w:t>
      </w:r>
    </w:p>
    <w:p w14:paraId="4ABAD6C7" w14:textId="77777777" w:rsidR="00843130" w:rsidRPr="00843130" w:rsidRDefault="00843130" w:rsidP="00843130">
      <w:pPr>
        <w:rPr>
          <w:rFonts w:ascii="Times New Roman" w:eastAsiaTheme="minorEastAsia" w:hAnsi="Times New Roman" w:cs="Times New Roman"/>
        </w:rPr>
      </w:pPr>
    </w:p>
    <w:p w14:paraId="1AD2CC81" w14:textId="1E146FA9" w:rsidR="00E81321" w:rsidRPr="00E81321" w:rsidRDefault="00E81321" w:rsidP="00E81321">
      <w:pPr>
        <w:rPr>
          <w:rFonts w:ascii="Times New Roman" w:eastAsiaTheme="minorEastAsia" w:hAnsi="Times New Roman" w:cs="Times New Roman"/>
          <w:lang w:val="en-US"/>
        </w:rPr>
      </w:pPr>
    </w:p>
    <w:p w14:paraId="55D794FF" w14:textId="4A7BE2DD" w:rsidR="00843130" w:rsidRDefault="00843130" w:rsidP="00843130">
      <w:pPr>
        <w:ind w:left="360"/>
        <w:jc w:val="center"/>
        <w:rPr>
          <w:rFonts w:ascii="Times New Roman" w:hAnsi="Times New Roman" w:cs="Times New Roman"/>
          <w:sz w:val="32"/>
          <w:szCs w:val="32"/>
        </w:rPr>
      </w:pPr>
      <w:r w:rsidRPr="007A1ECA">
        <w:rPr>
          <w:rFonts w:ascii="Times New Roman" w:hAnsi="Times New Roman" w:cs="Times New Roman"/>
          <w:sz w:val="32"/>
          <w:szCs w:val="32"/>
        </w:rPr>
        <w:t xml:space="preserve">Subiect </w:t>
      </w:r>
      <w:r>
        <w:rPr>
          <w:rFonts w:ascii="Times New Roman" w:hAnsi="Times New Roman" w:cs="Times New Roman"/>
          <w:sz w:val="32"/>
          <w:szCs w:val="32"/>
        </w:rPr>
        <w:t>I</w:t>
      </w:r>
      <w:r>
        <w:rPr>
          <w:rFonts w:ascii="Times New Roman" w:hAnsi="Times New Roman" w:cs="Times New Roman"/>
          <w:sz w:val="32"/>
          <w:szCs w:val="32"/>
        </w:rPr>
        <w:t>I</w:t>
      </w:r>
    </w:p>
    <w:p w14:paraId="5AC1DDAB" w14:textId="798005F6" w:rsidR="00843130" w:rsidRPr="007A1ECA" w:rsidRDefault="00843130" w:rsidP="00843130">
      <w:pPr>
        <w:ind w:left="360"/>
        <w:jc w:val="center"/>
        <w:rPr>
          <w:rFonts w:ascii="Times New Roman" w:hAnsi="Times New Roman" w:cs="Times New Roman"/>
          <w:sz w:val="32"/>
          <w:szCs w:val="32"/>
        </w:rPr>
      </w:pPr>
    </w:p>
    <w:p w14:paraId="78164E97" w14:textId="27828AAE" w:rsidR="00CC5938" w:rsidRDefault="00843130" w:rsidP="00843130">
      <w:pPr>
        <w:pStyle w:val="ListParagraph"/>
        <w:numPr>
          <w:ilvl w:val="0"/>
          <w:numId w:val="12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Se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considera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un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sistem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urmarire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avand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MM-II de forma:</w:t>
      </w:r>
    </w:p>
    <w:p w14:paraId="5E38F242" w14:textId="7D894321" w:rsidR="00843130" w:rsidRPr="00843130" w:rsidRDefault="00843130" w:rsidP="00843130">
      <w:pPr>
        <w:pStyle w:val="ListParagraph"/>
        <w:rPr>
          <w:rFonts w:ascii="Times New Roman" w:eastAsiaTheme="minorEastAsia" w:hAnsi="Times New Roman" w:cs="Times New Roman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y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+10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y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t+4=5x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e>
          </m:d>
        </m:oMath>
      </m:oMathPara>
    </w:p>
    <w:p w14:paraId="3BC6E051" w14:textId="75EFB700" w:rsidR="00843130" w:rsidRDefault="00843130" w:rsidP="00843130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Se cere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se determine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analogic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calculand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factorii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scara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coeficientii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constandele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timp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integrare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conditiile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initiale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considerand</w:t>
      </w:r>
      <w:proofErr w:type="spellEnd"/>
    </w:p>
    <w:p w14:paraId="787E52E0" w14:textId="658A36A4" w:rsidR="00843130" w:rsidRPr="001D55C2" w:rsidRDefault="00843130" w:rsidP="00843130">
      <w:pPr>
        <w:pStyle w:val="ListParagraph"/>
        <w:ind w:left="1776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y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0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>=0;y`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0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=5;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=4;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y`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=12;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max</m:t>
              </m:r>
            </m:sub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(2)</m:t>
              </m:r>
            </m:sup>
          </m:sSubSup>
          <m:r>
            <w:rPr>
              <w:rFonts w:ascii="Cambria Math" w:eastAsiaTheme="minorEastAsia" w:hAnsi="Cambria Math" w:cs="Times New Roman"/>
              <w:lang w:val="en-US"/>
            </w:rPr>
            <m:t>=6;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ω</m:t>
              </m:r>
            </m:sub>
          </m:sSub>
          <m:r>
            <w:rPr>
              <w:rFonts w:ascii="Cambria Math" w:eastAsiaTheme="minorEastAsia" w:hAnsi="Cambria Math" w:cs="Times New Roman"/>
              <w:lang w:val="en-US"/>
            </w:rPr>
            <m:t>=1</m:t>
          </m:r>
        </m:oMath>
      </m:oMathPara>
    </w:p>
    <w:p w14:paraId="7958B8DA" w14:textId="77777777" w:rsidR="001D55C2" w:rsidRDefault="001D55C2" w:rsidP="001D55C2">
      <w:pPr>
        <w:rPr>
          <w:rFonts w:ascii="Times New Roman" w:eastAsiaTheme="minorEastAsia" w:hAnsi="Times New Roman" w:cs="Times New Roman"/>
          <w:lang w:val="en-US"/>
        </w:rPr>
      </w:pPr>
    </w:p>
    <w:p w14:paraId="5FEC8F87" w14:textId="2CC5B9D9" w:rsidR="001D55C2" w:rsidRPr="001D55C2" w:rsidRDefault="001D55C2" w:rsidP="001D55C2">
      <w:pPr>
        <w:pStyle w:val="ListParagraph"/>
        <w:numPr>
          <w:ilvl w:val="0"/>
          <w:numId w:val="12"/>
        </w:num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Sa se determine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se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reprezinte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secventa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SPAB generate cu un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registru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deplasare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cu 4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etaje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avand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a</w:t>
      </w:r>
      <w:r>
        <w:rPr>
          <w:rFonts w:ascii="Times New Roman" w:eastAsiaTheme="minorEastAsia" w:hAnsi="Times New Roman" w:cs="Times New Roman"/>
          <w:vertAlign w:val="subscript"/>
          <w:lang w:val="en-US"/>
        </w:rPr>
        <w:t>3</w:t>
      </w:r>
      <w:r>
        <w:rPr>
          <w:rFonts w:ascii="Times New Roman" w:eastAsiaTheme="minorEastAsia" w:hAnsi="Times New Roman" w:cs="Times New Roman"/>
          <w:lang w:val="en-US"/>
        </w:rPr>
        <w:t xml:space="preserve"> = a</w:t>
      </w:r>
      <w:r>
        <w:rPr>
          <w:rFonts w:ascii="Times New Roman" w:eastAsiaTheme="minorEastAsia" w:hAnsi="Times New Roman" w:cs="Times New Roman"/>
          <w:vertAlign w:val="subscript"/>
          <w:lang w:val="en-US"/>
        </w:rPr>
        <w:t>4</w:t>
      </w:r>
      <w:r>
        <w:rPr>
          <w:rFonts w:ascii="Times New Roman" w:eastAsiaTheme="minorEastAsia" w:hAnsi="Times New Roman" w:cs="Times New Roman"/>
          <w:lang w:val="en-US"/>
        </w:rPr>
        <w:t xml:space="preserve"> = 1,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20 de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impulsuri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tact,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considerand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starea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initiala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0100 (</w:t>
      </w:r>
      <w:r w:rsidRPr="001D55C2">
        <w:rPr>
          <w:rFonts w:ascii="Times New Roman" w:eastAsiaTheme="minorEastAsia" w:hAnsi="Times New Roman" w:cs="Times New Roman"/>
          <w:b/>
          <w:bCs/>
          <w:lang w:val="en-US"/>
        </w:rPr>
        <w:t>nu</w:t>
      </w:r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prin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relatii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de stare). Sa se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precizeze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lungimea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unei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perioade</w:t>
      </w:r>
      <w:proofErr w:type="spellEnd"/>
      <w:r>
        <w:rPr>
          <w:rFonts w:ascii="Times New Roman" w:eastAsiaTheme="minorEastAsia" w:hAnsi="Times New Roman" w:cs="Times New Roman"/>
          <w:lang w:val="en-US"/>
        </w:rPr>
        <w:t xml:space="preserve"> </w:t>
      </w:r>
      <w:proofErr w:type="gramStart"/>
      <w:r>
        <w:rPr>
          <w:rFonts w:ascii="Times New Roman" w:eastAsiaTheme="minorEastAsia" w:hAnsi="Times New Roman" w:cs="Times New Roman"/>
          <w:lang w:val="en-US"/>
        </w:rPr>
        <w:t xml:space="preserve">a </w:t>
      </w:r>
      <w:proofErr w:type="spellStart"/>
      <w:r>
        <w:rPr>
          <w:rFonts w:ascii="Times New Roman" w:eastAsiaTheme="minorEastAsia" w:hAnsi="Times New Roman" w:cs="Times New Roman"/>
          <w:lang w:val="en-US"/>
        </w:rPr>
        <w:t>secventei</w:t>
      </w:r>
      <w:proofErr w:type="spellEnd"/>
      <w:proofErr w:type="gramEnd"/>
      <w:r>
        <w:rPr>
          <w:rFonts w:ascii="Times New Roman" w:eastAsiaTheme="minorEastAsia" w:hAnsi="Times New Roman" w:cs="Times New Roman"/>
          <w:lang w:val="en-US"/>
        </w:rPr>
        <w:t>.</w:t>
      </w:r>
    </w:p>
    <w:sectPr w:rsidR="001D55C2" w:rsidRPr="001D55C2">
      <w:footerReference w:type="even" r:id="rId12"/>
      <w:footerReference w:type="defaul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B2E4E" w14:textId="77777777" w:rsidR="00DD10DA" w:rsidRDefault="00DD10DA" w:rsidP="00081FFE">
      <w:pPr>
        <w:spacing w:after="0" w:line="240" w:lineRule="auto"/>
      </w:pPr>
      <w:r>
        <w:separator/>
      </w:r>
    </w:p>
  </w:endnote>
  <w:endnote w:type="continuationSeparator" w:id="0">
    <w:p w14:paraId="73116B9F" w14:textId="77777777" w:rsidR="00DD10DA" w:rsidRDefault="00DD10DA" w:rsidP="00081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04E61" w14:textId="1A3A8239" w:rsidR="00081FFE" w:rsidRDefault="00081FF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1A29448" wp14:editId="3E32824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882487483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C4C88D" w14:textId="5F4ED171" w:rsidR="00081FFE" w:rsidRPr="00081FFE" w:rsidRDefault="00081FFE" w:rsidP="00081F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81F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A294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fill o:detectmouseclick="t"/>
              <v:textbox style="mso-fit-shape-to-text:t" inset="0,0,0,15pt">
                <w:txbxContent>
                  <w:p w14:paraId="73C4C88D" w14:textId="5F4ED171" w:rsidR="00081FFE" w:rsidRPr="00081FFE" w:rsidRDefault="00081FFE" w:rsidP="00081FF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081FFE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506DD" w14:textId="01E531E1" w:rsidR="00081FFE" w:rsidRDefault="00081FF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0B735E4" wp14:editId="6F9ABD09">
              <wp:simplePos x="914400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576244601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360EB0" w14:textId="78DE3C97" w:rsidR="00081FFE" w:rsidRPr="00081FFE" w:rsidRDefault="00081FFE" w:rsidP="00081F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81F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B735E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14360EB0" w14:textId="78DE3C97" w:rsidR="00081FFE" w:rsidRPr="00081FFE" w:rsidRDefault="00081FFE" w:rsidP="00081FF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081FFE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AA2B5" w14:textId="6E6720F0" w:rsidR="00081FFE" w:rsidRDefault="00081FF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567893B" wp14:editId="2368F56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388900301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1AEE29" w14:textId="582F82BE" w:rsidR="00081FFE" w:rsidRPr="00081FFE" w:rsidRDefault="00081FFE" w:rsidP="00081F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081F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67893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441AEE29" w14:textId="582F82BE" w:rsidR="00081FFE" w:rsidRPr="00081FFE" w:rsidRDefault="00081FFE" w:rsidP="00081FF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081FFE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7434D" w14:textId="77777777" w:rsidR="00DD10DA" w:rsidRDefault="00DD10DA" w:rsidP="00081FFE">
      <w:pPr>
        <w:spacing w:after="0" w:line="240" w:lineRule="auto"/>
      </w:pPr>
      <w:r>
        <w:separator/>
      </w:r>
    </w:p>
  </w:footnote>
  <w:footnote w:type="continuationSeparator" w:id="0">
    <w:p w14:paraId="27702FD4" w14:textId="77777777" w:rsidR="00DD10DA" w:rsidRDefault="00DD10DA" w:rsidP="00081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373FF"/>
    <w:multiLevelType w:val="hybridMultilevel"/>
    <w:tmpl w:val="7B18E5B8"/>
    <w:lvl w:ilvl="0" w:tplc="FAB0CB30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29107C80"/>
    <w:multiLevelType w:val="hybridMultilevel"/>
    <w:tmpl w:val="FA58BD9A"/>
    <w:lvl w:ilvl="0" w:tplc="A7ECA45C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360A5E99"/>
    <w:multiLevelType w:val="hybridMultilevel"/>
    <w:tmpl w:val="23AAB7EC"/>
    <w:lvl w:ilvl="0" w:tplc="06C881DA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" w15:restartNumberingAfterBreak="0">
    <w:nsid w:val="38887484"/>
    <w:multiLevelType w:val="hybridMultilevel"/>
    <w:tmpl w:val="236E7EB8"/>
    <w:lvl w:ilvl="0" w:tplc="0AE2DC8A">
      <w:start w:val="1"/>
      <w:numFmt w:val="lowerLetter"/>
      <w:lvlText w:val="%1."/>
      <w:lvlJc w:val="left"/>
      <w:pPr>
        <w:ind w:left="213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856" w:hanging="360"/>
      </w:pPr>
    </w:lvl>
    <w:lvl w:ilvl="2" w:tplc="0418001B" w:tentative="1">
      <w:start w:val="1"/>
      <w:numFmt w:val="lowerRoman"/>
      <w:lvlText w:val="%3."/>
      <w:lvlJc w:val="right"/>
      <w:pPr>
        <w:ind w:left="3576" w:hanging="180"/>
      </w:pPr>
    </w:lvl>
    <w:lvl w:ilvl="3" w:tplc="0418000F" w:tentative="1">
      <w:start w:val="1"/>
      <w:numFmt w:val="decimal"/>
      <w:lvlText w:val="%4."/>
      <w:lvlJc w:val="left"/>
      <w:pPr>
        <w:ind w:left="4296" w:hanging="360"/>
      </w:pPr>
    </w:lvl>
    <w:lvl w:ilvl="4" w:tplc="04180019" w:tentative="1">
      <w:start w:val="1"/>
      <w:numFmt w:val="lowerLetter"/>
      <w:lvlText w:val="%5."/>
      <w:lvlJc w:val="left"/>
      <w:pPr>
        <w:ind w:left="5016" w:hanging="360"/>
      </w:pPr>
    </w:lvl>
    <w:lvl w:ilvl="5" w:tplc="0418001B" w:tentative="1">
      <w:start w:val="1"/>
      <w:numFmt w:val="lowerRoman"/>
      <w:lvlText w:val="%6."/>
      <w:lvlJc w:val="right"/>
      <w:pPr>
        <w:ind w:left="5736" w:hanging="180"/>
      </w:pPr>
    </w:lvl>
    <w:lvl w:ilvl="6" w:tplc="0418000F" w:tentative="1">
      <w:start w:val="1"/>
      <w:numFmt w:val="decimal"/>
      <w:lvlText w:val="%7."/>
      <w:lvlJc w:val="left"/>
      <w:pPr>
        <w:ind w:left="6456" w:hanging="360"/>
      </w:pPr>
    </w:lvl>
    <w:lvl w:ilvl="7" w:tplc="04180019" w:tentative="1">
      <w:start w:val="1"/>
      <w:numFmt w:val="lowerLetter"/>
      <w:lvlText w:val="%8."/>
      <w:lvlJc w:val="left"/>
      <w:pPr>
        <w:ind w:left="7176" w:hanging="360"/>
      </w:pPr>
    </w:lvl>
    <w:lvl w:ilvl="8" w:tplc="0418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4" w15:restartNumberingAfterBreak="0">
    <w:nsid w:val="39DA159C"/>
    <w:multiLevelType w:val="hybridMultilevel"/>
    <w:tmpl w:val="9160B166"/>
    <w:lvl w:ilvl="0" w:tplc="19D43AB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80019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217DBC"/>
    <w:multiLevelType w:val="hybridMultilevel"/>
    <w:tmpl w:val="C292CF1C"/>
    <w:lvl w:ilvl="0" w:tplc="BA32AA96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40B5263A"/>
    <w:multiLevelType w:val="hybridMultilevel"/>
    <w:tmpl w:val="44B432A4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B61260"/>
    <w:multiLevelType w:val="hybridMultilevel"/>
    <w:tmpl w:val="78B422C0"/>
    <w:lvl w:ilvl="0" w:tplc="1924D4F6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788" w:hanging="360"/>
      </w:pPr>
    </w:lvl>
    <w:lvl w:ilvl="2" w:tplc="0418001B" w:tentative="1">
      <w:start w:val="1"/>
      <w:numFmt w:val="lowerRoman"/>
      <w:lvlText w:val="%3."/>
      <w:lvlJc w:val="right"/>
      <w:pPr>
        <w:ind w:left="2508" w:hanging="180"/>
      </w:pPr>
    </w:lvl>
    <w:lvl w:ilvl="3" w:tplc="0418000F" w:tentative="1">
      <w:start w:val="1"/>
      <w:numFmt w:val="decimal"/>
      <w:lvlText w:val="%4."/>
      <w:lvlJc w:val="left"/>
      <w:pPr>
        <w:ind w:left="3228" w:hanging="360"/>
      </w:pPr>
    </w:lvl>
    <w:lvl w:ilvl="4" w:tplc="04180019" w:tentative="1">
      <w:start w:val="1"/>
      <w:numFmt w:val="lowerLetter"/>
      <w:lvlText w:val="%5."/>
      <w:lvlJc w:val="left"/>
      <w:pPr>
        <w:ind w:left="3948" w:hanging="360"/>
      </w:pPr>
    </w:lvl>
    <w:lvl w:ilvl="5" w:tplc="0418001B" w:tentative="1">
      <w:start w:val="1"/>
      <w:numFmt w:val="lowerRoman"/>
      <w:lvlText w:val="%6."/>
      <w:lvlJc w:val="right"/>
      <w:pPr>
        <w:ind w:left="4668" w:hanging="180"/>
      </w:pPr>
    </w:lvl>
    <w:lvl w:ilvl="6" w:tplc="0418000F" w:tentative="1">
      <w:start w:val="1"/>
      <w:numFmt w:val="decimal"/>
      <w:lvlText w:val="%7."/>
      <w:lvlJc w:val="left"/>
      <w:pPr>
        <w:ind w:left="5388" w:hanging="360"/>
      </w:pPr>
    </w:lvl>
    <w:lvl w:ilvl="7" w:tplc="04180019" w:tentative="1">
      <w:start w:val="1"/>
      <w:numFmt w:val="lowerLetter"/>
      <w:lvlText w:val="%8."/>
      <w:lvlJc w:val="left"/>
      <w:pPr>
        <w:ind w:left="6108" w:hanging="360"/>
      </w:pPr>
    </w:lvl>
    <w:lvl w:ilvl="8" w:tplc="0418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9F20B08"/>
    <w:multiLevelType w:val="hybridMultilevel"/>
    <w:tmpl w:val="0312092C"/>
    <w:lvl w:ilvl="0" w:tplc="CDAE4C3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7B31B0"/>
    <w:multiLevelType w:val="hybridMultilevel"/>
    <w:tmpl w:val="4BC41D8E"/>
    <w:lvl w:ilvl="0" w:tplc="E09AFAE2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5FA04DA2"/>
    <w:multiLevelType w:val="hybridMultilevel"/>
    <w:tmpl w:val="E22A0538"/>
    <w:lvl w:ilvl="0" w:tplc="B0844BB6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1" w15:restartNumberingAfterBreak="0">
    <w:nsid w:val="67462CA6"/>
    <w:multiLevelType w:val="hybridMultilevel"/>
    <w:tmpl w:val="34CAA738"/>
    <w:lvl w:ilvl="0" w:tplc="DE2AA226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797A1415"/>
    <w:multiLevelType w:val="hybridMultilevel"/>
    <w:tmpl w:val="0B763370"/>
    <w:lvl w:ilvl="0" w:tplc="98B8699C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7F56641D"/>
    <w:multiLevelType w:val="hybridMultilevel"/>
    <w:tmpl w:val="D18C9F54"/>
    <w:lvl w:ilvl="0" w:tplc="B4A0136E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496" w:hanging="360"/>
      </w:pPr>
    </w:lvl>
    <w:lvl w:ilvl="2" w:tplc="0418001B" w:tentative="1">
      <w:start w:val="1"/>
      <w:numFmt w:val="lowerRoman"/>
      <w:lvlText w:val="%3."/>
      <w:lvlJc w:val="right"/>
      <w:pPr>
        <w:ind w:left="3216" w:hanging="180"/>
      </w:pPr>
    </w:lvl>
    <w:lvl w:ilvl="3" w:tplc="0418000F" w:tentative="1">
      <w:start w:val="1"/>
      <w:numFmt w:val="decimal"/>
      <w:lvlText w:val="%4."/>
      <w:lvlJc w:val="left"/>
      <w:pPr>
        <w:ind w:left="3936" w:hanging="360"/>
      </w:pPr>
    </w:lvl>
    <w:lvl w:ilvl="4" w:tplc="04180019" w:tentative="1">
      <w:start w:val="1"/>
      <w:numFmt w:val="lowerLetter"/>
      <w:lvlText w:val="%5."/>
      <w:lvlJc w:val="left"/>
      <w:pPr>
        <w:ind w:left="4656" w:hanging="360"/>
      </w:pPr>
    </w:lvl>
    <w:lvl w:ilvl="5" w:tplc="0418001B" w:tentative="1">
      <w:start w:val="1"/>
      <w:numFmt w:val="lowerRoman"/>
      <w:lvlText w:val="%6."/>
      <w:lvlJc w:val="right"/>
      <w:pPr>
        <w:ind w:left="5376" w:hanging="180"/>
      </w:pPr>
    </w:lvl>
    <w:lvl w:ilvl="6" w:tplc="0418000F" w:tentative="1">
      <w:start w:val="1"/>
      <w:numFmt w:val="decimal"/>
      <w:lvlText w:val="%7."/>
      <w:lvlJc w:val="left"/>
      <w:pPr>
        <w:ind w:left="6096" w:hanging="360"/>
      </w:pPr>
    </w:lvl>
    <w:lvl w:ilvl="7" w:tplc="04180019" w:tentative="1">
      <w:start w:val="1"/>
      <w:numFmt w:val="lowerLetter"/>
      <w:lvlText w:val="%8."/>
      <w:lvlJc w:val="left"/>
      <w:pPr>
        <w:ind w:left="6816" w:hanging="360"/>
      </w:pPr>
    </w:lvl>
    <w:lvl w:ilvl="8" w:tplc="0418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964534231">
    <w:abstractNumId w:val="4"/>
  </w:num>
  <w:num w:numId="2" w16cid:durableId="726757693">
    <w:abstractNumId w:val="9"/>
  </w:num>
  <w:num w:numId="3" w16cid:durableId="1947037615">
    <w:abstractNumId w:val="13"/>
  </w:num>
  <w:num w:numId="4" w16cid:durableId="1863349658">
    <w:abstractNumId w:val="1"/>
  </w:num>
  <w:num w:numId="5" w16cid:durableId="1130319600">
    <w:abstractNumId w:val="3"/>
  </w:num>
  <w:num w:numId="6" w16cid:durableId="75833799">
    <w:abstractNumId w:val="2"/>
  </w:num>
  <w:num w:numId="7" w16cid:durableId="94906292">
    <w:abstractNumId w:val="10"/>
  </w:num>
  <w:num w:numId="8" w16cid:durableId="1647205538">
    <w:abstractNumId w:val="7"/>
  </w:num>
  <w:num w:numId="9" w16cid:durableId="920525817">
    <w:abstractNumId w:val="5"/>
  </w:num>
  <w:num w:numId="10" w16cid:durableId="864905245">
    <w:abstractNumId w:val="0"/>
  </w:num>
  <w:num w:numId="11" w16cid:durableId="1866482261">
    <w:abstractNumId w:val="11"/>
  </w:num>
  <w:num w:numId="12" w16cid:durableId="1437363391">
    <w:abstractNumId w:val="6"/>
  </w:num>
  <w:num w:numId="13" w16cid:durableId="2030836559">
    <w:abstractNumId w:val="8"/>
  </w:num>
  <w:num w:numId="14" w16cid:durableId="2834643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4DD"/>
    <w:rsid w:val="00081FFE"/>
    <w:rsid w:val="001D55C2"/>
    <w:rsid w:val="00323BC6"/>
    <w:rsid w:val="00622F66"/>
    <w:rsid w:val="007A1ECA"/>
    <w:rsid w:val="007D62B8"/>
    <w:rsid w:val="00843130"/>
    <w:rsid w:val="008F14DD"/>
    <w:rsid w:val="00B24E91"/>
    <w:rsid w:val="00CC5938"/>
    <w:rsid w:val="00DD10DA"/>
    <w:rsid w:val="00DE2F82"/>
    <w:rsid w:val="00E639FB"/>
    <w:rsid w:val="00E81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7989F"/>
  <w15:chartTrackingRefBased/>
  <w15:docId w15:val="{F39F8352-1344-461F-9F6B-E82B05219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1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4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4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4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4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4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4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4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4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4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4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4D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F14DD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081F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1F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8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D26D6-610B-4618-909D-D31DB8064C6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832</Words>
  <Characters>4827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Draghi, Andreas</dc:creator>
  <cp:keywords/>
  <dc:description/>
  <cp:lastModifiedBy>Draghi, Andreas</cp:lastModifiedBy>
  <cp:revision>5</cp:revision>
  <dcterms:created xsi:type="dcterms:W3CDTF">2026-06-16T10:34:00Z</dcterms:created>
  <dcterms:modified xsi:type="dcterms:W3CDTF">2026-06-16T11:55:00Z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172e25cd,3499b0bb,2258cb79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