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D0598" w14:textId="77777777" w:rsidR="00D034AD" w:rsidRDefault="00D034AD" w:rsidP="00D034AD">
      <w:pPr>
        <w:spacing w:line="360" w:lineRule="auto"/>
        <w:jc w:val="center"/>
        <w:rPr>
          <w:b/>
        </w:rPr>
      </w:pPr>
      <w:r>
        <w:rPr>
          <w:b/>
        </w:rPr>
        <w:t xml:space="preserve">Richard </w:t>
      </w:r>
      <w:proofErr w:type="spellStart"/>
      <w:r>
        <w:rPr>
          <w:b/>
        </w:rPr>
        <w:t>Wunderlich</w:t>
      </w:r>
      <w:proofErr w:type="spellEnd"/>
    </w:p>
    <w:p w14:paraId="2D6C5EF4" w14:textId="77777777" w:rsidR="00D034AD" w:rsidRDefault="00D034AD" w:rsidP="00D034AD">
      <w:pPr>
        <w:spacing w:line="360" w:lineRule="auto"/>
        <w:rPr>
          <w:b/>
        </w:rPr>
      </w:pPr>
      <w:r w:rsidRPr="00D034AD">
        <w:rPr>
          <w:b/>
        </w:rPr>
        <w:t>Bio</w:t>
      </w:r>
    </w:p>
    <w:p w14:paraId="31837C1A" w14:textId="77777777" w:rsidR="00D034AD" w:rsidRPr="00D034AD" w:rsidRDefault="00D034AD" w:rsidP="00D034AD">
      <w:pPr>
        <w:widowControl w:val="0"/>
        <w:autoSpaceDE w:val="0"/>
        <w:autoSpaceDN w:val="0"/>
        <w:adjustRightInd w:val="0"/>
        <w:jc w:val="center"/>
        <w:rPr>
          <w:rFonts w:ascii="SourceSansPro-Regular" w:hAnsi="SourceSansPro-Regular" w:cs="SourceSansPro-Regular"/>
          <w:szCs w:val="30"/>
        </w:rPr>
      </w:pPr>
      <w:r w:rsidRPr="00D034AD">
        <w:rPr>
          <w:rFonts w:ascii="SourceSansPro-Regular" w:hAnsi="SourceSansPro-Regular" w:cs="SourceSansPro-Regular"/>
          <w:szCs w:val="30"/>
        </w:rPr>
        <w:t xml:space="preserve">I’m a seasoned digitally oriented financial executive, consultant, and strategist with broad experience in all aspects of capital formation and preservation. I’m proficient in asset protection, operational management and scenario analysis. </w:t>
      </w:r>
    </w:p>
    <w:p w14:paraId="1C3CB389" w14:textId="77777777" w:rsidR="00D034AD" w:rsidRPr="00D034AD" w:rsidRDefault="00D034AD" w:rsidP="00D034AD">
      <w:pPr>
        <w:widowControl w:val="0"/>
        <w:autoSpaceDE w:val="0"/>
        <w:autoSpaceDN w:val="0"/>
        <w:adjustRightInd w:val="0"/>
        <w:jc w:val="center"/>
        <w:rPr>
          <w:rFonts w:ascii="SourceSansPro-Regular" w:hAnsi="SourceSansPro-Regular" w:cs="SourceSansPro-Regular"/>
          <w:szCs w:val="30"/>
        </w:rPr>
      </w:pPr>
    </w:p>
    <w:p w14:paraId="5FC04A30" w14:textId="77777777" w:rsidR="00D034AD" w:rsidRPr="00D034AD" w:rsidRDefault="00D034AD" w:rsidP="00D034AD">
      <w:pPr>
        <w:widowControl w:val="0"/>
        <w:autoSpaceDE w:val="0"/>
        <w:autoSpaceDN w:val="0"/>
        <w:adjustRightInd w:val="0"/>
        <w:jc w:val="center"/>
        <w:rPr>
          <w:rFonts w:ascii="SourceSansPro-Regular" w:hAnsi="SourceSansPro-Regular" w:cs="SourceSansPro-Regular"/>
          <w:szCs w:val="30"/>
        </w:rPr>
      </w:pPr>
      <w:r w:rsidRPr="00D034AD">
        <w:rPr>
          <w:rFonts w:ascii="SourceSansPro-Regular" w:hAnsi="SourceSansPro-Regular" w:cs="SourceSansPro-Regular"/>
          <w:szCs w:val="30"/>
        </w:rPr>
        <w:t xml:space="preserve">As a principal at Evergreen Financial Services, I transitioned the client base of a failed broker / dealer to a successor while keeping those clients in touch with their investments and acting as their advocate with the Securities Investors Protection Corporation (SIPC) throughout the liquidation. As the CFO of Arch Eagle Group, the depth of my understanding of the securities industry has expanded </w:t>
      </w:r>
      <w:proofErr w:type="spellStart"/>
      <w:r w:rsidRPr="00D034AD">
        <w:rPr>
          <w:rFonts w:ascii="SourceSansPro-Regular" w:hAnsi="SourceSansPro-Regular" w:cs="SourceSansPro-Regular"/>
          <w:szCs w:val="30"/>
        </w:rPr>
        <w:t>expanded</w:t>
      </w:r>
      <w:proofErr w:type="spellEnd"/>
      <w:r w:rsidRPr="00D034AD">
        <w:rPr>
          <w:rFonts w:ascii="SourceSansPro-Regular" w:hAnsi="SourceSansPro-Regular" w:cs="SourceSansPro-Regular"/>
          <w:szCs w:val="30"/>
        </w:rPr>
        <w:t xml:space="preserve"> exponentially.</w:t>
      </w:r>
    </w:p>
    <w:p w14:paraId="6EEAEED9" w14:textId="77777777" w:rsidR="00D034AD" w:rsidRPr="00D034AD" w:rsidRDefault="00D034AD" w:rsidP="00D034AD">
      <w:pPr>
        <w:widowControl w:val="0"/>
        <w:autoSpaceDE w:val="0"/>
        <w:autoSpaceDN w:val="0"/>
        <w:adjustRightInd w:val="0"/>
        <w:jc w:val="center"/>
        <w:rPr>
          <w:rFonts w:ascii="SourceSansPro-Regular" w:hAnsi="SourceSansPro-Regular" w:cs="SourceSansPro-Regular"/>
          <w:szCs w:val="30"/>
        </w:rPr>
      </w:pPr>
    </w:p>
    <w:p w14:paraId="45D9EBC0" w14:textId="77777777" w:rsidR="00D034AD" w:rsidRPr="00D034AD" w:rsidRDefault="00D034AD" w:rsidP="00D034AD">
      <w:pPr>
        <w:widowControl w:val="0"/>
        <w:autoSpaceDE w:val="0"/>
        <w:autoSpaceDN w:val="0"/>
        <w:adjustRightInd w:val="0"/>
        <w:jc w:val="center"/>
        <w:rPr>
          <w:rFonts w:ascii="SourceSansPro-Regular" w:hAnsi="SourceSansPro-Regular" w:cs="SourceSansPro-Regular"/>
          <w:szCs w:val="30"/>
        </w:rPr>
      </w:pPr>
      <w:r w:rsidRPr="00D034AD">
        <w:rPr>
          <w:rFonts w:ascii="SourceSansPro-Regular" w:hAnsi="SourceSansPro-Regular" w:cs="SourceSansPro-Regular"/>
          <w:szCs w:val="30"/>
        </w:rPr>
        <w:t>I’ve worn many hats in my career – auditor, financial planner, tax researcher, manager, marketer and strategist. As a result, I have a unique ability to manage multi-disciplinary projects and navigate complex challenges. But actual experience has taught me that my professional value boils down to the following:</w:t>
      </w:r>
    </w:p>
    <w:p w14:paraId="5435F466" w14:textId="77777777" w:rsidR="00D034AD" w:rsidRPr="00D034AD" w:rsidRDefault="00D034AD" w:rsidP="00D034AD">
      <w:pPr>
        <w:widowControl w:val="0"/>
        <w:autoSpaceDE w:val="0"/>
        <w:autoSpaceDN w:val="0"/>
        <w:adjustRightInd w:val="0"/>
        <w:jc w:val="center"/>
        <w:rPr>
          <w:rFonts w:ascii="SourceSansPro-Regular" w:hAnsi="SourceSansPro-Regular" w:cs="SourceSansPro-Regular"/>
          <w:szCs w:val="30"/>
        </w:rPr>
      </w:pPr>
    </w:p>
    <w:p w14:paraId="34EDCA1E" w14:textId="77777777" w:rsidR="00D034AD" w:rsidRPr="00D034AD" w:rsidRDefault="00D034AD" w:rsidP="00D034AD">
      <w:pPr>
        <w:widowControl w:val="0"/>
        <w:autoSpaceDE w:val="0"/>
        <w:autoSpaceDN w:val="0"/>
        <w:adjustRightInd w:val="0"/>
        <w:jc w:val="center"/>
        <w:rPr>
          <w:rFonts w:ascii="SourceSansPro-Regular" w:hAnsi="SourceSansPro-Regular" w:cs="SourceSansPro-Regular"/>
          <w:szCs w:val="30"/>
        </w:rPr>
      </w:pPr>
      <w:r w:rsidRPr="00D034AD">
        <w:rPr>
          <w:rFonts w:ascii="SourceSansPro-Regular" w:hAnsi="SourceSansPro-Regular" w:cs="SourceSansPro-Regular"/>
          <w:szCs w:val="30"/>
        </w:rPr>
        <w:t>-- I’ve been involved in accounting, tax and securities software since the PC was born.</w:t>
      </w:r>
    </w:p>
    <w:p w14:paraId="216FAB4E" w14:textId="77777777" w:rsidR="00D034AD" w:rsidRPr="00D034AD" w:rsidRDefault="00D034AD" w:rsidP="00D034AD">
      <w:pPr>
        <w:widowControl w:val="0"/>
        <w:autoSpaceDE w:val="0"/>
        <w:autoSpaceDN w:val="0"/>
        <w:adjustRightInd w:val="0"/>
        <w:jc w:val="center"/>
        <w:rPr>
          <w:rFonts w:ascii="SourceSansPro-Regular" w:hAnsi="SourceSansPro-Regular" w:cs="SourceSansPro-Regular"/>
          <w:szCs w:val="30"/>
        </w:rPr>
      </w:pPr>
      <w:r w:rsidRPr="00D034AD">
        <w:rPr>
          <w:rFonts w:ascii="SourceSansPro-Regular" w:hAnsi="SourceSansPro-Regular" w:cs="SourceSansPro-Regular"/>
          <w:szCs w:val="30"/>
        </w:rPr>
        <w:t xml:space="preserve">-- I am a multi-linguist of technology-driven business. I speak fluent geek, </w:t>
      </w:r>
      <w:proofErr w:type="gramStart"/>
      <w:r w:rsidRPr="00D034AD">
        <w:rPr>
          <w:rFonts w:ascii="SourceSansPro-Regular" w:hAnsi="SourceSansPro-Regular" w:cs="SourceSansPro-Regular"/>
          <w:szCs w:val="30"/>
        </w:rPr>
        <w:t>bean-counter</w:t>
      </w:r>
      <w:proofErr w:type="gramEnd"/>
      <w:r w:rsidRPr="00D034AD">
        <w:rPr>
          <w:rFonts w:ascii="SourceSansPro-Regular" w:hAnsi="SourceSansPro-Regular" w:cs="SourceSansPro-Regular"/>
          <w:szCs w:val="30"/>
        </w:rPr>
        <w:t>, marketer, tax &amp; securities practitioner, trainer, salesperson and difficult client. Understanding means fewer missteps, and missteps cost a fortune.</w:t>
      </w:r>
    </w:p>
    <w:p w14:paraId="540B90F9" w14:textId="77777777" w:rsidR="00D034AD" w:rsidRPr="00D034AD" w:rsidRDefault="00D034AD" w:rsidP="00D034AD">
      <w:pPr>
        <w:widowControl w:val="0"/>
        <w:autoSpaceDE w:val="0"/>
        <w:autoSpaceDN w:val="0"/>
        <w:adjustRightInd w:val="0"/>
        <w:jc w:val="center"/>
        <w:rPr>
          <w:rFonts w:ascii="SourceSansPro-Regular" w:hAnsi="SourceSansPro-Regular" w:cs="SourceSansPro-Regular"/>
          <w:szCs w:val="30"/>
        </w:rPr>
      </w:pPr>
      <w:r w:rsidRPr="00D034AD">
        <w:rPr>
          <w:rFonts w:ascii="SourceSansPro-Regular" w:hAnsi="SourceSansPro-Regular" w:cs="SourceSansPro-Regular"/>
          <w:szCs w:val="30"/>
        </w:rPr>
        <w:t>-- I don’t care who gets credit. I just want to be on the winning team.</w:t>
      </w:r>
    </w:p>
    <w:p w14:paraId="5AC57ECA" w14:textId="77777777" w:rsidR="00D034AD" w:rsidRPr="00D034AD" w:rsidRDefault="00D034AD" w:rsidP="00D034AD">
      <w:pPr>
        <w:widowControl w:val="0"/>
        <w:autoSpaceDE w:val="0"/>
        <w:autoSpaceDN w:val="0"/>
        <w:adjustRightInd w:val="0"/>
        <w:jc w:val="center"/>
        <w:rPr>
          <w:rFonts w:ascii="SourceSansPro-Regular" w:hAnsi="SourceSansPro-Regular" w:cs="SourceSansPro-Regular"/>
          <w:szCs w:val="30"/>
        </w:rPr>
      </w:pPr>
      <w:r w:rsidRPr="00D034AD">
        <w:rPr>
          <w:rFonts w:ascii="SourceSansPro-Regular" w:hAnsi="SourceSansPro-Regular" w:cs="SourceSansPro-Regular"/>
          <w:szCs w:val="30"/>
        </w:rPr>
        <w:t>-- I have big ideas.</w:t>
      </w:r>
    </w:p>
    <w:p w14:paraId="659DFF85" w14:textId="77777777" w:rsidR="00D034AD" w:rsidRPr="00D034AD" w:rsidRDefault="00D034AD" w:rsidP="00D034AD">
      <w:pPr>
        <w:widowControl w:val="0"/>
        <w:autoSpaceDE w:val="0"/>
        <w:autoSpaceDN w:val="0"/>
        <w:adjustRightInd w:val="0"/>
        <w:jc w:val="center"/>
        <w:rPr>
          <w:rFonts w:ascii="SourceSansPro-Regular" w:hAnsi="SourceSansPro-Regular" w:cs="SourceSansPro-Regular"/>
          <w:szCs w:val="30"/>
        </w:rPr>
      </w:pPr>
      <w:r w:rsidRPr="00D034AD">
        <w:rPr>
          <w:rFonts w:ascii="SourceSansPro-Regular" w:hAnsi="SourceSansPro-Regular" w:cs="SourceSansPro-Regular"/>
          <w:szCs w:val="30"/>
        </w:rPr>
        <w:t>-- Lots of people have big ideas. Execution is what matters, and I do execution.</w:t>
      </w:r>
    </w:p>
    <w:p w14:paraId="79607FFB" w14:textId="77777777" w:rsidR="00D034AD" w:rsidRPr="00D034AD" w:rsidRDefault="00D034AD" w:rsidP="00D034AD">
      <w:pPr>
        <w:widowControl w:val="0"/>
        <w:autoSpaceDE w:val="0"/>
        <w:autoSpaceDN w:val="0"/>
        <w:adjustRightInd w:val="0"/>
        <w:jc w:val="center"/>
        <w:rPr>
          <w:rFonts w:ascii="SourceSansPro-Regular" w:hAnsi="SourceSansPro-Regular" w:cs="SourceSansPro-Regular"/>
          <w:szCs w:val="30"/>
        </w:rPr>
      </w:pPr>
      <w:r w:rsidRPr="00D034AD">
        <w:rPr>
          <w:rFonts w:ascii="SourceSansPro-Regular" w:hAnsi="SourceSansPro-Regular" w:cs="SourceSansPro-Regular"/>
          <w:szCs w:val="30"/>
        </w:rPr>
        <w:t xml:space="preserve">-- If my left and right brains were hands, I’d be ambidextrous. </w:t>
      </w:r>
    </w:p>
    <w:p w14:paraId="061ACB41" w14:textId="77777777" w:rsidR="00D034AD" w:rsidRPr="00D034AD" w:rsidRDefault="00D034AD" w:rsidP="00D034AD">
      <w:pPr>
        <w:widowControl w:val="0"/>
        <w:autoSpaceDE w:val="0"/>
        <w:autoSpaceDN w:val="0"/>
        <w:adjustRightInd w:val="0"/>
        <w:jc w:val="center"/>
        <w:rPr>
          <w:rFonts w:ascii="SourceSansPro-Regular" w:hAnsi="SourceSansPro-Regular" w:cs="SourceSansPro-Regular"/>
          <w:szCs w:val="30"/>
        </w:rPr>
      </w:pPr>
      <w:r w:rsidRPr="00D034AD">
        <w:rPr>
          <w:rFonts w:ascii="SourceSansPro-Regular" w:hAnsi="SourceSansPro-Regular" w:cs="SourceSansPro-Regular"/>
          <w:szCs w:val="30"/>
        </w:rPr>
        <w:t>-- I’m the calm one.</w:t>
      </w:r>
    </w:p>
    <w:p w14:paraId="4CF434E2" w14:textId="77777777" w:rsidR="00D034AD" w:rsidRPr="00D034AD" w:rsidRDefault="00D034AD" w:rsidP="00D034AD">
      <w:pPr>
        <w:widowControl w:val="0"/>
        <w:autoSpaceDE w:val="0"/>
        <w:autoSpaceDN w:val="0"/>
        <w:adjustRightInd w:val="0"/>
        <w:jc w:val="center"/>
        <w:rPr>
          <w:rFonts w:ascii="SourceSansPro-Regular" w:hAnsi="SourceSansPro-Regular" w:cs="SourceSansPro-Regular"/>
          <w:szCs w:val="30"/>
        </w:rPr>
      </w:pPr>
      <w:r w:rsidRPr="00D034AD">
        <w:rPr>
          <w:rFonts w:ascii="SourceSansPro-Regular" w:hAnsi="SourceSansPro-Regular" w:cs="SourceSansPro-Regular"/>
          <w:szCs w:val="30"/>
        </w:rPr>
        <w:t>-- The U.S. Navy trained me to run toward fires as a conditioned response.</w:t>
      </w:r>
    </w:p>
    <w:p w14:paraId="4F9DABC0" w14:textId="77777777" w:rsidR="00D034AD" w:rsidRPr="00D034AD" w:rsidRDefault="00D034AD" w:rsidP="00D034AD">
      <w:pPr>
        <w:widowControl w:val="0"/>
        <w:autoSpaceDE w:val="0"/>
        <w:autoSpaceDN w:val="0"/>
        <w:adjustRightInd w:val="0"/>
        <w:jc w:val="center"/>
        <w:rPr>
          <w:rFonts w:ascii="SourceSansPro-Regular" w:hAnsi="SourceSansPro-Regular" w:cs="SourceSansPro-Regular"/>
          <w:szCs w:val="30"/>
        </w:rPr>
      </w:pPr>
    </w:p>
    <w:p w14:paraId="6ED2C2EF" w14:textId="77777777" w:rsidR="00D034AD" w:rsidRPr="00D034AD" w:rsidRDefault="00D034AD" w:rsidP="00D034AD">
      <w:pPr>
        <w:widowControl w:val="0"/>
        <w:autoSpaceDE w:val="0"/>
        <w:autoSpaceDN w:val="0"/>
        <w:adjustRightInd w:val="0"/>
        <w:jc w:val="center"/>
        <w:rPr>
          <w:rFonts w:ascii="SourceSansPro-Regular" w:hAnsi="SourceSansPro-Regular" w:cs="SourceSansPro-Regular"/>
          <w:szCs w:val="30"/>
        </w:rPr>
      </w:pPr>
      <w:r w:rsidRPr="00D034AD">
        <w:rPr>
          <w:rFonts w:ascii="SourceSansPro-Regular" w:hAnsi="SourceSansPro-Regular" w:cs="SourceSansPro-Regular"/>
          <w:szCs w:val="30"/>
        </w:rPr>
        <w:t>I love making new professional acquaintances. Reach out if you want to talk early-stage startups, technology, business, NASCAR or horses.</w:t>
      </w:r>
    </w:p>
    <w:p w14:paraId="268D3107" w14:textId="77777777" w:rsidR="00D034AD" w:rsidRPr="00D034AD" w:rsidRDefault="00D034AD" w:rsidP="00D034AD">
      <w:pPr>
        <w:widowControl w:val="0"/>
        <w:autoSpaceDE w:val="0"/>
        <w:autoSpaceDN w:val="0"/>
        <w:adjustRightInd w:val="0"/>
        <w:jc w:val="center"/>
        <w:rPr>
          <w:rFonts w:ascii="SourceSansPro-Regular" w:hAnsi="SourceSansPro-Regular" w:cs="SourceSansPro-Regular"/>
          <w:szCs w:val="30"/>
        </w:rPr>
      </w:pPr>
    </w:p>
    <w:p w14:paraId="119EAA18" w14:textId="77777777" w:rsidR="00D034AD" w:rsidRDefault="00D034AD" w:rsidP="00D034AD">
      <w:pPr>
        <w:spacing w:line="360" w:lineRule="auto"/>
        <w:rPr>
          <w:rFonts w:ascii="SourceSansPro-Regular" w:hAnsi="SourceSansPro-Regular" w:cs="SourceSansPro-Regular"/>
          <w:szCs w:val="30"/>
        </w:rPr>
      </w:pPr>
      <w:r w:rsidRPr="00D034AD">
        <w:rPr>
          <w:rFonts w:ascii="SourceSansPro-Regular" w:hAnsi="SourceSansPro-Regular" w:cs="SourceSansPro-Regular"/>
          <w:szCs w:val="30"/>
        </w:rPr>
        <w:t>Specialties: securities compliance, SEC reporting, forensic accounting, asset protection, special purpose entities, taxation, wealth management, system implementation, veterinary hospital management</w:t>
      </w:r>
    </w:p>
    <w:p w14:paraId="0EF01850" w14:textId="77777777" w:rsidR="00D034AD" w:rsidRDefault="00D034AD" w:rsidP="00D034AD">
      <w:pPr>
        <w:spacing w:line="360" w:lineRule="auto"/>
        <w:rPr>
          <w:rFonts w:ascii="SourceSansPro-Regular" w:hAnsi="SourceSansPro-Regular" w:cs="SourceSansPro-Regular"/>
          <w:szCs w:val="30"/>
        </w:rPr>
      </w:pPr>
    </w:p>
    <w:p w14:paraId="2BE17461" w14:textId="77777777" w:rsidR="00D034AD" w:rsidRDefault="00D034AD" w:rsidP="00D034AD">
      <w:pPr>
        <w:spacing w:line="360" w:lineRule="auto"/>
        <w:rPr>
          <w:rFonts w:ascii="SourceSansPro-Regular" w:hAnsi="SourceSansPro-Regular" w:cs="SourceSansPro-Regular"/>
          <w:b/>
          <w:szCs w:val="30"/>
        </w:rPr>
      </w:pPr>
      <w:r>
        <w:rPr>
          <w:rFonts w:ascii="SourceSansPro-Regular" w:hAnsi="SourceSansPro-Regular" w:cs="SourceSansPro-Regular"/>
          <w:b/>
          <w:szCs w:val="30"/>
        </w:rPr>
        <w:t>Client Needs</w:t>
      </w:r>
    </w:p>
    <w:p w14:paraId="033A7360" w14:textId="77777777" w:rsidR="00D034AD" w:rsidRDefault="00D034AD" w:rsidP="00D034AD">
      <w:pPr>
        <w:spacing w:line="360" w:lineRule="auto"/>
        <w:rPr>
          <w:rFonts w:ascii="SourceSansPro-Regular" w:hAnsi="SourceSansPro-Regular" w:cs="SourceSansPro-Regular"/>
          <w:szCs w:val="30"/>
        </w:rPr>
      </w:pPr>
      <w:r>
        <w:rPr>
          <w:rFonts w:ascii="SourceSansPro-Regular" w:hAnsi="SourceSansPro-Regular" w:cs="SourceSansPro-Regular"/>
          <w:szCs w:val="30"/>
        </w:rPr>
        <w:t>1: Homogeneous Link Between Evergreen Financial and Evergreen Investment Firm</w:t>
      </w:r>
    </w:p>
    <w:p w14:paraId="7468DDF3" w14:textId="77777777" w:rsidR="00D034AD" w:rsidRDefault="00D034AD" w:rsidP="00D034AD">
      <w:pPr>
        <w:spacing w:line="360" w:lineRule="auto"/>
        <w:rPr>
          <w:rFonts w:ascii="SourceSansPro-Regular" w:hAnsi="SourceSansPro-Regular" w:cs="SourceSansPro-Regular"/>
          <w:szCs w:val="30"/>
        </w:rPr>
      </w:pPr>
      <w:r>
        <w:rPr>
          <w:rFonts w:ascii="SourceSansPro-Regular" w:hAnsi="SourceSansPro-Regular" w:cs="SourceSansPro-Regular"/>
          <w:szCs w:val="30"/>
        </w:rPr>
        <w:t>2: Link to LinkedIn and possibly updates information off of LinkedIn</w:t>
      </w:r>
    </w:p>
    <w:p w14:paraId="76179655" w14:textId="77777777" w:rsidR="00D034AD" w:rsidRDefault="00D034AD" w:rsidP="00D034AD">
      <w:pPr>
        <w:spacing w:line="360" w:lineRule="auto"/>
        <w:rPr>
          <w:rFonts w:ascii="SourceSansPro-Regular" w:hAnsi="SourceSansPro-Regular" w:cs="SourceSansPro-Regular"/>
          <w:szCs w:val="30"/>
        </w:rPr>
      </w:pPr>
      <w:r>
        <w:rPr>
          <w:rFonts w:ascii="SourceSansPro-Regular" w:hAnsi="SourceSansPro-Regular" w:cs="SourceSansPro-Regular"/>
          <w:szCs w:val="30"/>
        </w:rPr>
        <w:t>3: Professional</w:t>
      </w:r>
    </w:p>
    <w:p w14:paraId="01EF30BF" w14:textId="77777777" w:rsidR="00D034AD" w:rsidRPr="00D034AD" w:rsidRDefault="00D034AD" w:rsidP="00D034AD">
      <w:pPr>
        <w:spacing w:line="360" w:lineRule="auto"/>
        <w:rPr>
          <w:rFonts w:ascii="SourceSansPro-Regular" w:hAnsi="SourceSansPro-Regular" w:cs="SourceSansPro-Regular"/>
          <w:szCs w:val="30"/>
        </w:rPr>
      </w:pPr>
      <w:r>
        <w:rPr>
          <w:rFonts w:ascii="SourceSansPro-Regular" w:hAnsi="SourceSansPro-Regular" w:cs="SourceSansPro-Regular"/>
          <w:szCs w:val="30"/>
        </w:rPr>
        <w:lastRenderedPageBreak/>
        <w:t>4: Possibly Have some sort of recomme</w:t>
      </w:r>
      <w:bookmarkStart w:id="0" w:name="_GoBack"/>
      <w:bookmarkEnd w:id="0"/>
      <w:r>
        <w:rPr>
          <w:rFonts w:ascii="SourceSansPro-Regular" w:hAnsi="SourceSansPro-Regular" w:cs="SourceSansPro-Regular"/>
          <w:szCs w:val="30"/>
        </w:rPr>
        <w:t>ndations aspect to site</w:t>
      </w:r>
    </w:p>
    <w:sectPr w:rsidR="00D034AD" w:rsidRPr="00D034AD" w:rsidSect="00B734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SourceSansPro-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F8D"/>
    <w:rsid w:val="00B734BF"/>
    <w:rsid w:val="00B91F8D"/>
    <w:rsid w:val="00D03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013C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335</Words>
  <Characters>1910</Characters>
  <Application>Microsoft Macintosh Word</Application>
  <DocSecurity>0</DocSecurity>
  <Lines>15</Lines>
  <Paragraphs>4</Paragraphs>
  <ScaleCrop>false</ScaleCrop>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dragomir</dc:creator>
  <cp:keywords/>
  <dc:description/>
  <cp:lastModifiedBy>dillon dragomir</cp:lastModifiedBy>
  <cp:revision>2</cp:revision>
  <dcterms:created xsi:type="dcterms:W3CDTF">2017-03-25T16:56:00Z</dcterms:created>
  <dcterms:modified xsi:type="dcterms:W3CDTF">2017-03-25T17:00:00Z</dcterms:modified>
</cp:coreProperties>
</file>