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456A" w14:textId="77777777" w:rsidR="002A7C1C" w:rsidRDefault="002A7C1C" w:rsidP="002A7C1C">
      <w:pPr>
        <w:jc w:val="center"/>
        <w:rPr>
          <w:rFonts w:ascii="標楷體" w:eastAsia="標楷體" w:hAnsi="標楷體"/>
          <w:sz w:val="72"/>
          <w:szCs w:val="72"/>
        </w:rPr>
      </w:pPr>
    </w:p>
    <w:p w14:paraId="7B74C5C5" w14:textId="3B4018A5" w:rsidR="002A7C1C" w:rsidRDefault="002A7C1C" w:rsidP="002A7C1C">
      <w:pPr>
        <w:jc w:val="center"/>
        <w:rPr>
          <w:rFonts w:ascii="標楷體" w:eastAsia="標楷體" w:hAnsi="標楷體"/>
          <w:sz w:val="72"/>
          <w:szCs w:val="72"/>
        </w:rPr>
      </w:pPr>
      <w:proofErr w:type="gramStart"/>
      <w:r w:rsidRPr="002A7C1C">
        <w:rPr>
          <w:rFonts w:ascii="標楷體" w:eastAsia="標楷體" w:hAnsi="標楷體" w:hint="eastAsia"/>
          <w:sz w:val="72"/>
          <w:szCs w:val="72"/>
        </w:rPr>
        <w:t>微算機</w:t>
      </w:r>
      <w:proofErr w:type="gramEnd"/>
      <w:r w:rsidRPr="002A7C1C">
        <w:rPr>
          <w:rFonts w:ascii="標楷體" w:eastAsia="標楷體" w:hAnsi="標楷體" w:hint="eastAsia"/>
          <w:sz w:val="72"/>
          <w:szCs w:val="72"/>
        </w:rPr>
        <w:t>系統實習</w:t>
      </w:r>
    </w:p>
    <w:p w14:paraId="00D0CCE0" w14:textId="3AF37299" w:rsidR="002A7C1C" w:rsidRDefault="002A7C1C" w:rsidP="002A7C1C">
      <w:pPr>
        <w:jc w:val="center"/>
        <w:rPr>
          <w:rFonts w:ascii="標楷體" w:eastAsia="標楷體" w:hAnsi="標楷體"/>
          <w:sz w:val="28"/>
          <w:szCs w:val="28"/>
        </w:rPr>
      </w:pPr>
    </w:p>
    <w:p w14:paraId="288027AF" w14:textId="577F1EB8" w:rsidR="002A7C1C" w:rsidRDefault="002A7C1C" w:rsidP="002A7C1C">
      <w:pPr>
        <w:jc w:val="center"/>
        <w:rPr>
          <w:rFonts w:ascii="標楷體" w:eastAsia="標楷體" w:hAnsi="標楷體"/>
          <w:sz w:val="28"/>
          <w:szCs w:val="28"/>
        </w:rPr>
      </w:pPr>
    </w:p>
    <w:p w14:paraId="42CA50E2" w14:textId="219FBD90" w:rsidR="002A7C1C" w:rsidRDefault="002A7C1C" w:rsidP="002A7C1C">
      <w:pPr>
        <w:jc w:val="center"/>
        <w:rPr>
          <w:rFonts w:ascii="標楷體" w:eastAsia="標楷體" w:hAnsi="標楷體"/>
          <w:sz w:val="48"/>
          <w:szCs w:val="48"/>
        </w:rPr>
      </w:pPr>
      <w:r w:rsidRPr="002A7C1C">
        <w:rPr>
          <w:rFonts w:ascii="標楷體" w:eastAsia="標楷體" w:hAnsi="標楷體" w:hint="eastAsia"/>
          <w:sz w:val="48"/>
          <w:szCs w:val="48"/>
        </w:rPr>
        <w:t>實驗</w:t>
      </w:r>
      <w:r w:rsidR="0056133A">
        <w:rPr>
          <w:rFonts w:ascii="標楷體" w:eastAsia="標楷體" w:hAnsi="標楷體" w:hint="eastAsia"/>
          <w:sz w:val="48"/>
          <w:szCs w:val="48"/>
        </w:rPr>
        <w:t>參</w:t>
      </w:r>
    </w:p>
    <w:p w14:paraId="197661E5" w14:textId="6D964ACE" w:rsidR="002A7C1C" w:rsidRDefault="002A7C1C" w:rsidP="002A7C1C">
      <w:pPr>
        <w:jc w:val="center"/>
        <w:rPr>
          <w:rFonts w:ascii="標楷體" w:eastAsia="標楷體" w:hAnsi="標楷體"/>
          <w:sz w:val="48"/>
          <w:szCs w:val="48"/>
        </w:rPr>
      </w:pPr>
    </w:p>
    <w:p w14:paraId="39C0BF04" w14:textId="326CD1CC" w:rsidR="002A7C1C" w:rsidRDefault="002A7C1C" w:rsidP="002A7C1C">
      <w:pPr>
        <w:jc w:val="center"/>
        <w:rPr>
          <w:rFonts w:ascii="標楷體" w:eastAsia="標楷體" w:hAnsi="標楷體"/>
          <w:sz w:val="48"/>
          <w:szCs w:val="48"/>
        </w:rPr>
      </w:pPr>
    </w:p>
    <w:p w14:paraId="13B954AE" w14:textId="4F491FF7" w:rsidR="002A7C1C" w:rsidRDefault="002A7C1C" w:rsidP="002A7C1C">
      <w:pPr>
        <w:jc w:val="center"/>
        <w:rPr>
          <w:rFonts w:ascii="標楷體" w:eastAsia="標楷體" w:hAnsi="標楷體"/>
          <w:sz w:val="48"/>
          <w:szCs w:val="48"/>
        </w:rPr>
      </w:pPr>
    </w:p>
    <w:p w14:paraId="435C333A" w14:textId="43261282" w:rsidR="002A7C1C" w:rsidRDefault="002A7C1C" w:rsidP="002A7C1C">
      <w:pPr>
        <w:jc w:val="center"/>
        <w:rPr>
          <w:rFonts w:ascii="標楷體" w:eastAsia="標楷體" w:hAnsi="標楷體"/>
          <w:sz w:val="48"/>
          <w:szCs w:val="48"/>
        </w:rPr>
      </w:pPr>
    </w:p>
    <w:p w14:paraId="26A0E849" w14:textId="55DCCC02" w:rsidR="002A7C1C" w:rsidRDefault="00F34B2D" w:rsidP="002A7C1C">
      <w:pPr>
        <w:jc w:val="center"/>
        <w:rPr>
          <w:rFonts w:ascii="標楷體" w:eastAsia="標楷體" w:hAnsi="標楷體"/>
          <w:sz w:val="48"/>
          <w:szCs w:val="48"/>
        </w:rPr>
      </w:pPr>
      <w:r>
        <w:rPr>
          <w:rFonts w:ascii="標楷體" w:eastAsia="標楷體" w:hAnsi="標楷體" w:hint="eastAsia"/>
          <w:sz w:val="48"/>
          <w:szCs w:val="48"/>
        </w:rPr>
        <w:t>組別：17</w:t>
      </w:r>
    </w:p>
    <w:p w14:paraId="37A636E6" w14:textId="032292CD" w:rsidR="002A7C1C" w:rsidRDefault="002A7C1C" w:rsidP="002A7C1C">
      <w:pPr>
        <w:jc w:val="center"/>
        <w:rPr>
          <w:rFonts w:ascii="標楷體" w:eastAsia="標楷體" w:hAnsi="標楷體"/>
          <w:sz w:val="48"/>
          <w:szCs w:val="48"/>
        </w:rPr>
      </w:pPr>
      <w:r>
        <w:rPr>
          <w:rFonts w:ascii="標楷體" w:eastAsia="標楷體" w:hAnsi="標楷體" w:hint="eastAsia"/>
          <w:sz w:val="48"/>
          <w:szCs w:val="48"/>
        </w:rPr>
        <w:t>班級、姓名及學號：</w:t>
      </w:r>
    </w:p>
    <w:p w14:paraId="1B34646B" w14:textId="34FFAAD3" w:rsidR="002A7C1C" w:rsidRDefault="002A7C1C" w:rsidP="002A7C1C">
      <w:pPr>
        <w:jc w:val="center"/>
        <w:rPr>
          <w:rFonts w:ascii="標楷體" w:eastAsia="標楷體" w:hAnsi="標楷體"/>
          <w:sz w:val="48"/>
          <w:szCs w:val="48"/>
        </w:rPr>
      </w:pPr>
      <w:r>
        <w:rPr>
          <w:rFonts w:ascii="標楷體" w:eastAsia="標楷體" w:hAnsi="標楷體" w:hint="eastAsia"/>
          <w:sz w:val="48"/>
          <w:szCs w:val="48"/>
        </w:rPr>
        <w:t>資工二 劉</w:t>
      </w:r>
      <w:proofErr w:type="gramStart"/>
      <w:r>
        <w:rPr>
          <w:rFonts w:ascii="標楷體" w:eastAsia="標楷體" w:hAnsi="標楷體" w:hint="eastAsia"/>
          <w:sz w:val="48"/>
          <w:szCs w:val="48"/>
        </w:rPr>
        <w:t>濬</w:t>
      </w:r>
      <w:proofErr w:type="gramEnd"/>
      <w:r>
        <w:rPr>
          <w:rFonts w:ascii="標楷體" w:eastAsia="標楷體" w:hAnsi="標楷體" w:hint="eastAsia"/>
          <w:sz w:val="48"/>
          <w:szCs w:val="48"/>
        </w:rPr>
        <w:t>夤 109590048</w:t>
      </w:r>
    </w:p>
    <w:p w14:paraId="617BBAFF" w14:textId="61A118B4" w:rsidR="002A7C1C" w:rsidRDefault="00F34B2D" w:rsidP="002A7C1C">
      <w:pPr>
        <w:jc w:val="center"/>
        <w:rPr>
          <w:rFonts w:ascii="標楷體" w:eastAsia="標楷體" w:hAnsi="標楷體"/>
          <w:sz w:val="48"/>
          <w:szCs w:val="48"/>
        </w:rPr>
      </w:pPr>
      <w:r>
        <w:rPr>
          <w:rFonts w:ascii="標楷體" w:eastAsia="標楷體" w:hAnsi="標楷體" w:hint="eastAsia"/>
          <w:sz w:val="48"/>
          <w:szCs w:val="48"/>
        </w:rPr>
        <w:t>資工二</w:t>
      </w:r>
      <w:r w:rsidR="00694CB6">
        <w:rPr>
          <w:rFonts w:ascii="標楷體" w:eastAsia="標楷體" w:hAnsi="標楷體" w:hint="eastAsia"/>
          <w:sz w:val="48"/>
          <w:szCs w:val="48"/>
        </w:rPr>
        <w:t xml:space="preserve"> 歐銘耘 10959003</w:t>
      </w:r>
      <w:r w:rsidR="00B979AA">
        <w:rPr>
          <w:rFonts w:ascii="標楷體" w:eastAsia="標楷體" w:hAnsi="標楷體" w:hint="eastAsia"/>
          <w:sz w:val="48"/>
          <w:szCs w:val="48"/>
        </w:rPr>
        <w:t>7</w:t>
      </w:r>
    </w:p>
    <w:p w14:paraId="76059118" w14:textId="6CCD6508" w:rsidR="00F34B2D" w:rsidRDefault="00694CB6" w:rsidP="002A7C1C">
      <w:pPr>
        <w:jc w:val="center"/>
        <w:rPr>
          <w:rFonts w:ascii="標楷體" w:eastAsia="標楷體" w:hAnsi="標楷體"/>
          <w:sz w:val="48"/>
          <w:szCs w:val="48"/>
        </w:rPr>
      </w:pPr>
      <w:r>
        <w:rPr>
          <w:rFonts w:ascii="標楷體" w:eastAsia="標楷體" w:hAnsi="標楷體" w:hint="eastAsia"/>
          <w:sz w:val="48"/>
          <w:szCs w:val="48"/>
        </w:rPr>
        <w:t>資工二 呂育瑋 109590004</w:t>
      </w:r>
    </w:p>
    <w:p w14:paraId="769C0CE9" w14:textId="77777777" w:rsidR="00694CB6" w:rsidRDefault="00694CB6" w:rsidP="002A7C1C">
      <w:pPr>
        <w:jc w:val="center"/>
        <w:rPr>
          <w:rFonts w:ascii="標楷體" w:eastAsia="標楷體" w:hAnsi="標楷體"/>
          <w:sz w:val="48"/>
          <w:szCs w:val="48"/>
        </w:rPr>
      </w:pPr>
    </w:p>
    <w:p w14:paraId="2D571EC6" w14:textId="11ACF51E" w:rsidR="002A7C1C" w:rsidRDefault="002A7C1C" w:rsidP="00694CB6">
      <w:pPr>
        <w:jc w:val="center"/>
        <w:rPr>
          <w:rFonts w:ascii="標楷體" w:eastAsia="標楷體" w:hAnsi="標楷體"/>
          <w:sz w:val="48"/>
          <w:szCs w:val="48"/>
        </w:rPr>
      </w:pPr>
      <w:r>
        <w:rPr>
          <w:rFonts w:ascii="標楷體" w:eastAsia="標楷體" w:hAnsi="標楷體" w:hint="eastAsia"/>
          <w:sz w:val="48"/>
          <w:szCs w:val="48"/>
        </w:rPr>
        <w:t>日期：2022/03/</w:t>
      </w:r>
      <w:r w:rsidR="0056133A">
        <w:rPr>
          <w:rFonts w:ascii="標楷體" w:eastAsia="標楷體" w:hAnsi="標楷體" w:hint="eastAsia"/>
          <w:sz w:val="48"/>
          <w:szCs w:val="48"/>
        </w:rPr>
        <w:t>25</w:t>
      </w:r>
    </w:p>
    <w:p w14:paraId="1551BCF7" w14:textId="7BCB193C" w:rsidR="002A7C1C" w:rsidRDefault="002A7C1C" w:rsidP="002A7C1C">
      <w:pPr>
        <w:jc w:val="center"/>
        <w:rPr>
          <w:rFonts w:ascii="標楷體" w:eastAsia="標楷體" w:hAnsi="標楷體"/>
          <w:sz w:val="48"/>
          <w:szCs w:val="48"/>
        </w:rPr>
      </w:pPr>
    </w:p>
    <w:p w14:paraId="39940AE8" w14:textId="7F7346B6" w:rsidR="002A7C1C" w:rsidRDefault="002A7C1C" w:rsidP="002A7C1C">
      <w:pPr>
        <w:jc w:val="center"/>
        <w:rPr>
          <w:rFonts w:ascii="標楷體" w:eastAsia="標楷體" w:hAnsi="標楷體"/>
          <w:sz w:val="48"/>
          <w:szCs w:val="48"/>
        </w:rPr>
      </w:pPr>
    </w:p>
    <w:p w14:paraId="4D5405CA" w14:textId="0169CEC8" w:rsidR="002A7C1C" w:rsidRDefault="002A7C1C" w:rsidP="00F34B2D">
      <w:pPr>
        <w:jc w:val="center"/>
        <w:rPr>
          <w:rFonts w:ascii="標楷體" w:eastAsia="標楷體" w:hAnsi="標楷體"/>
          <w:sz w:val="48"/>
          <w:szCs w:val="48"/>
        </w:rPr>
      </w:pPr>
    </w:p>
    <w:p w14:paraId="5BF6B5E0" w14:textId="53752CA2" w:rsidR="002A7C1C" w:rsidRDefault="002A7C1C" w:rsidP="00F34B2D">
      <w:pPr>
        <w:jc w:val="center"/>
        <w:rPr>
          <w:rFonts w:ascii="標楷體" w:eastAsia="標楷體" w:hAnsi="標楷體"/>
          <w:sz w:val="28"/>
          <w:szCs w:val="28"/>
        </w:rPr>
      </w:pPr>
    </w:p>
    <w:p w14:paraId="513E1F50" w14:textId="33442F7B" w:rsidR="002A7C1C" w:rsidRDefault="002A7C1C" w:rsidP="002A7C1C">
      <w:pPr>
        <w:pStyle w:val="a4"/>
        <w:numPr>
          <w:ilvl w:val="0"/>
          <w:numId w:val="2"/>
        </w:numPr>
        <w:ind w:leftChars="0"/>
        <w:rPr>
          <w:rFonts w:ascii="標楷體" w:eastAsia="標楷體" w:hAnsi="標楷體"/>
          <w:sz w:val="44"/>
          <w:szCs w:val="44"/>
        </w:rPr>
      </w:pPr>
      <w:r w:rsidRPr="002A7C1C">
        <w:rPr>
          <w:rFonts w:ascii="標楷體" w:eastAsia="標楷體" w:hAnsi="標楷體" w:hint="eastAsia"/>
          <w:sz w:val="44"/>
          <w:szCs w:val="44"/>
        </w:rPr>
        <w:lastRenderedPageBreak/>
        <w:t>實驗內容：</w:t>
      </w:r>
    </w:p>
    <w:p w14:paraId="59DE4245" w14:textId="75C0EE65" w:rsidR="0056133A" w:rsidRPr="001B7671" w:rsidRDefault="0056133A" w:rsidP="0056133A">
      <w:pPr>
        <w:pStyle w:val="a4"/>
        <w:ind w:leftChars="0" w:left="720"/>
        <w:rPr>
          <w:rFonts w:ascii="標楷體" w:eastAsia="標楷體" w:hAnsi="標楷體"/>
          <w:sz w:val="36"/>
          <w:szCs w:val="36"/>
        </w:rPr>
      </w:pPr>
      <w:r w:rsidRPr="001B7671">
        <w:rPr>
          <w:rFonts w:ascii="標楷體" w:eastAsia="標楷體" w:hAnsi="標楷體" w:hint="eastAsia"/>
          <w:sz w:val="36"/>
          <w:szCs w:val="36"/>
        </w:rPr>
        <w:t>QT視窗程式開發</w:t>
      </w:r>
    </w:p>
    <w:p w14:paraId="7E7AEB78" w14:textId="7945BC39" w:rsidR="00272094" w:rsidRDefault="002A7C1C" w:rsidP="00A44D99">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實驗過程：</w:t>
      </w:r>
      <w:r w:rsidR="005D67D2">
        <w:rPr>
          <w:rFonts w:ascii="標楷體" w:eastAsia="標楷體" w:hAnsi="標楷體"/>
          <w:sz w:val="44"/>
          <w:szCs w:val="44"/>
        </w:rPr>
        <w:t xml:space="preserve"> </w:t>
      </w:r>
    </w:p>
    <w:p w14:paraId="0352BDAA" w14:textId="2EF37916" w:rsidR="001B7671" w:rsidRPr="001B7671" w:rsidRDefault="001B7671" w:rsidP="001B7671">
      <w:pPr>
        <w:rPr>
          <w:rFonts w:ascii="標楷體" w:eastAsia="標楷體" w:hAnsi="標楷體"/>
          <w:sz w:val="36"/>
          <w:szCs w:val="36"/>
        </w:rPr>
      </w:pPr>
      <w:r w:rsidRPr="001B7671">
        <w:rPr>
          <w:rFonts w:ascii="標楷體" w:eastAsia="標楷體" w:hAnsi="標楷體" w:hint="eastAsia"/>
          <w:sz w:val="36"/>
          <w:szCs w:val="36"/>
        </w:rPr>
        <w:t>視窗</w:t>
      </w:r>
    </w:p>
    <w:p w14:paraId="3290EB09" w14:textId="5D346939" w:rsidR="00AB6D7F" w:rsidRDefault="001B7671" w:rsidP="00BF2858">
      <w:pPr>
        <w:rPr>
          <w:rFonts w:ascii="標楷體" w:eastAsia="標楷體" w:hAnsi="標楷體"/>
          <w:sz w:val="44"/>
          <w:szCs w:val="44"/>
        </w:rPr>
      </w:pPr>
      <w:r>
        <w:rPr>
          <w:rFonts w:ascii="標楷體" w:eastAsia="標楷體" w:hAnsi="標楷體"/>
          <w:noProof/>
          <w:sz w:val="44"/>
          <w:szCs w:val="44"/>
        </w:rPr>
        <w:drawing>
          <wp:inline distT="0" distB="0" distL="0" distR="0" wp14:anchorId="3A205C5A" wp14:editId="0CCE2458">
            <wp:extent cx="4769891" cy="35242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793047" cy="3541359"/>
                    </a:xfrm>
                    <a:prstGeom prst="rect">
                      <a:avLst/>
                    </a:prstGeom>
                  </pic:spPr>
                </pic:pic>
              </a:graphicData>
            </a:graphic>
          </wp:inline>
        </w:drawing>
      </w:r>
    </w:p>
    <w:p w14:paraId="3EB59802" w14:textId="152F5A5C" w:rsidR="001B7671" w:rsidRDefault="001B7671" w:rsidP="00BF2858">
      <w:pPr>
        <w:rPr>
          <w:rFonts w:ascii="標楷體" w:eastAsia="標楷體" w:hAnsi="標楷體"/>
          <w:sz w:val="44"/>
          <w:szCs w:val="44"/>
        </w:rPr>
      </w:pPr>
      <w:r>
        <w:rPr>
          <w:rFonts w:ascii="標楷體" w:eastAsia="標楷體" w:hAnsi="標楷體" w:hint="eastAsia"/>
          <w:sz w:val="44"/>
          <w:szCs w:val="44"/>
        </w:rPr>
        <w:t>點亮LED</w:t>
      </w:r>
    </w:p>
    <w:p w14:paraId="52FFC5B9" w14:textId="7AD7C8E2" w:rsidR="001B7671" w:rsidRDefault="001B7671" w:rsidP="00BF2858">
      <w:pPr>
        <w:rPr>
          <w:rFonts w:ascii="標楷體" w:eastAsia="標楷體" w:hAnsi="標楷體"/>
          <w:sz w:val="44"/>
          <w:szCs w:val="44"/>
        </w:rPr>
      </w:pPr>
      <w:r>
        <w:rPr>
          <w:rFonts w:ascii="標楷體" w:eastAsia="標楷體" w:hAnsi="標楷體"/>
          <w:noProof/>
          <w:sz w:val="44"/>
          <w:szCs w:val="44"/>
        </w:rPr>
        <w:drawing>
          <wp:inline distT="0" distB="0" distL="0" distR="0" wp14:anchorId="59CBD04C" wp14:editId="69D0EDBE">
            <wp:extent cx="4745705" cy="3467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4767520" cy="3483037"/>
                    </a:xfrm>
                    <a:prstGeom prst="rect">
                      <a:avLst/>
                    </a:prstGeom>
                  </pic:spPr>
                </pic:pic>
              </a:graphicData>
            </a:graphic>
          </wp:inline>
        </w:drawing>
      </w:r>
    </w:p>
    <w:p w14:paraId="78D5328C" w14:textId="46F77A10" w:rsidR="001B7671" w:rsidRDefault="001B7671" w:rsidP="00BF2858">
      <w:pPr>
        <w:rPr>
          <w:rFonts w:ascii="標楷體" w:eastAsia="標楷體" w:hAnsi="標楷體"/>
          <w:sz w:val="44"/>
          <w:szCs w:val="44"/>
        </w:rPr>
      </w:pPr>
      <w:r>
        <w:rPr>
          <w:rFonts w:ascii="標楷體" w:eastAsia="標楷體" w:hAnsi="標楷體"/>
          <w:noProof/>
          <w:sz w:val="44"/>
          <w:szCs w:val="44"/>
        </w:rPr>
        <w:lastRenderedPageBreak/>
        <w:drawing>
          <wp:inline distT="0" distB="0" distL="0" distR="0" wp14:anchorId="1F1293AD" wp14:editId="35694212">
            <wp:extent cx="5013162" cy="4057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024460" cy="4066795"/>
                    </a:xfrm>
                    <a:prstGeom prst="rect">
                      <a:avLst/>
                    </a:prstGeom>
                  </pic:spPr>
                </pic:pic>
              </a:graphicData>
            </a:graphic>
          </wp:inline>
        </w:drawing>
      </w:r>
    </w:p>
    <w:p w14:paraId="119F0F1A" w14:textId="3062BF28" w:rsidR="001B7671" w:rsidRDefault="001B7671" w:rsidP="00BF2858">
      <w:pPr>
        <w:rPr>
          <w:rFonts w:ascii="標楷體" w:eastAsia="標楷體" w:hAnsi="標楷體"/>
          <w:sz w:val="44"/>
          <w:szCs w:val="44"/>
        </w:rPr>
      </w:pPr>
      <w:r>
        <w:rPr>
          <w:rFonts w:ascii="標楷體" w:eastAsia="標楷體" w:hAnsi="標楷體" w:hint="eastAsia"/>
          <w:sz w:val="44"/>
          <w:szCs w:val="44"/>
        </w:rPr>
        <w:t>交互閃爍功能</w:t>
      </w:r>
    </w:p>
    <w:p w14:paraId="5CC88261" w14:textId="5A6E2000" w:rsidR="001B7671" w:rsidRDefault="001B7671" w:rsidP="00BF2858">
      <w:pPr>
        <w:rPr>
          <w:rFonts w:ascii="標楷體" w:eastAsia="標楷體" w:hAnsi="標楷體"/>
          <w:sz w:val="44"/>
          <w:szCs w:val="44"/>
        </w:rPr>
      </w:pPr>
      <w:r>
        <w:rPr>
          <w:rFonts w:ascii="標楷體" w:eastAsia="標楷體" w:hAnsi="標楷體"/>
          <w:noProof/>
          <w:sz w:val="44"/>
          <w:szCs w:val="44"/>
        </w:rPr>
        <w:drawing>
          <wp:inline distT="0" distB="0" distL="0" distR="0" wp14:anchorId="4DCE8A96" wp14:editId="50911CBE">
            <wp:extent cx="4991100" cy="2393020"/>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037307" cy="2415174"/>
                    </a:xfrm>
                    <a:prstGeom prst="rect">
                      <a:avLst/>
                    </a:prstGeom>
                  </pic:spPr>
                </pic:pic>
              </a:graphicData>
            </a:graphic>
          </wp:inline>
        </w:drawing>
      </w:r>
    </w:p>
    <w:p w14:paraId="38DFCD9D" w14:textId="7D9791E1" w:rsidR="001B7671" w:rsidRPr="00BF2858" w:rsidRDefault="001B7671" w:rsidP="00BF2858">
      <w:pPr>
        <w:rPr>
          <w:rFonts w:ascii="標楷體" w:eastAsia="標楷體" w:hAnsi="標楷體"/>
          <w:sz w:val="44"/>
          <w:szCs w:val="44"/>
        </w:rPr>
      </w:pPr>
      <w:r>
        <w:rPr>
          <w:rFonts w:ascii="標楷體" w:eastAsia="標楷體" w:hAnsi="標楷體"/>
          <w:noProof/>
          <w:sz w:val="44"/>
          <w:szCs w:val="44"/>
        </w:rPr>
        <w:drawing>
          <wp:inline distT="0" distB="0" distL="0" distR="0" wp14:anchorId="47E8DA51" wp14:editId="3F1C33DE">
            <wp:extent cx="5040655" cy="2476500"/>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045914" cy="2479084"/>
                    </a:xfrm>
                    <a:prstGeom prst="rect">
                      <a:avLst/>
                    </a:prstGeom>
                  </pic:spPr>
                </pic:pic>
              </a:graphicData>
            </a:graphic>
          </wp:inline>
        </w:drawing>
      </w:r>
    </w:p>
    <w:p w14:paraId="477E24AE" w14:textId="758DBB86" w:rsidR="00272094" w:rsidRDefault="00272094" w:rsidP="00272094">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lastRenderedPageBreak/>
        <w:t>組員貢獻度：</w:t>
      </w:r>
    </w:p>
    <w:p w14:paraId="595FEA2E" w14:textId="595B9D70"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劉</w:t>
      </w:r>
      <w:proofErr w:type="gramStart"/>
      <w:r w:rsidRPr="00DF1CDA">
        <w:rPr>
          <w:rFonts w:ascii="標楷體" w:eastAsia="標楷體" w:hAnsi="標楷體" w:hint="eastAsia"/>
          <w:sz w:val="36"/>
          <w:szCs w:val="36"/>
        </w:rPr>
        <w:t>濬</w:t>
      </w:r>
      <w:proofErr w:type="gramEnd"/>
      <w:r w:rsidRPr="00DF1CDA">
        <w:rPr>
          <w:rFonts w:ascii="標楷體" w:eastAsia="標楷體" w:hAnsi="標楷體" w:hint="eastAsia"/>
          <w:sz w:val="36"/>
          <w:szCs w:val="36"/>
        </w:rPr>
        <w:t>夤：33.3%</w:t>
      </w:r>
    </w:p>
    <w:p w14:paraId="2EAE1DEA" w14:textId="4F4BBD1B"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歐銘耘：33.3%</w:t>
      </w:r>
    </w:p>
    <w:p w14:paraId="765D3AD3" w14:textId="0C7A556A" w:rsidR="00AB6D7F" w:rsidRPr="001B7671" w:rsidRDefault="00272094" w:rsidP="001B7671">
      <w:pPr>
        <w:pStyle w:val="a4"/>
        <w:ind w:leftChars="0" w:left="720"/>
        <w:rPr>
          <w:rFonts w:ascii="標楷體" w:eastAsia="標楷體" w:hAnsi="標楷體"/>
          <w:sz w:val="36"/>
          <w:szCs w:val="36"/>
        </w:rPr>
      </w:pPr>
      <w:r w:rsidRPr="00DF1CDA">
        <w:rPr>
          <w:rFonts w:ascii="標楷體" w:eastAsia="標楷體" w:hAnsi="標楷體" w:hint="eastAsia"/>
          <w:sz w:val="36"/>
          <w:szCs w:val="36"/>
        </w:rPr>
        <w:t>呂育瑋：33.3%</w:t>
      </w:r>
    </w:p>
    <w:p w14:paraId="46B3FE6E" w14:textId="0512F0D9" w:rsidR="008F161B" w:rsidRPr="00AB6D7F" w:rsidRDefault="00272094" w:rsidP="008F161B">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報告心得：</w:t>
      </w:r>
    </w:p>
    <w:p w14:paraId="38103039" w14:textId="33902B50" w:rsidR="008F161B" w:rsidRDefault="00963EDB" w:rsidP="008F161B">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劉</w:t>
      </w:r>
      <w:proofErr w:type="gramStart"/>
      <w:r w:rsidR="00272094" w:rsidRPr="00C10EB4">
        <w:rPr>
          <w:rFonts w:ascii="標楷體" w:eastAsia="標楷體" w:hAnsi="標楷體" w:hint="eastAsia"/>
          <w:sz w:val="36"/>
          <w:szCs w:val="36"/>
        </w:rPr>
        <w:t>濬</w:t>
      </w:r>
      <w:proofErr w:type="gramEnd"/>
      <w:r w:rsidR="00272094" w:rsidRPr="00C10EB4">
        <w:rPr>
          <w:rFonts w:ascii="標楷體" w:eastAsia="標楷體" w:hAnsi="標楷體" w:hint="eastAsia"/>
          <w:sz w:val="36"/>
          <w:szCs w:val="36"/>
        </w:rPr>
        <w:t>夤：</w:t>
      </w:r>
    </w:p>
    <w:p w14:paraId="3CDA7B39" w14:textId="4EBDFE16" w:rsidR="008F161B" w:rsidRPr="008F161B" w:rsidRDefault="00A43B6C" w:rsidP="008F161B">
      <w:pPr>
        <w:ind w:leftChars="200" w:left="480"/>
        <w:rPr>
          <w:rFonts w:ascii="微軟正黑體" w:eastAsia="微軟正黑體" w:hAnsi="微軟正黑體"/>
          <w:sz w:val="28"/>
          <w:szCs w:val="28"/>
        </w:rPr>
      </w:pPr>
      <w:r>
        <w:rPr>
          <w:rFonts w:ascii="微軟正黑體" w:eastAsia="微軟正黑體" w:hAnsi="微軟正黑體" w:hint="eastAsia"/>
          <w:sz w:val="28"/>
          <w:szCs w:val="28"/>
        </w:rPr>
        <w:t>這次的</w:t>
      </w:r>
      <w:r w:rsidR="00E70123">
        <w:rPr>
          <w:rFonts w:ascii="微軟正黑體" w:eastAsia="微軟正黑體" w:hAnsi="微軟正黑體" w:hint="eastAsia"/>
          <w:sz w:val="28"/>
          <w:szCs w:val="28"/>
        </w:rPr>
        <w:t>實驗是</w:t>
      </w:r>
      <w:r>
        <w:rPr>
          <w:rFonts w:ascii="微軟正黑體" w:eastAsia="微軟正黑體" w:hAnsi="微軟正黑體" w:hint="eastAsia"/>
          <w:sz w:val="28"/>
          <w:szCs w:val="28"/>
        </w:rPr>
        <w:t>視窗程式開發</w:t>
      </w:r>
      <w:r w:rsidR="00E70123">
        <w:rPr>
          <w:rFonts w:ascii="微軟正黑體" w:eastAsia="微軟正黑體" w:hAnsi="微軟正黑體" w:hint="eastAsia"/>
          <w:sz w:val="28"/>
          <w:szCs w:val="28"/>
        </w:rPr>
        <w:t>，然而這對我</w:t>
      </w:r>
      <w:proofErr w:type="gramStart"/>
      <w:r w:rsidR="00E70123">
        <w:rPr>
          <w:rFonts w:ascii="微軟正黑體" w:eastAsia="微軟正黑體" w:hAnsi="微軟正黑體" w:hint="eastAsia"/>
          <w:sz w:val="28"/>
          <w:szCs w:val="28"/>
        </w:rPr>
        <w:t>來說是一個</w:t>
      </w:r>
      <w:proofErr w:type="gramEnd"/>
      <w:r w:rsidR="00E70123">
        <w:rPr>
          <w:rFonts w:ascii="微軟正黑體" w:eastAsia="微軟正黑體" w:hAnsi="微軟正黑體" w:hint="eastAsia"/>
          <w:sz w:val="28"/>
          <w:szCs w:val="28"/>
        </w:rPr>
        <w:t>相當的熟悉的主題，因為過去有接觸過V</w:t>
      </w:r>
      <w:r w:rsidR="00E70123">
        <w:rPr>
          <w:rFonts w:ascii="微軟正黑體" w:eastAsia="微軟正黑體" w:hAnsi="微軟正黑體"/>
          <w:sz w:val="28"/>
          <w:szCs w:val="28"/>
        </w:rPr>
        <w:t>isual Basic</w:t>
      </w:r>
      <w:r w:rsidR="00E70123">
        <w:rPr>
          <w:rFonts w:ascii="微軟正黑體" w:eastAsia="微軟正黑體" w:hAnsi="微軟正黑體" w:hint="eastAsia"/>
          <w:sz w:val="28"/>
          <w:szCs w:val="28"/>
        </w:rPr>
        <w:t>以及V</w:t>
      </w:r>
      <w:r w:rsidR="00E70123">
        <w:rPr>
          <w:rFonts w:ascii="微軟正黑體" w:eastAsia="微軟正黑體" w:hAnsi="微軟正黑體"/>
          <w:sz w:val="28"/>
          <w:szCs w:val="28"/>
        </w:rPr>
        <w:t>HDL</w:t>
      </w:r>
      <w:r w:rsidR="00E70123">
        <w:rPr>
          <w:rFonts w:ascii="微軟正黑體" w:eastAsia="微軟正黑體" w:hAnsi="微軟正黑體" w:hint="eastAsia"/>
          <w:sz w:val="28"/>
          <w:szCs w:val="28"/>
        </w:rPr>
        <w:t>的經驗。所以在介面的操作以及程式的架構的學習上並沒有花太多時間。但是QT的</w:t>
      </w:r>
      <w:proofErr w:type="spellStart"/>
      <w:r w:rsidR="00F1399D">
        <w:rPr>
          <w:rFonts w:ascii="微軟正黑體" w:eastAsia="微軟正黑體" w:hAnsi="微軟正黑體" w:hint="eastAsia"/>
          <w:sz w:val="28"/>
          <w:szCs w:val="28"/>
        </w:rPr>
        <w:t>QT</w:t>
      </w:r>
      <w:r w:rsidR="00F1399D">
        <w:rPr>
          <w:rFonts w:ascii="微軟正黑體" w:eastAsia="微軟正黑體" w:hAnsi="微軟正黑體"/>
          <w:sz w:val="28"/>
          <w:szCs w:val="28"/>
        </w:rPr>
        <w:t>imer</w:t>
      </w:r>
      <w:proofErr w:type="spellEnd"/>
      <w:r w:rsidR="00F1399D">
        <w:rPr>
          <w:rFonts w:ascii="微軟正黑體" w:eastAsia="微軟正黑體" w:hAnsi="微軟正黑體" w:hint="eastAsia"/>
          <w:sz w:val="28"/>
          <w:szCs w:val="28"/>
        </w:rPr>
        <w:t>函數使用起來真的非常的奇怪</w:t>
      </w:r>
      <w:r w:rsidR="00F1399D">
        <w:rPr>
          <w:rFonts w:ascii="微軟正黑體" w:eastAsia="微軟正黑體" w:hAnsi="微軟正黑體"/>
          <w:sz w:val="28"/>
          <w:szCs w:val="28"/>
        </w:rPr>
        <w:t>…</w:t>
      </w:r>
      <w:r w:rsidR="00F1399D">
        <w:rPr>
          <w:rFonts w:ascii="微軟正黑體" w:eastAsia="微軟正黑體" w:hAnsi="微軟正黑體" w:hint="eastAsia"/>
          <w:sz w:val="28"/>
          <w:szCs w:val="28"/>
        </w:rPr>
        <w:t>過程中製造了不少麻煩，因為一旦執行起來只要不去停下他的話就會反覆執行，但是又不能指定他執行的次數，即使是使用單次執行+</w:t>
      </w:r>
      <w:r w:rsidR="00F1399D">
        <w:rPr>
          <w:rFonts w:ascii="微軟正黑體" w:eastAsia="微軟正黑體" w:hAnsi="微軟正黑體"/>
          <w:sz w:val="28"/>
          <w:szCs w:val="28"/>
        </w:rPr>
        <w:t>for</w:t>
      </w:r>
      <w:proofErr w:type="gramStart"/>
      <w:r w:rsidR="00F1399D">
        <w:rPr>
          <w:rFonts w:ascii="微軟正黑體" w:eastAsia="微軟正黑體" w:hAnsi="微軟正黑體" w:hint="eastAsia"/>
          <w:sz w:val="28"/>
          <w:szCs w:val="28"/>
        </w:rPr>
        <w:t>迴</w:t>
      </w:r>
      <w:proofErr w:type="gramEnd"/>
      <w:r w:rsidR="00F1399D">
        <w:rPr>
          <w:rFonts w:ascii="微軟正黑體" w:eastAsia="微軟正黑體" w:hAnsi="微軟正黑體" w:hint="eastAsia"/>
          <w:sz w:val="28"/>
          <w:szCs w:val="28"/>
        </w:rPr>
        <w:t>圈</w:t>
      </w:r>
      <w:proofErr w:type="gramStart"/>
      <w:r w:rsidR="00F1399D">
        <w:rPr>
          <w:rFonts w:ascii="微軟正黑體" w:eastAsia="微軟正黑體" w:hAnsi="微軟正黑體" w:hint="eastAsia"/>
          <w:sz w:val="28"/>
          <w:szCs w:val="28"/>
        </w:rPr>
        <w:t>的跑法</w:t>
      </w:r>
      <w:proofErr w:type="gramEnd"/>
      <w:r w:rsidR="00F1399D">
        <w:rPr>
          <w:rFonts w:ascii="微軟正黑體" w:eastAsia="微軟正黑體" w:hAnsi="微軟正黑體" w:hint="eastAsia"/>
          <w:sz w:val="28"/>
          <w:szCs w:val="28"/>
        </w:rPr>
        <w:t>也沒有任何效果。之後Q</w:t>
      </w:r>
      <w:r w:rsidR="00F1399D">
        <w:rPr>
          <w:rFonts w:ascii="微軟正黑體" w:eastAsia="微軟正黑體" w:hAnsi="微軟正黑體"/>
          <w:sz w:val="28"/>
          <w:szCs w:val="28"/>
        </w:rPr>
        <w:t>T</w:t>
      </w:r>
      <w:r w:rsidR="00F1399D">
        <w:rPr>
          <w:rFonts w:ascii="微軟正黑體" w:eastAsia="微軟正黑體" w:hAnsi="微軟正黑體" w:hint="eastAsia"/>
          <w:sz w:val="28"/>
          <w:szCs w:val="28"/>
        </w:rPr>
        <w:t>能不用應該就不會想用</w:t>
      </w:r>
      <w:r w:rsidR="00F1399D">
        <w:rPr>
          <w:rFonts w:ascii="微軟正黑體" w:eastAsia="微軟正黑體" w:hAnsi="微軟正黑體"/>
          <w:sz w:val="28"/>
          <w:szCs w:val="28"/>
        </w:rPr>
        <w:t>…</w:t>
      </w:r>
      <w:r w:rsidR="00E858D9">
        <w:rPr>
          <w:rFonts w:ascii="微軟正黑體" w:eastAsia="微軟正黑體" w:hAnsi="微軟正黑體" w:hint="eastAsia"/>
          <w:sz w:val="28"/>
          <w:szCs w:val="28"/>
        </w:rPr>
        <w:t>。</w:t>
      </w:r>
    </w:p>
    <w:p w14:paraId="1321CA9D" w14:textId="007C0439" w:rsidR="00DF1CDA" w:rsidRDefault="00963EDB" w:rsidP="00272094">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歐銘耘：</w:t>
      </w:r>
    </w:p>
    <w:p w14:paraId="05F12FB9" w14:textId="538EAECF" w:rsidR="00D87C6C" w:rsidRDefault="00D87C6C" w:rsidP="00272094">
      <w:pPr>
        <w:ind w:leftChars="200" w:left="480"/>
        <w:rPr>
          <w:rFonts w:ascii="標楷體" w:eastAsia="標楷體" w:hAnsi="標楷體"/>
          <w:sz w:val="36"/>
          <w:szCs w:val="36"/>
        </w:rPr>
      </w:pPr>
      <w:r w:rsidRPr="00D87C6C">
        <w:rPr>
          <w:rFonts w:ascii="微軟正黑體" w:eastAsia="微軟正黑體" w:hAnsi="微軟正黑體" w:hint="eastAsia"/>
          <w:color w:val="000000" w:themeColor="text1"/>
          <w:sz w:val="28"/>
          <w:szCs w:val="28"/>
        </w:rPr>
        <w:t>這次不算難但延遲的部分真的是蠻讓人措手不及的，基本功能都有出來了但是延遲卻讓我們也延遲了一星期在成功做出來，但現在每次的作業都跟上次大有不同，開始有種對於作業有種莫名的恐懼，如果現在的作業都要花一星期的時間才能成功做出，感覺以後的要花更多時間了，而且每次做的完全不同，在實作的時候都需要重新學一遍，有點開始吃不消了</w:t>
      </w:r>
      <w:r>
        <w:rPr>
          <w:rFonts w:ascii="標楷體" w:eastAsia="標楷體" w:hAnsi="標楷體" w:hint="eastAsia"/>
          <w:sz w:val="36"/>
          <w:szCs w:val="36"/>
        </w:rPr>
        <w:t>。</w:t>
      </w:r>
    </w:p>
    <w:p w14:paraId="7810F317" w14:textId="65C959F8" w:rsidR="00272094" w:rsidRDefault="00A05BD1" w:rsidP="00A05BD1">
      <w:pPr>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呂育瑋：</w:t>
      </w:r>
    </w:p>
    <w:p w14:paraId="3C6F8313" w14:textId="286B735A" w:rsidR="00A05BD1" w:rsidRPr="00252715" w:rsidRDefault="00C46A46" w:rsidP="00C46A46">
      <w:pPr>
        <w:ind w:leftChars="200" w:left="480"/>
        <w:rPr>
          <w:rFonts w:ascii="微軟正黑體" w:eastAsia="微軟正黑體" w:hAnsi="微軟正黑體"/>
          <w:sz w:val="28"/>
          <w:szCs w:val="28"/>
        </w:rPr>
      </w:pPr>
      <w:r w:rsidRPr="00C46A46">
        <w:rPr>
          <w:rFonts w:ascii="微軟正黑體" w:eastAsia="微軟正黑體" w:hAnsi="微軟正黑體" w:hint="eastAsia"/>
          <w:sz w:val="28"/>
          <w:szCs w:val="28"/>
        </w:rPr>
        <w:t>這次實驗利用QT Creator製作前次實驗的LED控制，在視窗化界面點選須執行的模式，介面中對應的LED需做出反應，在初次摸索QT介面時，覺得操作跟</w:t>
      </w:r>
      <w:r w:rsidRPr="00C46A46">
        <w:rPr>
          <w:rFonts w:ascii="微軟正黑體" w:eastAsia="微軟正黑體" w:hAnsi="微軟正黑體" w:hint="eastAsia"/>
          <w:sz w:val="28"/>
          <w:szCs w:val="28"/>
        </w:rPr>
        <w:lastRenderedPageBreak/>
        <w:t>Visual Studio的Windows Form一樣，透過拖拉物件並定義物件的屬性，達到視窗應用效果，我們遇到最大的困難是不知道</w:t>
      </w:r>
      <w:proofErr w:type="spellStart"/>
      <w:r w:rsidRPr="00C46A46">
        <w:rPr>
          <w:rFonts w:ascii="微軟正黑體" w:eastAsia="微軟正黑體" w:hAnsi="微軟正黑體" w:hint="eastAsia"/>
          <w:sz w:val="28"/>
          <w:szCs w:val="28"/>
        </w:rPr>
        <w:t>QTimer</w:t>
      </w:r>
      <w:proofErr w:type="spellEnd"/>
      <w:r w:rsidRPr="00C46A46">
        <w:rPr>
          <w:rFonts w:ascii="微軟正黑體" w:eastAsia="微軟正黑體" w:hAnsi="微軟正黑體" w:hint="eastAsia"/>
          <w:sz w:val="28"/>
          <w:szCs w:val="28"/>
        </w:rPr>
        <w:t>語法，讓程式達到sleep功能，查詢</w:t>
      </w:r>
      <w:proofErr w:type="spellStart"/>
      <w:r w:rsidRPr="00C46A46">
        <w:rPr>
          <w:rFonts w:ascii="微軟正黑體" w:eastAsia="微軟正黑體" w:hAnsi="微軟正黑體" w:hint="eastAsia"/>
          <w:sz w:val="28"/>
          <w:szCs w:val="28"/>
        </w:rPr>
        <w:t>QTimer</w:t>
      </w:r>
      <w:proofErr w:type="spellEnd"/>
      <w:r w:rsidRPr="00C46A46">
        <w:rPr>
          <w:rFonts w:ascii="微軟正黑體" w:eastAsia="微軟正黑體" w:hAnsi="微軟正黑體" w:hint="eastAsia"/>
          <w:sz w:val="28"/>
          <w:szCs w:val="28"/>
        </w:rPr>
        <w:t>的paper後得知其用法，完成此次實驗。</w:t>
      </w:r>
      <w:bookmarkStart w:id="0" w:name="_GoBack"/>
      <w:bookmarkEnd w:id="0"/>
    </w:p>
    <w:sectPr w:rsidR="00A05BD1" w:rsidRPr="00252715" w:rsidSect="002A7C1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22050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3766151C"/>
    <w:multiLevelType w:val="hybridMultilevel"/>
    <w:tmpl w:val="4E56919E"/>
    <w:lvl w:ilvl="0" w:tplc="A3884248">
      <w:start w:val="1"/>
      <w:numFmt w:val="taiwaneseCountingThousand"/>
      <w:lvlText w:val="%1、"/>
      <w:lvlJc w:val="left"/>
      <w:pPr>
        <w:ind w:left="870" w:hanging="8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FB791D"/>
    <w:multiLevelType w:val="hybridMultilevel"/>
    <w:tmpl w:val="9BF0C258"/>
    <w:lvl w:ilvl="0" w:tplc="3B1AC5C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10"/>
    <w:rsid w:val="000B019A"/>
    <w:rsid w:val="001A4C0B"/>
    <w:rsid w:val="001B7671"/>
    <w:rsid w:val="0021469F"/>
    <w:rsid w:val="00237E65"/>
    <w:rsid w:val="00252715"/>
    <w:rsid w:val="00272094"/>
    <w:rsid w:val="002A7C1C"/>
    <w:rsid w:val="00354F3F"/>
    <w:rsid w:val="004D7219"/>
    <w:rsid w:val="00504510"/>
    <w:rsid w:val="0056133A"/>
    <w:rsid w:val="005D67D2"/>
    <w:rsid w:val="00694CB6"/>
    <w:rsid w:val="0076788F"/>
    <w:rsid w:val="00803661"/>
    <w:rsid w:val="00890C77"/>
    <w:rsid w:val="008F161B"/>
    <w:rsid w:val="00915F0F"/>
    <w:rsid w:val="00963EDB"/>
    <w:rsid w:val="00A05BD1"/>
    <w:rsid w:val="00A43B6C"/>
    <w:rsid w:val="00A44D99"/>
    <w:rsid w:val="00AB6D7F"/>
    <w:rsid w:val="00B34AD1"/>
    <w:rsid w:val="00B42516"/>
    <w:rsid w:val="00B979AA"/>
    <w:rsid w:val="00BF2858"/>
    <w:rsid w:val="00C10EB4"/>
    <w:rsid w:val="00C13522"/>
    <w:rsid w:val="00C136BA"/>
    <w:rsid w:val="00C15BB2"/>
    <w:rsid w:val="00C46A46"/>
    <w:rsid w:val="00D046A9"/>
    <w:rsid w:val="00D87C6C"/>
    <w:rsid w:val="00DF1CDA"/>
    <w:rsid w:val="00E61058"/>
    <w:rsid w:val="00E70123"/>
    <w:rsid w:val="00E858D9"/>
    <w:rsid w:val="00F1399D"/>
    <w:rsid w:val="00F34B2D"/>
    <w:rsid w:val="00F56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73C2"/>
  <w15:chartTrackingRefBased/>
  <w15:docId w15:val="{50581138-48DE-4774-936C-CB1816A8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A7C1C"/>
    <w:pPr>
      <w:ind w:leftChars="200" w:left="480"/>
    </w:pPr>
  </w:style>
  <w:style w:type="paragraph" w:styleId="a">
    <w:name w:val="List Bullet"/>
    <w:basedOn w:val="a0"/>
    <w:uiPriority w:val="99"/>
    <w:unhideWhenUsed/>
    <w:rsid w:val="0027209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5573">
      <w:bodyDiv w:val="1"/>
      <w:marLeft w:val="0"/>
      <w:marRight w:val="0"/>
      <w:marTop w:val="0"/>
      <w:marBottom w:val="0"/>
      <w:divBdr>
        <w:top w:val="none" w:sz="0" w:space="0" w:color="auto"/>
        <w:left w:val="none" w:sz="0" w:space="0" w:color="auto"/>
        <w:bottom w:val="none" w:sz="0" w:space="0" w:color="auto"/>
        <w:right w:val="none" w:sz="0" w:space="0" w:color="auto"/>
      </w:divBdr>
      <w:divsChild>
        <w:div w:id="1150094480">
          <w:marLeft w:val="0"/>
          <w:marRight w:val="0"/>
          <w:marTop w:val="0"/>
          <w:marBottom w:val="0"/>
          <w:divBdr>
            <w:top w:val="none" w:sz="0" w:space="0" w:color="auto"/>
            <w:left w:val="none" w:sz="0" w:space="0" w:color="auto"/>
            <w:bottom w:val="none" w:sz="0" w:space="0" w:color="auto"/>
            <w:right w:val="none" w:sz="0" w:space="0" w:color="auto"/>
          </w:divBdr>
          <w:divsChild>
            <w:div w:id="421031178">
              <w:marLeft w:val="0"/>
              <w:marRight w:val="0"/>
              <w:marTop w:val="0"/>
              <w:marBottom w:val="0"/>
              <w:divBdr>
                <w:top w:val="none" w:sz="0" w:space="0" w:color="auto"/>
                <w:left w:val="none" w:sz="0" w:space="0" w:color="auto"/>
                <w:bottom w:val="none" w:sz="0" w:space="0" w:color="auto"/>
                <w:right w:val="none" w:sz="0" w:space="0" w:color="auto"/>
              </w:divBdr>
              <w:divsChild>
                <w:div w:id="1664813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chunyin</dc:creator>
  <cp:keywords/>
  <dc:description/>
  <cp:lastModifiedBy>liu chunyin</cp:lastModifiedBy>
  <cp:revision>36</cp:revision>
  <cp:lastPrinted>2022-03-09T02:50:00Z</cp:lastPrinted>
  <dcterms:created xsi:type="dcterms:W3CDTF">2022-03-02T14:21:00Z</dcterms:created>
  <dcterms:modified xsi:type="dcterms:W3CDTF">2022-03-27T07:24:00Z</dcterms:modified>
</cp:coreProperties>
</file>