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0AD4" w14:textId="77777777" w:rsidR="00A1201E" w:rsidRPr="00CF69E1" w:rsidRDefault="00A1201E" w:rsidP="00A1201E">
      <w:pPr>
        <w:spacing w:after="0" w:line="480" w:lineRule="auto"/>
        <w:jc w:val="center"/>
        <w:rPr>
          <w:rFonts w:ascii="Times New Roman" w:hAnsi="Times New Roman" w:cs="Times New Roman"/>
          <w:sz w:val="24"/>
          <w:szCs w:val="24"/>
        </w:rPr>
      </w:pPr>
    </w:p>
    <w:p w14:paraId="3CF9B8D0" w14:textId="77777777" w:rsidR="00A1201E" w:rsidRPr="00CF69E1" w:rsidRDefault="00A1201E" w:rsidP="00A1201E">
      <w:pPr>
        <w:spacing w:after="0" w:line="480" w:lineRule="auto"/>
        <w:jc w:val="center"/>
        <w:rPr>
          <w:rFonts w:ascii="Times New Roman" w:hAnsi="Times New Roman" w:cs="Times New Roman"/>
          <w:sz w:val="24"/>
          <w:szCs w:val="24"/>
        </w:rPr>
      </w:pPr>
    </w:p>
    <w:p w14:paraId="06575A64" w14:textId="77777777" w:rsidR="00A1201E" w:rsidRPr="00CF69E1" w:rsidRDefault="00A1201E" w:rsidP="00A1201E">
      <w:pPr>
        <w:spacing w:after="0" w:line="480" w:lineRule="auto"/>
        <w:jc w:val="center"/>
        <w:rPr>
          <w:rFonts w:ascii="Times New Roman" w:hAnsi="Times New Roman" w:cs="Times New Roman"/>
          <w:sz w:val="24"/>
          <w:szCs w:val="24"/>
        </w:rPr>
      </w:pPr>
    </w:p>
    <w:p w14:paraId="2B7E8D11" w14:textId="77777777" w:rsidR="00A1201E" w:rsidRPr="00CF69E1" w:rsidRDefault="00A1201E" w:rsidP="00A1201E">
      <w:pPr>
        <w:spacing w:after="0" w:line="480" w:lineRule="auto"/>
        <w:jc w:val="center"/>
        <w:rPr>
          <w:rFonts w:ascii="Times New Roman" w:hAnsi="Times New Roman" w:cs="Times New Roman"/>
          <w:sz w:val="24"/>
          <w:szCs w:val="24"/>
        </w:rPr>
      </w:pPr>
    </w:p>
    <w:p w14:paraId="7BA4A325" w14:textId="77777777" w:rsidR="00A1201E" w:rsidRPr="00CF69E1" w:rsidRDefault="00A1201E" w:rsidP="00A1201E">
      <w:pPr>
        <w:spacing w:after="0" w:line="480" w:lineRule="auto"/>
        <w:jc w:val="center"/>
        <w:rPr>
          <w:rFonts w:ascii="Times New Roman" w:hAnsi="Times New Roman" w:cs="Times New Roman"/>
          <w:sz w:val="24"/>
          <w:szCs w:val="24"/>
        </w:rPr>
      </w:pPr>
    </w:p>
    <w:p w14:paraId="6F4D039E" w14:textId="77777777" w:rsidR="00A1201E" w:rsidRPr="00CF69E1" w:rsidRDefault="00A1201E" w:rsidP="00A1201E">
      <w:pPr>
        <w:spacing w:after="0" w:line="480" w:lineRule="auto"/>
        <w:jc w:val="center"/>
        <w:rPr>
          <w:rFonts w:ascii="Times New Roman" w:hAnsi="Times New Roman" w:cs="Times New Roman"/>
          <w:sz w:val="24"/>
          <w:szCs w:val="24"/>
        </w:rPr>
      </w:pPr>
    </w:p>
    <w:p w14:paraId="141E9809" w14:textId="77777777" w:rsidR="00A1201E" w:rsidRPr="00CF69E1" w:rsidRDefault="00A1201E" w:rsidP="00A1201E">
      <w:pPr>
        <w:spacing w:after="0" w:line="480" w:lineRule="auto"/>
        <w:jc w:val="center"/>
        <w:rPr>
          <w:rFonts w:ascii="Times New Roman" w:hAnsi="Times New Roman" w:cs="Times New Roman"/>
          <w:sz w:val="24"/>
          <w:szCs w:val="24"/>
        </w:rPr>
      </w:pPr>
    </w:p>
    <w:p w14:paraId="61AE3DE7" w14:textId="77777777" w:rsidR="00A1201E" w:rsidRPr="00CF69E1" w:rsidRDefault="00A1201E" w:rsidP="00A1201E">
      <w:pPr>
        <w:spacing w:after="0" w:line="480" w:lineRule="auto"/>
        <w:jc w:val="center"/>
        <w:rPr>
          <w:rFonts w:ascii="Times New Roman" w:hAnsi="Times New Roman" w:cs="Times New Roman"/>
          <w:sz w:val="24"/>
          <w:szCs w:val="24"/>
        </w:rPr>
      </w:pPr>
    </w:p>
    <w:p w14:paraId="6058F398" w14:textId="67D7A72F" w:rsidR="00A1201E" w:rsidRPr="009165FB" w:rsidRDefault="009165FB" w:rsidP="009165FB">
      <w:pPr>
        <w:spacing w:after="0" w:line="480" w:lineRule="auto"/>
        <w:jc w:val="center"/>
        <w:rPr>
          <w:rFonts w:ascii="Times New Roman" w:hAnsi="Times New Roman" w:cs="Times New Roman"/>
          <w:b/>
          <w:bCs/>
          <w:sz w:val="24"/>
          <w:szCs w:val="24"/>
        </w:rPr>
      </w:pPr>
      <w:r w:rsidRPr="009165FB">
        <w:rPr>
          <w:rFonts w:ascii="Times New Roman" w:hAnsi="Times New Roman" w:cs="Times New Roman"/>
          <w:b/>
          <w:bCs/>
          <w:sz w:val="24"/>
          <w:szCs w:val="24"/>
        </w:rPr>
        <w:t>The theory of stress assessment and coping proposed by Richard Lazarus</w:t>
      </w:r>
    </w:p>
    <w:p w14:paraId="6441641A" w14:textId="21A7CF8B" w:rsidR="0033519A" w:rsidRPr="00CF69E1" w:rsidRDefault="0033519A" w:rsidP="00A1201E">
      <w:pPr>
        <w:spacing w:after="0" w:line="480" w:lineRule="auto"/>
        <w:jc w:val="center"/>
        <w:rPr>
          <w:rFonts w:ascii="Times New Roman" w:hAnsi="Times New Roman" w:cs="Times New Roman"/>
          <w:sz w:val="24"/>
          <w:szCs w:val="24"/>
        </w:rPr>
      </w:pPr>
    </w:p>
    <w:p w14:paraId="1552575C" w14:textId="4A547BF3" w:rsidR="005D224E" w:rsidRDefault="009165FB" w:rsidP="00A1201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Name</w:t>
      </w:r>
    </w:p>
    <w:p w14:paraId="14E66AB7" w14:textId="440AE4BB" w:rsidR="00A1201E" w:rsidRPr="00CF69E1" w:rsidRDefault="005D224E" w:rsidP="00A1201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w:t>
      </w:r>
    </w:p>
    <w:p w14:paraId="39DACD49" w14:textId="5AC919D1" w:rsidR="00A1201E" w:rsidRPr="00CF69E1" w:rsidRDefault="00A1201E" w:rsidP="00A1201E">
      <w:pPr>
        <w:spacing w:after="0" w:line="480" w:lineRule="auto"/>
        <w:jc w:val="center"/>
        <w:rPr>
          <w:rFonts w:ascii="Times New Roman" w:hAnsi="Times New Roman" w:cs="Times New Roman"/>
          <w:sz w:val="24"/>
          <w:szCs w:val="24"/>
        </w:rPr>
      </w:pPr>
      <w:r w:rsidRPr="00CF69E1">
        <w:rPr>
          <w:rFonts w:ascii="Times New Roman" w:hAnsi="Times New Roman" w:cs="Times New Roman"/>
          <w:sz w:val="24"/>
          <w:szCs w:val="24"/>
        </w:rPr>
        <w:t>22/8/2023</w:t>
      </w:r>
    </w:p>
    <w:p w14:paraId="71B4910F" w14:textId="77777777" w:rsidR="00A1201E" w:rsidRPr="00CF69E1" w:rsidRDefault="00A1201E" w:rsidP="00A1201E">
      <w:pPr>
        <w:spacing w:after="0" w:line="480" w:lineRule="auto"/>
        <w:rPr>
          <w:rFonts w:ascii="Times New Roman" w:hAnsi="Times New Roman" w:cs="Times New Roman"/>
          <w:sz w:val="24"/>
          <w:szCs w:val="24"/>
        </w:rPr>
      </w:pPr>
    </w:p>
    <w:p w14:paraId="51CD0817" w14:textId="77777777" w:rsidR="00A1201E" w:rsidRPr="00CF69E1" w:rsidRDefault="00A1201E" w:rsidP="00A1201E">
      <w:pPr>
        <w:spacing w:after="0" w:line="480" w:lineRule="auto"/>
        <w:rPr>
          <w:rFonts w:ascii="Times New Roman" w:hAnsi="Times New Roman" w:cs="Times New Roman"/>
          <w:sz w:val="24"/>
          <w:szCs w:val="24"/>
        </w:rPr>
      </w:pPr>
    </w:p>
    <w:p w14:paraId="6BC3B87D" w14:textId="77777777" w:rsidR="00A1201E" w:rsidRPr="00CF69E1" w:rsidRDefault="00A1201E" w:rsidP="00A1201E">
      <w:pPr>
        <w:spacing w:after="0" w:line="480" w:lineRule="auto"/>
        <w:rPr>
          <w:rFonts w:ascii="Times New Roman" w:hAnsi="Times New Roman" w:cs="Times New Roman"/>
          <w:sz w:val="24"/>
          <w:szCs w:val="24"/>
        </w:rPr>
      </w:pPr>
    </w:p>
    <w:p w14:paraId="0E1C095B" w14:textId="77777777" w:rsidR="00A1201E" w:rsidRPr="00CF69E1" w:rsidRDefault="00A1201E" w:rsidP="00A1201E">
      <w:pPr>
        <w:spacing w:after="0" w:line="480" w:lineRule="auto"/>
        <w:rPr>
          <w:rFonts w:ascii="Times New Roman" w:hAnsi="Times New Roman" w:cs="Times New Roman"/>
          <w:sz w:val="24"/>
          <w:szCs w:val="24"/>
        </w:rPr>
      </w:pPr>
    </w:p>
    <w:p w14:paraId="5ACE008D" w14:textId="77777777" w:rsidR="00A1201E" w:rsidRPr="00CF69E1" w:rsidRDefault="00A1201E" w:rsidP="00A1201E">
      <w:pPr>
        <w:spacing w:after="0" w:line="480" w:lineRule="auto"/>
        <w:rPr>
          <w:rFonts w:ascii="Times New Roman" w:hAnsi="Times New Roman" w:cs="Times New Roman"/>
          <w:sz w:val="24"/>
          <w:szCs w:val="24"/>
        </w:rPr>
      </w:pPr>
    </w:p>
    <w:p w14:paraId="65E869A5" w14:textId="77777777" w:rsidR="00A1201E" w:rsidRPr="00CF69E1" w:rsidRDefault="00A1201E" w:rsidP="00A1201E">
      <w:pPr>
        <w:spacing w:after="0" w:line="480" w:lineRule="auto"/>
        <w:rPr>
          <w:rFonts w:ascii="Times New Roman" w:hAnsi="Times New Roman" w:cs="Times New Roman"/>
          <w:sz w:val="24"/>
          <w:szCs w:val="24"/>
        </w:rPr>
      </w:pPr>
    </w:p>
    <w:p w14:paraId="7BD38020" w14:textId="77777777" w:rsidR="00A1201E" w:rsidRPr="00CF69E1" w:rsidRDefault="00A1201E" w:rsidP="00A1201E">
      <w:pPr>
        <w:spacing w:after="0" w:line="480" w:lineRule="auto"/>
        <w:rPr>
          <w:rFonts w:ascii="Times New Roman" w:hAnsi="Times New Roman" w:cs="Times New Roman"/>
          <w:sz w:val="24"/>
          <w:szCs w:val="24"/>
        </w:rPr>
      </w:pPr>
    </w:p>
    <w:p w14:paraId="381A8F7C" w14:textId="77777777" w:rsidR="00A1201E" w:rsidRPr="00CF69E1" w:rsidRDefault="00A1201E" w:rsidP="00A1201E">
      <w:pPr>
        <w:spacing w:after="0" w:line="480" w:lineRule="auto"/>
        <w:rPr>
          <w:rFonts w:ascii="Times New Roman" w:hAnsi="Times New Roman" w:cs="Times New Roman"/>
          <w:sz w:val="24"/>
          <w:szCs w:val="24"/>
        </w:rPr>
      </w:pPr>
    </w:p>
    <w:p w14:paraId="7B4C9166" w14:textId="09CFE240" w:rsidR="00A1201E" w:rsidRDefault="00A1201E" w:rsidP="00CF69E1">
      <w:pPr>
        <w:spacing w:after="0" w:line="480" w:lineRule="auto"/>
        <w:ind w:firstLine="720"/>
        <w:rPr>
          <w:rFonts w:ascii="Times New Roman" w:hAnsi="Times New Roman" w:cs="Times New Roman"/>
          <w:b/>
          <w:bCs/>
          <w:sz w:val="24"/>
          <w:szCs w:val="24"/>
        </w:rPr>
      </w:pPr>
    </w:p>
    <w:p w14:paraId="25EBC6B5" w14:textId="77777777" w:rsidR="009165FB" w:rsidRDefault="009165FB" w:rsidP="009165FB">
      <w:pPr>
        <w:spacing w:after="0" w:line="480" w:lineRule="auto"/>
        <w:rPr>
          <w:rFonts w:ascii="Times New Roman" w:hAnsi="Times New Roman" w:cs="Times New Roman"/>
          <w:b/>
          <w:bCs/>
          <w:sz w:val="24"/>
          <w:szCs w:val="24"/>
        </w:rPr>
      </w:pPr>
    </w:p>
    <w:p w14:paraId="6EE87B86" w14:textId="77777777" w:rsidR="009165FB" w:rsidRPr="009165FB" w:rsidRDefault="009165FB" w:rsidP="009165FB">
      <w:pPr>
        <w:spacing w:after="0" w:line="480" w:lineRule="auto"/>
        <w:ind w:firstLine="720"/>
        <w:rPr>
          <w:rFonts w:ascii="Times New Roman" w:hAnsi="Times New Roman" w:cs="Times New Roman"/>
          <w:b/>
          <w:bCs/>
          <w:sz w:val="24"/>
          <w:szCs w:val="24"/>
        </w:rPr>
      </w:pPr>
      <w:r w:rsidRPr="009165FB">
        <w:rPr>
          <w:rFonts w:ascii="Times New Roman" w:hAnsi="Times New Roman" w:cs="Times New Roman"/>
          <w:b/>
          <w:bCs/>
          <w:sz w:val="24"/>
          <w:szCs w:val="24"/>
        </w:rPr>
        <w:lastRenderedPageBreak/>
        <w:t xml:space="preserve">The theory of stress assessment and coping proposed by Richard Lazarus </w:t>
      </w:r>
    </w:p>
    <w:p w14:paraId="14C0561A" w14:textId="6492CDA7" w:rsidR="009165FB" w:rsidRPr="009165FB" w:rsidRDefault="009165FB" w:rsidP="009165FB">
      <w:pPr>
        <w:spacing w:after="0" w:line="480" w:lineRule="auto"/>
        <w:ind w:firstLine="720"/>
        <w:rPr>
          <w:rFonts w:ascii="Times New Roman" w:hAnsi="Times New Roman" w:cs="Times New Roman"/>
          <w:sz w:val="24"/>
          <w:szCs w:val="24"/>
        </w:rPr>
      </w:pPr>
      <w:r w:rsidRPr="009165FB">
        <w:rPr>
          <w:rFonts w:ascii="Times New Roman" w:hAnsi="Times New Roman" w:cs="Times New Roman"/>
          <w:sz w:val="24"/>
          <w:szCs w:val="24"/>
        </w:rPr>
        <w:t xml:space="preserve">The theory of stress assessment and coping proposed by Richard Lazarus holds significant importance within the field of psychology, particularly in elucidating the interplay between emotions, stress, and coping strategies. In order to comprehend the social and cultural ramifications of his theory, it is imperative to initially comprehend its fundamental principles. </w:t>
      </w:r>
    </w:p>
    <w:p w14:paraId="31B3EDA0" w14:textId="77777777" w:rsidR="009165FB" w:rsidRPr="009165FB" w:rsidRDefault="009165FB" w:rsidP="009165FB">
      <w:pPr>
        <w:spacing w:after="0" w:line="480" w:lineRule="auto"/>
        <w:ind w:firstLine="720"/>
        <w:rPr>
          <w:rFonts w:ascii="Times New Roman" w:hAnsi="Times New Roman" w:cs="Times New Roman"/>
          <w:sz w:val="24"/>
          <w:szCs w:val="24"/>
        </w:rPr>
      </w:pPr>
    </w:p>
    <w:p w14:paraId="5EAFE638" w14:textId="77777777" w:rsidR="009165FB" w:rsidRPr="009165FB" w:rsidRDefault="009165FB" w:rsidP="009165FB">
      <w:pPr>
        <w:spacing w:after="0" w:line="480" w:lineRule="auto"/>
        <w:ind w:firstLine="720"/>
        <w:rPr>
          <w:rFonts w:ascii="Times New Roman" w:hAnsi="Times New Roman" w:cs="Times New Roman"/>
          <w:sz w:val="24"/>
          <w:szCs w:val="24"/>
        </w:rPr>
      </w:pPr>
      <w:r w:rsidRPr="009165FB">
        <w:rPr>
          <w:rFonts w:ascii="Times New Roman" w:hAnsi="Times New Roman" w:cs="Times New Roman"/>
          <w:sz w:val="24"/>
          <w:szCs w:val="24"/>
        </w:rPr>
        <w:t>The idea proposes the existence of two distinct cognitive evaluations that play a crucial role in shaping our interpretation and response to stressful experiences.</w:t>
      </w:r>
    </w:p>
    <w:p w14:paraId="1D1FDD0B" w14:textId="77777777" w:rsidR="009165FB" w:rsidRPr="009165FB" w:rsidRDefault="009165FB" w:rsidP="009165FB">
      <w:pPr>
        <w:spacing w:after="0" w:line="480" w:lineRule="auto"/>
        <w:ind w:firstLine="720"/>
        <w:rPr>
          <w:rFonts w:ascii="Times New Roman" w:hAnsi="Times New Roman" w:cs="Times New Roman"/>
          <w:sz w:val="24"/>
          <w:szCs w:val="24"/>
        </w:rPr>
      </w:pPr>
    </w:p>
    <w:p w14:paraId="6A6FBBA5" w14:textId="77777777" w:rsidR="009165FB" w:rsidRPr="009165FB" w:rsidRDefault="009165FB" w:rsidP="009165FB">
      <w:pPr>
        <w:spacing w:after="0" w:line="480" w:lineRule="auto"/>
        <w:ind w:firstLine="720"/>
        <w:rPr>
          <w:rFonts w:ascii="Times New Roman" w:hAnsi="Times New Roman" w:cs="Times New Roman"/>
          <w:sz w:val="24"/>
          <w:szCs w:val="24"/>
        </w:rPr>
      </w:pPr>
      <w:r w:rsidRPr="009165FB">
        <w:rPr>
          <w:rFonts w:ascii="Times New Roman" w:hAnsi="Times New Roman" w:cs="Times New Roman"/>
          <w:sz w:val="24"/>
          <w:szCs w:val="24"/>
        </w:rPr>
        <w:t>1. The primary appraisal stage involves the initial evaluation of a given circumstance to ascertain its relevance, benign positivity, or potential for inducing stress. When a situation is perceived as stressful, it can be further classified into three categories: harm/loss, threat, or challenge.</w:t>
      </w:r>
    </w:p>
    <w:p w14:paraId="5B7EA22D" w14:textId="77777777" w:rsidR="009165FB" w:rsidRPr="009165FB" w:rsidRDefault="009165FB" w:rsidP="009165FB">
      <w:pPr>
        <w:spacing w:after="0" w:line="480" w:lineRule="auto"/>
        <w:ind w:firstLine="720"/>
        <w:rPr>
          <w:rFonts w:ascii="Times New Roman" w:hAnsi="Times New Roman" w:cs="Times New Roman"/>
          <w:sz w:val="24"/>
          <w:szCs w:val="24"/>
        </w:rPr>
      </w:pPr>
    </w:p>
    <w:p w14:paraId="24206E24" w14:textId="77777777" w:rsidR="009165FB" w:rsidRPr="009165FB" w:rsidRDefault="009165FB" w:rsidP="009165FB">
      <w:pPr>
        <w:spacing w:after="0" w:line="480" w:lineRule="auto"/>
        <w:ind w:firstLine="720"/>
        <w:rPr>
          <w:rFonts w:ascii="Times New Roman" w:hAnsi="Times New Roman" w:cs="Times New Roman"/>
          <w:sz w:val="24"/>
          <w:szCs w:val="24"/>
        </w:rPr>
      </w:pPr>
      <w:r w:rsidRPr="009165FB">
        <w:rPr>
          <w:rFonts w:ascii="Times New Roman" w:hAnsi="Times New Roman" w:cs="Times New Roman"/>
          <w:sz w:val="24"/>
          <w:szCs w:val="24"/>
        </w:rPr>
        <w:t>Secondary appraisal is a cognitive evaluation process that occurs after primary appraisal and involves assessing one's ability to cope with a stressful situation. This concerns our evaluation of the existing resources and alternatives for managing and adapting to the situation. Are we capable of managing the situation? What resources are available to us?</w:t>
      </w:r>
    </w:p>
    <w:p w14:paraId="0B2E3419" w14:textId="77777777" w:rsidR="009165FB" w:rsidRPr="009165FB" w:rsidRDefault="009165FB" w:rsidP="009165FB">
      <w:pPr>
        <w:spacing w:after="0" w:line="480" w:lineRule="auto"/>
        <w:ind w:firstLine="720"/>
        <w:rPr>
          <w:rFonts w:ascii="Times New Roman" w:hAnsi="Times New Roman" w:cs="Times New Roman"/>
          <w:sz w:val="24"/>
          <w:szCs w:val="24"/>
        </w:rPr>
      </w:pPr>
    </w:p>
    <w:p w14:paraId="06914E78" w14:textId="77777777" w:rsidR="009165FB" w:rsidRPr="009165FB" w:rsidRDefault="009165FB" w:rsidP="009165FB">
      <w:pPr>
        <w:spacing w:after="0" w:line="480" w:lineRule="auto"/>
        <w:ind w:firstLine="720"/>
        <w:rPr>
          <w:rFonts w:ascii="Times New Roman" w:hAnsi="Times New Roman" w:cs="Times New Roman"/>
          <w:sz w:val="24"/>
          <w:szCs w:val="24"/>
        </w:rPr>
      </w:pPr>
      <w:r w:rsidRPr="009165FB">
        <w:rPr>
          <w:rFonts w:ascii="Times New Roman" w:hAnsi="Times New Roman" w:cs="Times New Roman"/>
          <w:sz w:val="24"/>
          <w:szCs w:val="24"/>
        </w:rPr>
        <w:t>Following the aforementioned evaluations, individuals employ coping mechanisms, which may manifest as either problem-focused approaches aimed at addressing the stressor directly, or emotion-focused techniques aimed at managing the emotional pain induced by the stressor.</w:t>
      </w:r>
    </w:p>
    <w:p w14:paraId="0F7C0B97" w14:textId="77777777" w:rsidR="009165FB" w:rsidRPr="009165FB" w:rsidRDefault="009165FB" w:rsidP="009165FB">
      <w:pPr>
        <w:spacing w:after="0" w:line="480" w:lineRule="auto"/>
        <w:ind w:firstLine="720"/>
        <w:rPr>
          <w:rFonts w:ascii="Times New Roman" w:hAnsi="Times New Roman" w:cs="Times New Roman"/>
          <w:sz w:val="24"/>
          <w:szCs w:val="24"/>
        </w:rPr>
      </w:pPr>
    </w:p>
    <w:p w14:paraId="24D569F6" w14:textId="77777777" w:rsidR="009165FB" w:rsidRPr="009165FB" w:rsidRDefault="009165FB" w:rsidP="009165FB">
      <w:pPr>
        <w:spacing w:after="0" w:line="480" w:lineRule="auto"/>
        <w:ind w:firstLine="720"/>
        <w:rPr>
          <w:rFonts w:ascii="Times New Roman" w:hAnsi="Times New Roman" w:cs="Times New Roman"/>
          <w:sz w:val="24"/>
          <w:szCs w:val="24"/>
        </w:rPr>
      </w:pPr>
      <w:r w:rsidRPr="009165FB">
        <w:rPr>
          <w:rFonts w:ascii="Times New Roman" w:hAnsi="Times New Roman" w:cs="Times New Roman"/>
          <w:sz w:val="24"/>
          <w:szCs w:val="24"/>
        </w:rPr>
        <w:t>Next, let us go into the social and cultural ramifications:</w:t>
      </w:r>
    </w:p>
    <w:p w14:paraId="2A4ECE7F" w14:textId="77777777" w:rsidR="009165FB" w:rsidRPr="009165FB" w:rsidRDefault="009165FB" w:rsidP="009165FB">
      <w:pPr>
        <w:spacing w:after="0" w:line="480" w:lineRule="auto"/>
        <w:ind w:firstLine="720"/>
        <w:rPr>
          <w:rFonts w:ascii="Times New Roman" w:hAnsi="Times New Roman" w:cs="Times New Roman"/>
          <w:sz w:val="24"/>
          <w:szCs w:val="24"/>
        </w:rPr>
      </w:pPr>
    </w:p>
    <w:p w14:paraId="2C54A698" w14:textId="77777777" w:rsidR="009165FB" w:rsidRPr="009165FB" w:rsidRDefault="009165FB" w:rsidP="009165FB">
      <w:pPr>
        <w:spacing w:after="0" w:line="480" w:lineRule="auto"/>
        <w:ind w:firstLine="720"/>
        <w:rPr>
          <w:rFonts w:ascii="Times New Roman" w:hAnsi="Times New Roman" w:cs="Times New Roman"/>
          <w:sz w:val="24"/>
          <w:szCs w:val="24"/>
        </w:rPr>
      </w:pPr>
      <w:r w:rsidRPr="009165FB">
        <w:rPr>
          <w:rFonts w:ascii="Times New Roman" w:hAnsi="Times New Roman" w:cs="Times New Roman"/>
          <w:sz w:val="24"/>
          <w:szCs w:val="24"/>
        </w:rPr>
        <w:t>Cultural Perceptions of Stressors: Diverse cultural contexts may give rise to distinct interpretations about the conceptualization of stressors. For instance, within a given cultural context, the absence of marriage beyond a specific age may elicit feelings of stress, yet in an alternative cultural setting, it may be regarded with a neutral perspective. Cultural norms and values exert an influence on the main appraisal process.</w:t>
      </w:r>
    </w:p>
    <w:p w14:paraId="4687E17F" w14:textId="77777777" w:rsidR="009165FB" w:rsidRPr="009165FB" w:rsidRDefault="009165FB" w:rsidP="009165FB">
      <w:pPr>
        <w:spacing w:after="0" w:line="480" w:lineRule="auto"/>
        <w:ind w:firstLine="720"/>
        <w:rPr>
          <w:rFonts w:ascii="Times New Roman" w:hAnsi="Times New Roman" w:cs="Times New Roman"/>
          <w:sz w:val="24"/>
          <w:szCs w:val="24"/>
        </w:rPr>
      </w:pPr>
    </w:p>
    <w:p w14:paraId="65E29B87" w14:textId="77777777" w:rsidR="009165FB" w:rsidRPr="009165FB" w:rsidRDefault="009165FB" w:rsidP="009165FB">
      <w:pPr>
        <w:spacing w:after="0" w:line="480" w:lineRule="auto"/>
        <w:ind w:firstLine="720"/>
        <w:rPr>
          <w:rFonts w:ascii="Times New Roman" w:hAnsi="Times New Roman" w:cs="Times New Roman"/>
          <w:sz w:val="24"/>
          <w:szCs w:val="24"/>
        </w:rPr>
      </w:pPr>
      <w:r w:rsidRPr="009165FB">
        <w:rPr>
          <w:rFonts w:ascii="Times New Roman" w:hAnsi="Times New Roman" w:cs="Times New Roman"/>
          <w:sz w:val="24"/>
          <w:szCs w:val="24"/>
        </w:rPr>
        <w:t>2. **Variability in Coping Resources**: Diverse communities and cultures provide a range of resources to facilitate coping mechanisms. In certain communities where collective or communal life is customary, the accessibility of emotional support may be more pronounced compared to societies that prioritize individualism.</w:t>
      </w:r>
    </w:p>
    <w:p w14:paraId="41757471" w14:textId="77777777" w:rsidR="009165FB" w:rsidRPr="009165FB" w:rsidRDefault="009165FB" w:rsidP="009165FB">
      <w:pPr>
        <w:spacing w:after="0" w:line="480" w:lineRule="auto"/>
        <w:ind w:firstLine="720"/>
        <w:rPr>
          <w:rFonts w:ascii="Times New Roman" w:hAnsi="Times New Roman" w:cs="Times New Roman"/>
          <w:sz w:val="24"/>
          <w:szCs w:val="24"/>
        </w:rPr>
      </w:pPr>
    </w:p>
    <w:p w14:paraId="5200EA31" w14:textId="77777777" w:rsidR="009165FB" w:rsidRPr="009165FB" w:rsidRDefault="009165FB" w:rsidP="009165FB">
      <w:pPr>
        <w:spacing w:after="0" w:line="480" w:lineRule="auto"/>
        <w:ind w:firstLine="720"/>
        <w:rPr>
          <w:rFonts w:ascii="Times New Roman" w:hAnsi="Times New Roman" w:cs="Times New Roman"/>
          <w:sz w:val="24"/>
          <w:szCs w:val="24"/>
        </w:rPr>
      </w:pPr>
      <w:r w:rsidRPr="009165FB">
        <w:rPr>
          <w:rFonts w:ascii="Times New Roman" w:hAnsi="Times New Roman" w:cs="Times New Roman"/>
          <w:sz w:val="24"/>
          <w:szCs w:val="24"/>
        </w:rPr>
        <w:t>3. **Cultural Coping Mechanisms**: Certain cultural groups may exhibit a preference for employing emotion-focused coping mechanisms, such as meditation or prayer, whilst others may prioritize problem-solving tactics. The secondary appraisal is thus impacted by the cultural resources at one's disposal.</w:t>
      </w:r>
    </w:p>
    <w:p w14:paraId="08253D29" w14:textId="77777777" w:rsidR="009165FB" w:rsidRPr="009165FB" w:rsidRDefault="009165FB" w:rsidP="009165FB">
      <w:pPr>
        <w:spacing w:after="0" w:line="480" w:lineRule="auto"/>
        <w:ind w:firstLine="720"/>
        <w:rPr>
          <w:rFonts w:ascii="Times New Roman" w:hAnsi="Times New Roman" w:cs="Times New Roman"/>
          <w:sz w:val="24"/>
          <w:szCs w:val="24"/>
        </w:rPr>
      </w:pPr>
    </w:p>
    <w:p w14:paraId="17A7FBD4" w14:textId="77777777" w:rsidR="009165FB" w:rsidRPr="009165FB" w:rsidRDefault="009165FB" w:rsidP="009165FB">
      <w:pPr>
        <w:spacing w:after="0" w:line="480" w:lineRule="auto"/>
        <w:ind w:firstLine="720"/>
        <w:rPr>
          <w:rFonts w:ascii="Times New Roman" w:hAnsi="Times New Roman" w:cs="Times New Roman"/>
          <w:sz w:val="24"/>
          <w:szCs w:val="24"/>
        </w:rPr>
      </w:pPr>
      <w:r w:rsidRPr="009165FB">
        <w:rPr>
          <w:rFonts w:ascii="Times New Roman" w:hAnsi="Times New Roman" w:cs="Times New Roman"/>
          <w:sz w:val="24"/>
          <w:szCs w:val="24"/>
        </w:rPr>
        <w:t xml:space="preserve">4. The influence of social stigma on emotional expression: Cultural norms play a significant role in determining the degree to which individuals feel comfortable expressing their stress or seeking assistance. The stigmatization of stress or vulnerability in certain cultures can </w:t>
      </w:r>
      <w:r w:rsidRPr="009165FB">
        <w:rPr>
          <w:rFonts w:ascii="Times New Roman" w:hAnsi="Times New Roman" w:cs="Times New Roman"/>
          <w:sz w:val="24"/>
          <w:szCs w:val="24"/>
        </w:rPr>
        <w:lastRenderedPageBreak/>
        <w:t>have an impact on both the evaluation of stressful situations and the selection of coping mechanisms.</w:t>
      </w:r>
    </w:p>
    <w:p w14:paraId="2274B4C1" w14:textId="77777777" w:rsidR="009165FB" w:rsidRPr="009165FB" w:rsidRDefault="009165FB" w:rsidP="009165FB">
      <w:pPr>
        <w:spacing w:after="0" w:line="480" w:lineRule="auto"/>
        <w:ind w:firstLine="720"/>
        <w:rPr>
          <w:rFonts w:ascii="Times New Roman" w:hAnsi="Times New Roman" w:cs="Times New Roman"/>
          <w:sz w:val="24"/>
          <w:szCs w:val="24"/>
        </w:rPr>
      </w:pPr>
    </w:p>
    <w:p w14:paraId="7247278D" w14:textId="77777777" w:rsidR="009165FB" w:rsidRPr="009165FB" w:rsidRDefault="009165FB" w:rsidP="009165FB">
      <w:pPr>
        <w:spacing w:after="0" w:line="480" w:lineRule="auto"/>
        <w:ind w:firstLine="720"/>
        <w:rPr>
          <w:rFonts w:ascii="Times New Roman" w:hAnsi="Times New Roman" w:cs="Times New Roman"/>
          <w:sz w:val="24"/>
          <w:szCs w:val="24"/>
        </w:rPr>
      </w:pPr>
      <w:r w:rsidRPr="009165FB">
        <w:rPr>
          <w:rFonts w:ascii="Times New Roman" w:hAnsi="Times New Roman" w:cs="Times New Roman"/>
          <w:sz w:val="24"/>
          <w:szCs w:val="24"/>
        </w:rPr>
        <w:t>5. **The Influence of Gender, Age, and Social Hierarchies on Stress Perception and Response**: Sociocultural norms frequently shape the ways in which individuals of various genders, age cohorts, and social strata experience and react to stress. For instance, individuals of male gender in some cultural contexts may encounter discouragement in openly expressing emotional pain, as a result of societal norms and expectations surrounding traditional notions of masculinity.</w:t>
      </w:r>
    </w:p>
    <w:p w14:paraId="2EC54B74" w14:textId="77777777" w:rsidR="009165FB" w:rsidRPr="009165FB" w:rsidRDefault="009165FB" w:rsidP="009165FB">
      <w:pPr>
        <w:spacing w:after="0" w:line="480" w:lineRule="auto"/>
        <w:ind w:firstLine="720"/>
        <w:rPr>
          <w:rFonts w:ascii="Times New Roman" w:hAnsi="Times New Roman" w:cs="Times New Roman"/>
          <w:sz w:val="24"/>
          <w:szCs w:val="24"/>
        </w:rPr>
      </w:pPr>
    </w:p>
    <w:p w14:paraId="61EC6519" w14:textId="77777777" w:rsidR="009165FB" w:rsidRPr="009165FB" w:rsidRDefault="009165FB" w:rsidP="009165FB">
      <w:pPr>
        <w:spacing w:after="0" w:line="480" w:lineRule="auto"/>
        <w:ind w:firstLine="720"/>
        <w:rPr>
          <w:rFonts w:ascii="Times New Roman" w:hAnsi="Times New Roman" w:cs="Times New Roman"/>
          <w:sz w:val="24"/>
          <w:szCs w:val="24"/>
        </w:rPr>
      </w:pPr>
      <w:r w:rsidRPr="009165FB">
        <w:rPr>
          <w:rFonts w:ascii="Times New Roman" w:hAnsi="Times New Roman" w:cs="Times New Roman"/>
          <w:sz w:val="24"/>
          <w:szCs w:val="24"/>
        </w:rPr>
        <w:t>6. **The Significance of Interpersonal ties and Social Networks**: Within cultures that prioritize interpersonal ties, social networks can have a substantial impact on both primary and secondary assessments. The perception of a situation as stressful and the assessment of available coping resources might be influenced by the importance attributed to family, kinship, or community.</w:t>
      </w:r>
    </w:p>
    <w:p w14:paraId="44EF669E" w14:textId="77777777" w:rsidR="009165FB" w:rsidRPr="009165FB" w:rsidRDefault="009165FB" w:rsidP="009165FB">
      <w:pPr>
        <w:spacing w:after="0" w:line="480" w:lineRule="auto"/>
        <w:ind w:firstLine="720"/>
        <w:rPr>
          <w:rFonts w:ascii="Times New Roman" w:hAnsi="Times New Roman" w:cs="Times New Roman"/>
          <w:sz w:val="24"/>
          <w:szCs w:val="24"/>
        </w:rPr>
      </w:pPr>
    </w:p>
    <w:p w14:paraId="7439F9F2" w14:textId="2F40A2E0" w:rsidR="009165FB" w:rsidRPr="00CF69E1" w:rsidRDefault="009165FB" w:rsidP="009165FB">
      <w:pPr>
        <w:spacing w:after="0" w:line="480" w:lineRule="auto"/>
        <w:ind w:firstLine="720"/>
        <w:rPr>
          <w:rFonts w:ascii="Times New Roman" w:hAnsi="Times New Roman" w:cs="Times New Roman"/>
          <w:sz w:val="24"/>
          <w:szCs w:val="24"/>
        </w:rPr>
      </w:pPr>
      <w:r w:rsidRPr="009165FB">
        <w:rPr>
          <w:rFonts w:ascii="Times New Roman" w:hAnsi="Times New Roman" w:cs="Times New Roman"/>
          <w:sz w:val="24"/>
          <w:szCs w:val="24"/>
        </w:rPr>
        <w:t>Lazarus's theory highlights the complex interaction between individual cognitive processes and wider socio-cultural environments. By acknowledging these consequences, it is possible to inform therapeutic approaches that are more attuned to cultural sensitivity and so deepen our comprehension of stress and coping mechanisms across varied contexts.</w:t>
      </w:r>
    </w:p>
    <w:sectPr w:rsidR="009165FB" w:rsidRPr="00CF69E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9853A" w14:textId="77777777" w:rsidR="00F23760" w:rsidRDefault="00F23760" w:rsidP="00A1201E">
      <w:pPr>
        <w:spacing w:after="0" w:line="240" w:lineRule="auto"/>
      </w:pPr>
      <w:r>
        <w:separator/>
      </w:r>
    </w:p>
  </w:endnote>
  <w:endnote w:type="continuationSeparator" w:id="0">
    <w:p w14:paraId="43748A7C" w14:textId="77777777" w:rsidR="00F23760" w:rsidRDefault="00F23760" w:rsidP="00A12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8C9F6" w14:textId="77777777" w:rsidR="00F23760" w:rsidRDefault="00F23760" w:rsidP="00A1201E">
      <w:pPr>
        <w:spacing w:after="0" w:line="240" w:lineRule="auto"/>
      </w:pPr>
      <w:r>
        <w:separator/>
      </w:r>
    </w:p>
  </w:footnote>
  <w:footnote w:type="continuationSeparator" w:id="0">
    <w:p w14:paraId="1DAED4D2" w14:textId="77777777" w:rsidR="00F23760" w:rsidRDefault="00F23760" w:rsidP="00A12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292760"/>
      <w:docPartObj>
        <w:docPartGallery w:val="Page Numbers (Top of Page)"/>
        <w:docPartUnique/>
      </w:docPartObj>
    </w:sdtPr>
    <w:sdtEndPr>
      <w:rPr>
        <w:noProof/>
      </w:rPr>
    </w:sdtEndPr>
    <w:sdtContent>
      <w:p w14:paraId="59A20653" w14:textId="2D52F7A5" w:rsidR="00A1201E" w:rsidRDefault="00A120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35BD29" w14:textId="77777777" w:rsidR="00A1201E" w:rsidRDefault="00A120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0NDYyMTQ3MTKzNDVV0lEKTi0uzszPAykwrAUAZkaPpiwAAAA="/>
  </w:docVars>
  <w:rsids>
    <w:rsidRoot w:val="00B21DD9"/>
    <w:rsid w:val="0033519A"/>
    <w:rsid w:val="005D224E"/>
    <w:rsid w:val="008264C8"/>
    <w:rsid w:val="008C2196"/>
    <w:rsid w:val="009165FB"/>
    <w:rsid w:val="00A1201E"/>
    <w:rsid w:val="00B21DD9"/>
    <w:rsid w:val="00B54909"/>
    <w:rsid w:val="00CD68A4"/>
    <w:rsid w:val="00CF69E1"/>
    <w:rsid w:val="00F2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5ED6"/>
  <w15:chartTrackingRefBased/>
  <w15:docId w15:val="{01C43CA4-D541-4C54-BD32-3E128F4E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224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01E"/>
  </w:style>
  <w:style w:type="paragraph" w:styleId="Footer">
    <w:name w:val="footer"/>
    <w:basedOn w:val="Normal"/>
    <w:link w:val="FooterChar"/>
    <w:uiPriority w:val="99"/>
    <w:unhideWhenUsed/>
    <w:rsid w:val="00A12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01E"/>
  </w:style>
  <w:style w:type="character" w:customStyle="1" w:styleId="Heading1Char">
    <w:name w:val="Heading 1 Char"/>
    <w:basedOn w:val="DefaultParagraphFont"/>
    <w:link w:val="Heading1"/>
    <w:uiPriority w:val="9"/>
    <w:rsid w:val="005D224E"/>
    <w:rPr>
      <w:rFonts w:ascii="Times New Roman" w:eastAsia="Times New Roman" w:hAnsi="Times New Roman" w:cs="Times New Roman"/>
      <w:b/>
      <w:bCs/>
      <w:kern w:val="36"/>
      <w:sz w:val="48"/>
      <w:szCs w:val="48"/>
      <w:lang w:val="en-KE"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14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2B7630-B293-42AD-B422-C012497FE607}">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4</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Amani</dc:creator>
  <cp:keywords/>
  <dc:description/>
  <cp:lastModifiedBy>stewartreggie87@gmail.com</cp:lastModifiedBy>
  <cp:revision>2</cp:revision>
  <dcterms:created xsi:type="dcterms:W3CDTF">2023-09-18T16:03:00Z</dcterms:created>
  <dcterms:modified xsi:type="dcterms:W3CDTF">2023-09-18T16:03:00Z</dcterms:modified>
</cp:coreProperties>
</file>