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6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2307"/>
        <w:gridCol w:w="1651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230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CRM_XMY_XN01</w:t>
            </w:r>
          </w:p>
        </w:tc>
        <w:tc>
          <w:tcPr>
            <w:tcW w:w="1651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272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5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性能测试指标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/>
              </w:rPr>
              <w:t>系统能够在4分钟内至少完成384次登录业务操作，且业务相关操作的响应时间不超过5秒，业务成功了不低于98%，CPU使用率不超于75%，内存使用率不超过70%。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681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无需登陆，需要在网页上正常打开CRM系统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测试脚本</w:t>
            </w:r>
          </w:p>
        </w:tc>
        <w:tc>
          <w:tcPr>
            <w:tcW w:w="6681" w:type="dxa"/>
            <w:gridSpan w:val="3"/>
          </w:tcPr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访问CRM系统首页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用户名密码都输入admin 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点击登陆，且设置登陆事务命名Login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注销登陆（没有要求，不设置事务）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" w:hRule="atLeast"/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测试场景</w:t>
            </w:r>
          </w:p>
        </w:tc>
        <w:tc>
          <w:tcPr>
            <w:tcW w:w="6681" w:type="dxa"/>
            <w:gridSpan w:val="3"/>
          </w:tcPr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设置脚本运行时间4分钟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并发1用户</w:t>
            </w:r>
          </w:p>
          <w:p>
            <w:pPr>
              <w:numPr>
                <w:ilvl w:val="0"/>
                <w:numId w:val="2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添加监控</w:t>
            </w:r>
          </w:p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性能结果指标</w:t>
            </w:r>
          </w:p>
        </w:tc>
        <w:tc>
          <w:tcPr>
            <w:tcW w:w="6681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查看4分钟内事务数是否超过384次</w:t>
            </w:r>
          </w:p>
          <w:p>
            <w:pPr>
              <w:numPr>
                <w:ilvl w:val="0"/>
                <w:numId w:val="3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查看成功事务数是否超过总事务的98%</w:t>
            </w:r>
          </w:p>
          <w:p>
            <w:pPr>
              <w:numPr>
                <w:ilvl w:val="0"/>
                <w:numId w:val="3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以Login事务的平局响应时间和5s对比</w:t>
            </w:r>
          </w:p>
          <w:p>
            <w:pPr>
              <w:numPr>
                <w:ilvl w:val="0"/>
                <w:numId w:val="3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查看CPU是否低于75%</w:t>
            </w:r>
          </w:p>
          <w:p>
            <w:pPr>
              <w:numPr>
                <w:ilvl w:val="0"/>
                <w:numId w:val="3"/>
              </w:num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查看内存是否低于70%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用例设计人</w:t>
            </w:r>
          </w:p>
        </w:tc>
        <w:tc>
          <w:tcPr>
            <w:tcW w:w="2307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龙凯</w:t>
            </w:r>
          </w:p>
        </w:tc>
        <w:tc>
          <w:tcPr>
            <w:tcW w:w="1651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用例审核人</w:t>
            </w:r>
          </w:p>
        </w:tc>
        <w:tc>
          <w:tcPr>
            <w:tcW w:w="2723" w:type="dxa"/>
          </w:tcPr>
          <w:p>
            <w:pP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8"/>
                <w:szCs w:val="28"/>
                <w:vertAlign w:val="baseline"/>
                <w:lang w:val="en-US" w:eastAsia="zh-CN"/>
              </w:rPr>
              <w:t>龙凯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680"/>
        <w:gridCol w:w="1095"/>
        <w:gridCol w:w="411"/>
        <w:gridCol w:w="122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1680" w:type="dxa"/>
            <w:vAlign w:val="center"/>
          </w:tcPr>
          <w:p>
            <w:r>
              <w:rPr>
                <w:rFonts w:hint="eastAsia"/>
              </w:rPr>
              <w:t>CRM_XMY_XN02</w:t>
            </w:r>
          </w:p>
        </w:tc>
        <w:tc>
          <w:tcPr>
            <w:tcW w:w="1506" w:type="dxa"/>
            <w:gridSpan w:val="2"/>
            <w:vAlign w:val="center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3863" w:type="dxa"/>
            <w:gridSpan w:val="2"/>
            <w:vAlign w:val="center"/>
          </w:tcPr>
          <w:p>
            <w:r>
              <w:rPr>
                <w:rFonts w:hint="eastAsia"/>
              </w:rPr>
              <w:t>闲时创建线索响应时间及业务成功率、CPU、内存使用率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测试性能指标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要求闲时时创建线索响应时间在5s内且业务成功率不低于98% ，CPU使用率不超于75%，内存使用率不超过70%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需要12个用户已经登陆CRM系统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测试脚本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1访问系统首页；2.单击创建线索；3.添加线索信息；4.单击保存按钮； 1和3不属于创建线索事务，且都需要一定的操作加载时间，所以我们只需将2创建线索请求和4保存请求分别定义为事务T1_CRM_CreatThread、T2_CRM_SaveThread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测试场景</w:t>
            </w:r>
          </w:p>
        </w:tc>
        <w:tc>
          <w:tcPr>
            <w:tcW w:w="704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在验证该响应指标时，设置对应的VU（创建线索脚本），设置并发用户数为12个，加压过程中为每5s增加2个用户，测试时间为5分钟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添加Windows监控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性能结果指标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把结果中T1_CRM_CreatThread、T2_CRM_SaveThread事务的平均响应时间相加与需求指标5S进行比较；T1_CRM_CreatThread、T2_CRM_SaveThread的平均通过率分别与98%相比较；比对CPU的使用率是否低于75%，内存使用率是否低于70%；以检验系统是否达到了该性能指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用例设计人</w:t>
            </w:r>
          </w:p>
        </w:tc>
        <w:tc>
          <w:tcPr>
            <w:tcW w:w="277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周开冬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jc w:val="center"/>
            </w:pPr>
            <w:r>
              <w:t>用例审核人</w:t>
            </w:r>
          </w:p>
        </w:tc>
        <w:tc>
          <w:tcPr>
            <w:tcW w:w="2636" w:type="dxa"/>
            <w:vAlign w:val="center"/>
          </w:tcPr>
          <w:p/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680"/>
        <w:gridCol w:w="1095"/>
        <w:gridCol w:w="411"/>
        <w:gridCol w:w="122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1680" w:type="dxa"/>
            <w:vAlign w:val="center"/>
          </w:tcPr>
          <w:p>
            <w:r>
              <w:rPr>
                <w:rFonts w:hint="eastAsia"/>
              </w:rPr>
              <w:t>CRM_XMY_XN03</w:t>
            </w:r>
          </w:p>
        </w:tc>
        <w:tc>
          <w:tcPr>
            <w:tcW w:w="1506" w:type="dxa"/>
            <w:gridSpan w:val="2"/>
            <w:vAlign w:val="center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3863" w:type="dxa"/>
            <w:gridSpan w:val="2"/>
            <w:vAlign w:val="center"/>
          </w:tcPr>
          <w:p>
            <w:r>
              <w:rPr>
                <w:rFonts w:hint="eastAsia"/>
              </w:rPr>
              <w:t>闲时创建客户响应时间及业务成功率、CPU、内存使用率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测试性能指标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要求闲时时创建客户响应时间在5s内且业务成功率不低于98%，CPU使用率不超于75%，内存使用率不超过70%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需要8个用户已经登陆CRM系统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测试脚本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1访问系统首页；2.单击创建客户；3.添加客户信息；4.单击保存按钮； 1和3不属于创建客户事务，且都需要一定的操作加载时间，所以我们只需将2创建客户请求和4保存请求分别定义为事务T1_CRM_CreatCustomer、T2_CRM_SaveCustomer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测试场景</w:t>
            </w:r>
          </w:p>
        </w:tc>
        <w:tc>
          <w:tcPr>
            <w:tcW w:w="704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在验证该响应指标时，设置对应的VU（创建客户脚本），设置并发用户数为8个，加压过程中为每5s增加2个用户，测试时间为5分钟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添加Windows监控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性能结果指标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把结果中T1_CRM_CreatCustomer、T2_CRM_SaveCustomer事务的平均响应时间相加与需求指标5S进行比较；T1_CRM_CreatCustomer、T2_CRM_SaveCustomer的平均通过率分别与98%相比较；比对CPU的使用率是否低于75%，内存使用率是否低于70%；以检验系统是否达到了该性能指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用例设计人</w:t>
            </w:r>
          </w:p>
        </w:tc>
        <w:tc>
          <w:tcPr>
            <w:tcW w:w="277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周开冬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jc w:val="center"/>
            </w:pPr>
            <w:r>
              <w:t>用例审核人</w:t>
            </w:r>
          </w:p>
        </w:tc>
        <w:tc>
          <w:tcPr>
            <w:tcW w:w="2636" w:type="dxa"/>
            <w:vAlign w:val="center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680"/>
        <w:gridCol w:w="1095"/>
        <w:gridCol w:w="411"/>
        <w:gridCol w:w="122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1680" w:type="dxa"/>
            <w:vAlign w:val="center"/>
          </w:tcPr>
          <w:p>
            <w:r>
              <w:rPr>
                <w:rFonts w:hint="eastAsia"/>
              </w:rPr>
              <w:t>CRM_XMY_XN04</w:t>
            </w:r>
          </w:p>
        </w:tc>
        <w:tc>
          <w:tcPr>
            <w:tcW w:w="1506" w:type="dxa"/>
            <w:gridSpan w:val="2"/>
            <w:vAlign w:val="center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3863" w:type="dxa"/>
            <w:gridSpan w:val="2"/>
            <w:vAlign w:val="center"/>
          </w:tcPr>
          <w:p>
            <w:r>
              <w:rPr>
                <w:rFonts w:hint="eastAsia"/>
              </w:rPr>
              <w:t>闲时创建商机响应时间及业务成功率、CPU、内存使用率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测试性能指标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要求闲时时创建商机响应时间在5s内且业务成功率不低于98%，CPU使用率不超于75%，内存使用率不超过70%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需要6个用户已经登陆CRM系统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测试脚本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1访问系统首页；2.单击创建商机；3.添加商机信息；4.单击保存按钮； 1和3不属于创建商机事务，且都需要一定的操作加载时间，所以我们只需将2创建商机请求和4保存请求分别定义为事务T1_CRM_CreatOppor、T2_CRM_SaveOppor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测试场景</w:t>
            </w:r>
          </w:p>
        </w:tc>
        <w:tc>
          <w:tcPr>
            <w:tcW w:w="704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在验证该响应指标时，设置对应的VU（创建客户脚本），设置并发用户数为6个，加压过程中为每5s增加2个用户，测试时间为5分钟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添加Windows监控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性能结果指标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把结果中T1_CRM_CreatOppor、T2_CRM_SaveOppor事务的平均响应时间相加与需求指标5S进行比较；T1_CRM_CreatOppor、T2_CRM_SaveOppor的平均通过率分别与98%相比较；比对CPU的使用率是否低于75%，内存使用率是否低于70%；以检验系统是否达到了该性能指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用例设计人</w:t>
            </w:r>
          </w:p>
        </w:tc>
        <w:tc>
          <w:tcPr>
            <w:tcW w:w="277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周开冬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jc w:val="center"/>
            </w:pPr>
            <w:r>
              <w:t>用例审核人</w:t>
            </w:r>
          </w:p>
        </w:tc>
        <w:tc>
          <w:tcPr>
            <w:tcW w:w="2636" w:type="dxa"/>
            <w:vAlign w:val="center"/>
          </w:tcPr>
          <w:p/>
        </w:tc>
      </w:tr>
    </w:tbl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680"/>
        <w:gridCol w:w="1095"/>
        <w:gridCol w:w="411"/>
        <w:gridCol w:w="122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1680" w:type="dxa"/>
            <w:vAlign w:val="center"/>
          </w:tcPr>
          <w:p>
            <w:r>
              <w:rPr>
                <w:rFonts w:hint="eastAsia"/>
              </w:rPr>
              <w:t>CRM_XMY_XN05</w:t>
            </w:r>
          </w:p>
        </w:tc>
        <w:tc>
          <w:tcPr>
            <w:tcW w:w="1506" w:type="dxa"/>
            <w:gridSpan w:val="2"/>
            <w:vAlign w:val="center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3863" w:type="dxa"/>
            <w:gridSpan w:val="2"/>
            <w:vAlign w:val="center"/>
          </w:tcPr>
          <w:p>
            <w:r>
              <w:rPr>
                <w:rFonts w:hint="eastAsia"/>
              </w:rPr>
              <w:t>闲时创建日程响应时间及业务成功率、CPU、内存使用率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测试性能指标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要求闲时时创建日程响应时间在5s内且业务成功率不低于98%，CPU使用率不超于75%，内存使用率不超过70%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需要3个用户已经登陆CRM系统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测试脚本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1访问系统首页；2.单击创建日程；3添加日程信息；4单击保存按钮；1和3不属于创建日程事务，且都需要一定的操作加载时间，所以我们只需将2创建日程请求和4保存请求分别定义为事务T1_CRM_CreatSchedule、T2_CRM_Save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测试场景</w:t>
            </w:r>
          </w:p>
        </w:tc>
        <w:tc>
          <w:tcPr>
            <w:tcW w:w="704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在验证该响应指标时，设置对应的VU（创建客户脚本），设置并发用户数为3个，加压过程中为每5s增加10个用户，测试时间为5分钟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添加Windows监控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性能结果指标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把结果中T1_CRM_CreatSchedule、T2_CRM_SaveSchedule事务的平均响应时间相加与需求指标5S进行比较；T1_CRM_CreatSchedule、T2_CRM_SaveSchedule的平均通过率分别与98%相比较；比对CPU的使用率是否低于75%，内存使用率是否低于70%；以检验系统是否达到了该性能指标要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用例设计人</w:t>
            </w:r>
          </w:p>
        </w:tc>
        <w:tc>
          <w:tcPr>
            <w:tcW w:w="277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周开冬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jc w:val="center"/>
            </w:pPr>
            <w:r>
              <w:t>用例审核人</w:t>
            </w:r>
          </w:p>
        </w:tc>
        <w:tc>
          <w:tcPr>
            <w:tcW w:w="2636" w:type="dxa"/>
            <w:vAlign w:val="center"/>
          </w:tcPr>
          <w:p/>
        </w:tc>
      </w:tr>
    </w:tbl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680"/>
        <w:gridCol w:w="1095"/>
        <w:gridCol w:w="411"/>
        <w:gridCol w:w="122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1680" w:type="dxa"/>
            <w:vAlign w:val="center"/>
          </w:tcPr>
          <w:p>
            <w:r>
              <w:rPr>
                <w:rFonts w:hint="eastAsia"/>
              </w:rPr>
              <w:t>CRM_XMY_XN06</w:t>
            </w:r>
          </w:p>
        </w:tc>
        <w:tc>
          <w:tcPr>
            <w:tcW w:w="1506" w:type="dxa"/>
            <w:gridSpan w:val="2"/>
            <w:vAlign w:val="center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3863" w:type="dxa"/>
            <w:gridSpan w:val="2"/>
            <w:vAlign w:val="center"/>
          </w:tcPr>
          <w:p>
            <w:r>
              <w:rPr>
                <w:rFonts w:hint="eastAsia"/>
              </w:rPr>
              <w:t>闲时创建任务响应时间及业务成功率、CPU、内存使用率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测试性能指标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要求闲时时创建任务响应时间在5s内且业务成功率不低于98%，CPU使用率不超于75%，内存使用率不超过70%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需要30个用户已经登陆CRM系统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测试脚本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1访问系统首页；2.单击创建任务；3添加任务信息；4.单击保存按钮； 1和3不属于创建任务事务，且都需要一定的操作加载时间，所以我们只需将2创建任务请求和4保存请求分别定义为事务T1_CRM_CreatTask、T2_CRM_SaveTask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测试场景</w:t>
            </w:r>
          </w:p>
        </w:tc>
        <w:tc>
          <w:tcPr>
            <w:tcW w:w="7049" w:type="dxa"/>
            <w:gridSpan w:val="5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在验证该响应指标时，设置对应的VU（创建客户脚本），设置并发用户数为1个,测试时间为5分钟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添加Windows监控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性能结果指标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把结果中T1_CRM_CreatTask、T2_CRM_SaveTask事务的平均响应时间相加与需求指标5S进行比较；T1_CRM_CreatTask、T2_CRM_SaveTask的平均通过率分别与98%相比较；比对CPU的使用率是否低于75%，内存使用率是否低于70%；以检验系统是否达到了该性能指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用例设计人</w:t>
            </w:r>
          </w:p>
        </w:tc>
        <w:tc>
          <w:tcPr>
            <w:tcW w:w="277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周开冬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jc w:val="center"/>
            </w:pPr>
            <w:r>
              <w:t>用例审核人</w:t>
            </w:r>
          </w:p>
        </w:tc>
        <w:tc>
          <w:tcPr>
            <w:tcW w:w="2636" w:type="dxa"/>
            <w:vAlign w:val="center"/>
          </w:tcPr>
          <w:p/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680"/>
        <w:gridCol w:w="1095"/>
        <w:gridCol w:w="411"/>
        <w:gridCol w:w="1227"/>
        <w:gridCol w:w="2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CRM_XMY_XN0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506" w:type="dxa"/>
            <w:gridSpan w:val="2"/>
            <w:vAlign w:val="center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3863" w:type="dxa"/>
            <w:gridSpan w:val="2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线索，商机，客户，日程，任务混合业务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测试性能指标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统能够支持30个用户同时访问CRM系统，其中有40%的用户运行的是创建线索业务，25%的用户运行的是创建客户业务，20%的用户运行的是创建商机业务，10%的用户运行的是创建日程业务，5%的用户运行的是创建任务业务。各业务相关操作的响应时间不超过5秒，业务成功了不低于98%，CPU使用率不超于75%，内存使用率不超过70%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</w:rPr>
              <w:t>需要30个用户已经登陆CRM系统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测试脚本</w:t>
            </w:r>
          </w:p>
        </w:tc>
        <w:tc>
          <w:tcPr>
            <w:tcW w:w="7049" w:type="dxa"/>
            <w:gridSpan w:val="5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CRM_XMY_XN0</w:t>
            </w:r>
            <w:r>
              <w:rPr>
                <w:rFonts w:hint="eastAsia"/>
                <w:lang w:val="en-US" w:eastAsia="zh-CN"/>
              </w:rPr>
              <w:t>2，</w:t>
            </w:r>
            <w:r>
              <w:rPr>
                <w:rFonts w:hint="eastAsia"/>
              </w:rPr>
              <w:t>CRM_XMY_XN0</w:t>
            </w:r>
            <w:r>
              <w:rPr>
                <w:rFonts w:hint="eastAsia"/>
                <w:lang w:val="en-US" w:eastAsia="zh-CN"/>
              </w:rPr>
              <w:t>3，</w:t>
            </w:r>
            <w:r>
              <w:rPr>
                <w:rFonts w:hint="eastAsia"/>
              </w:rPr>
              <w:t>CRM_XMY_XN0</w:t>
            </w:r>
            <w:r>
              <w:rPr>
                <w:rFonts w:hint="eastAsia"/>
                <w:lang w:val="en-US" w:eastAsia="zh-CN"/>
              </w:rPr>
              <w:t>4，</w:t>
            </w:r>
            <w:r>
              <w:rPr>
                <w:rFonts w:hint="eastAsia"/>
              </w:rPr>
              <w:t>CRM_XMY_XN0</w:t>
            </w:r>
            <w:r>
              <w:rPr>
                <w:rFonts w:hint="eastAsia"/>
                <w:lang w:val="en-US" w:eastAsia="zh-CN"/>
              </w:rPr>
              <w:t>5，</w:t>
            </w:r>
            <w:r>
              <w:rPr>
                <w:rFonts w:hint="eastAsia"/>
              </w:rPr>
              <w:t>CRM_XMY_XN0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测试场景</w:t>
            </w:r>
          </w:p>
        </w:tc>
        <w:tc>
          <w:tcPr>
            <w:tcW w:w="7049" w:type="dxa"/>
            <w:gridSpan w:val="5"/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的用户运行的是创建线索业务，25%的用户运行的是创建客户业务，20%的用户运行的是创建商机业务，10%的用户运行的是创建日程业务，5%的用户运行的是创建任务业务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每5s增加10用户，运行10分钟后每5s停止10用户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添加Windows监控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性能结果指标</w:t>
            </w:r>
          </w:p>
        </w:tc>
        <w:tc>
          <w:tcPr>
            <w:tcW w:w="7049" w:type="dxa"/>
            <w:gridSpan w:val="5"/>
            <w:vAlign w:val="center"/>
          </w:tcPr>
          <w:p>
            <w:r>
              <w:rPr>
                <w:rFonts w:hint="eastAsia"/>
                <w:lang w:val="en-US" w:eastAsia="zh-CN"/>
              </w:rPr>
              <w:t>同一业务的事务平均</w:t>
            </w:r>
            <w:r>
              <w:rPr>
                <w:rFonts w:hint="eastAsia"/>
              </w:rPr>
              <w:t>操作响应时间不超过5秒，业务成功不低于</w:t>
            </w:r>
            <w:r>
              <w:rPr>
                <w:rFonts w:hint="eastAsia"/>
                <w:lang w:val="en-US" w:eastAsia="zh-CN"/>
              </w:rPr>
              <w:t>总事务的</w:t>
            </w:r>
            <w:r>
              <w:rPr>
                <w:rFonts w:hint="eastAsia"/>
              </w:rPr>
              <w:t>98%，CPU使用率不超于75%，内存使用率不超过70%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1" w:hRule="atLeast"/>
        </w:trPr>
        <w:tc>
          <w:tcPr>
            <w:tcW w:w="1473" w:type="dxa"/>
            <w:vAlign w:val="center"/>
          </w:tcPr>
          <w:p>
            <w:pPr>
              <w:jc w:val="center"/>
            </w:pPr>
            <w:r>
              <w:t>用例设计人</w:t>
            </w:r>
          </w:p>
        </w:tc>
        <w:tc>
          <w:tcPr>
            <w:tcW w:w="277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龙凯</w:t>
            </w:r>
          </w:p>
        </w:tc>
        <w:tc>
          <w:tcPr>
            <w:tcW w:w="1638" w:type="dxa"/>
            <w:gridSpan w:val="2"/>
            <w:vAlign w:val="center"/>
          </w:tcPr>
          <w:p>
            <w:pPr>
              <w:jc w:val="center"/>
            </w:pPr>
            <w:r>
              <w:t>用例审核人</w:t>
            </w:r>
          </w:p>
        </w:tc>
        <w:tc>
          <w:tcPr>
            <w:tcW w:w="2636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龙凯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2E1A57"/>
    <w:multiLevelType w:val="singleLevel"/>
    <w:tmpl w:val="842E1A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F2A013E"/>
    <w:multiLevelType w:val="singleLevel"/>
    <w:tmpl w:val="BF2A0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59EC8B9"/>
    <w:multiLevelType w:val="singleLevel"/>
    <w:tmpl w:val="059EC8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84752D"/>
    <w:multiLevelType w:val="singleLevel"/>
    <w:tmpl w:val="558475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40CBA"/>
    <w:rsid w:val="124517D1"/>
    <w:rsid w:val="216045F8"/>
    <w:rsid w:val="23551FED"/>
    <w:rsid w:val="2CD86CF4"/>
    <w:rsid w:val="2CF65D0F"/>
    <w:rsid w:val="2F347220"/>
    <w:rsid w:val="2FC32195"/>
    <w:rsid w:val="31C361CE"/>
    <w:rsid w:val="328E5B5A"/>
    <w:rsid w:val="361D1F47"/>
    <w:rsid w:val="37AB04CB"/>
    <w:rsid w:val="3DC4612C"/>
    <w:rsid w:val="47F006CC"/>
    <w:rsid w:val="4F783BD4"/>
    <w:rsid w:val="59FB6ADA"/>
    <w:rsid w:val="5C946EFE"/>
    <w:rsid w:val="5CAD7A5A"/>
    <w:rsid w:val="62741A7C"/>
    <w:rsid w:val="68AA3D09"/>
    <w:rsid w:val="73005259"/>
    <w:rsid w:val="7506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adminjhgy</dc:creator>
  <cp:lastModifiedBy>龙凯</cp:lastModifiedBy>
  <dcterms:modified xsi:type="dcterms:W3CDTF">2018-10-19T06:32:50Z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