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4E06724F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EFA55" w14:textId="77777777"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14:paraId="30A98F59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C1BF6" w14:textId="7777777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1B077F67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0F281AF2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73ED2125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6B1D8425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66637B72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1183B5E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04E74C6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386B805C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4BD0C496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109E815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5C99E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43A47D67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6BAB7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759CCB6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3498A5" w14:textId="60EA4158" w:rsidR="00E176AE" w:rsidRDefault="00AB4FCB" w:rsidP="00E176AE">
                  <w:pPr>
                    <w:ind w:firstLineChars="0" w:firstLine="0"/>
                    <w:jc w:val="center"/>
                  </w:pPr>
                  <w:r>
                    <w:t>2019</w:t>
                  </w:r>
                  <w:r>
                    <w:rPr>
                      <w:rFonts w:hint="eastAsia"/>
                    </w:rPr>
                    <w:t>/4/23</w:t>
                  </w:r>
                </w:p>
              </w:tc>
            </w:tr>
          </w:tbl>
          <w:p w14:paraId="231295BF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35FD809D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630B" w14:textId="1EAD6A68" w:rsidR="002F3BDB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</w:t>
            </w:r>
          </w:p>
          <w:p w14:paraId="5CAAB1D3" w14:textId="4C5745C3" w:rsidR="00046EE5" w:rsidRDefault="006638A0" w:rsidP="00046EE5">
            <w:pPr>
              <w:pStyle w:val="2"/>
              <w:ind w:left="900" w:hanging="480"/>
            </w:pPr>
            <w:r>
              <w:rPr>
                <w:rFonts w:hint="eastAsia"/>
              </w:rPr>
              <w:t>理解题目，并</w:t>
            </w:r>
            <w:r w:rsidR="00000CE9">
              <w:rPr>
                <w:rFonts w:hint="eastAsia"/>
              </w:rPr>
              <w:t>能够根据题目建立最优化模型；</w:t>
            </w:r>
          </w:p>
          <w:p w14:paraId="4B1C2780" w14:textId="7B7BD467" w:rsidR="00634406" w:rsidRPr="00634406" w:rsidRDefault="00634406" w:rsidP="00634406">
            <w:pPr>
              <w:pStyle w:val="2"/>
              <w:ind w:left="900" w:hanging="480"/>
            </w:pPr>
            <w:r>
              <w:rPr>
                <w:rFonts w:hint="eastAsia"/>
              </w:rPr>
              <w:t>能够借助M</w:t>
            </w:r>
            <w:r>
              <w:t>ATLAB</w:t>
            </w:r>
            <w:r>
              <w:rPr>
                <w:rFonts w:hint="eastAsia"/>
              </w:rPr>
              <w:t>求解最优化模型。</w:t>
            </w:r>
          </w:p>
          <w:p w14:paraId="06E66625" w14:textId="77777777" w:rsidR="002B3A59" w:rsidRPr="00C27918" w:rsidRDefault="002B3A59" w:rsidP="002B3A59">
            <w:pPr>
              <w:ind w:firstLineChars="0" w:firstLine="0"/>
            </w:pPr>
          </w:p>
          <w:p w14:paraId="4FE95FF3" w14:textId="7DD7D96A" w:rsidR="002B3A59" w:rsidRDefault="002B3A59" w:rsidP="002B3A59">
            <w:pPr>
              <w:pStyle w:val="1"/>
              <w:ind w:left="482" w:hanging="482"/>
            </w:pPr>
            <w:r>
              <w:rPr>
                <w:rFonts w:hint="eastAsia"/>
              </w:rPr>
              <w:t>原理与方案</w:t>
            </w:r>
          </w:p>
          <w:p w14:paraId="6D6E0333" w14:textId="77777777" w:rsidR="005D4D5A" w:rsidRDefault="005D4D5A" w:rsidP="00C4319A">
            <w:pPr>
              <w:pStyle w:val="2"/>
              <w:numPr>
                <w:ilvl w:val="0"/>
                <w:numId w:val="6"/>
              </w:numPr>
              <w:ind w:left="900" w:hanging="480"/>
            </w:pPr>
            <w:r w:rsidRPr="001B6302">
              <w:rPr>
                <w:rFonts w:hint="eastAsia"/>
              </w:rPr>
              <w:t>任务分配问题</w:t>
            </w:r>
            <w:r>
              <w:rPr>
                <w:rFonts w:hint="eastAsia"/>
              </w:rPr>
              <w:t>：</w:t>
            </w:r>
          </w:p>
          <w:p w14:paraId="307D9C56" w14:textId="77777777" w:rsidR="005D4D5A" w:rsidRDefault="005D4D5A" w:rsidP="005D4D5A">
            <w:pPr>
              <w:ind w:firstLine="420"/>
            </w:pPr>
            <w:r w:rsidRPr="004005D5">
              <w:rPr>
                <w:rFonts w:hint="eastAsia"/>
              </w:rPr>
              <w:t>某车间有甲、乙</w:t>
            </w:r>
            <w:r w:rsidRPr="004005D5">
              <w:t>2台机床，可用于加工3种工件。假定这2台车窗的可用太师</w:t>
            </w:r>
            <w:proofErr w:type="gramStart"/>
            <w:r w:rsidRPr="004005D5">
              <w:t>叔分别</w:t>
            </w:r>
            <w:proofErr w:type="gramEnd"/>
            <w:r w:rsidRPr="004005D5">
              <w:t>为800和900，3种工件的数量分别为400、600和500，且已知用2种不同车床加工数量不同工件所需的台时数和加工费用如下表。问怎样分配车床加工的任务，才能既满足加工工件的要求，又使加工费用最低。</w:t>
            </w:r>
          </w:p>
          <w:p w14:paraId="5DE35CCB" w14:textId="77777777" w:rsidR="005D4D5A" w:rsidRDefault="005D4D5A" w:rsidP="00C4319A">
            <w:pPr>
              <w:pStyle w:val="2"/>
              <w:ind w:left="900" w:hanging="480"/>
            </w:pPr>
            <w:r w:rsidRPr="00AA19E0">
              <w:rPr>
                <w:rFonts w:hint="eastAsia"/>
              </w:rPr>
              <w:t>人员安排问题</w:t>
            </w:r>
            <w:r>
              <w:rPr>
                <w:rFonts w:hint="eastAsia"/>
              </w:rPr>
              <w:t>：</w:t>
            </w:r>
          </w:p>
          <w:p w14:paraId="766BB182" w14:textId="77777777" w:rsidR="005D4D5A" w:rsidRDefault="005D4D5A" w:rsidP="005D4D5A">
            <w:pPr>
              <w:ind w:firstLine="420"/>
            </w:pPr>
            <w:r w:rsidRPr="007062C6">
              <w:rPr>
                <w:rFonts w:hint="eastAsia"/>
              </w:rPr>
              <w:t>某厂每日</w:t>
            </w:r>
            <w:r w:rsidRPr="007062C6">
              <w:t>8小时的产量不低于1800件。为了进行质量控制，计划聘请2种不同水平的检验员，且每种检验员的日产量不高于1800。一级检验员的标准为：速度25件/小时，正确率98%，即使工资4元/小时；耳机检验员的标准为：速度15件/小时，正确率95%，即使工资3元/小时。检验员</w:t>
            </w:r>
            <w:proofErr w:type="gramStart"/>
            <w:r w:rsidRPr="007062C6">
              <w:t>每错检</w:t>
            </w:r>
            <w:proofErr w:type="gramEnd"/>
            <w:r w:rsidRPr="007062C6">
              <w:t>一次，工厂要损失2元。为是总检验费用最省，该工厂聘请一级、二级检验员各几名？</w:t>
            </w:r>
          </w:p>
          <w:p w14:paraId="1C85B94C" w14:textId="77777777" w:rsidR="005D4D5A" w:rsidRDefault="005D4D5A" w:rsidP="005D4D5A">
            <w:pPr>
              <w:pStyle w:val="2"/>
              <w:ind w:left="900" w:hanging="480"/>
            </w:pPr>
            <w:r w:rsidRPr="006C3D7F">
              <w:rPr>
                <w:rFonts w:hint="eastAsia"/>
              </w:rPr>
              <w:t>鸡场饲料问题</w:t>
            </w:r>
            <w:r>
              <w:rPr>
                <w:rFonts w:hint="eastAsia"/>
              </w:rPr>
              <w:t>：</w:t>
            </w:r>
          </w:p>
          <w:p w14:paraId="51224FD5" w14:textId="77777777" w:rsidR="005D4D5A" w:rsidRDefault="005D4D5A" w:rsidP="005D4D5A">
            <w:pPr>
              <w:ind w:firstLine="420"/>
            </w:pPr>
            <w:r w:rsidRPr="006C3D7F">
              <w:rPr>
                <w:rFonts w:hint="eastAsia"/>
              </w:rPr>
              <w:t>菜鸡场有</w:t>
            </w:r>
            <w:r w:rsidRPr="006C3D7F">
              <w:t>1000只鸡，用动物饲料和谷物混合喂养。用动物饲料和谷物饲料混合喂养。每天每只</w:t>
            </w:r>
            <w:proofErr w:type="gramStart"/>
            <w:r w:rsidRPr="006C3D7F">
              <w:t>鸡平均食</w:t>
            </w:r>
            <w:proofErr w:type="gramEnd"/>
            <w:r w:rsidRPr="006C3D7F">
              <w:t>混合饲料0.5kg，其中动物饲料所占比例不能少于20%。动物饲料每千克0.30元，谷物饲料每千克0.18元，饲料公司每周进保证供应谷物6000kg，问饲料怎样混合，才能使成本最低？</w:t>
            </w:r>
          </w:p>
          <w:p w14:paraId="2C5D7333" w14:textId="77777777" w:rsidR="005D4D5A" w:rsidRDefault="005D4D5A" w:rsidP="005D4D5A">
            <w:pPr>
              <w:pStyle w:val="2"/>
              <w:ind w:left="900" w:hanging="480"/>
            </w:pPr>
            <w:r w:rsidRPr="00C24D43">
              <w:rPr>
                <w:rFonts w:hint="eastAsia"/>
              </w:rPr>
              <w:t>零件分工问题</w:t>
            </w:r>
            <w:r>
              <w:rPr>
                <w:rFonts w:hint="eastAsia"/>
              </w:rPr>
              <w:t>：</w:t>
            </w:r>
          </w:p>
          <w:p w14:paraId="1B556EBD" w14:textId="77777777" w:rsidR="000717BC" w:rsidRDefault="005D4D5A" w:rsidP="005D4D5A">
            <w:pPr>
              <w:ind w:firstLine="420"/>
            </w:pPr>
            <w:r w:rsidRPr="00C24D43">
              <w:rPr>
                <w:rFonts w:hint="eastAsia"/>
              </w:rPr>
              <w:t>某工厂用、两台机床加工、三种不同的零件。已知在一个生产周期内只能工作</w:t>
            </w:r>
            <w:r w:rsidRPr="00C24D43">
              <w:t>80机时，只能工作100机时。一个生产周期内计划加工70件、50件、20件。两台机床加工每个零件的时间和加工每个零件的成本，</w:t>
            </w:r>
            <w:proofErr w:type="gramStart"/>
            <w:r w:rsidRPr="00C24D43">
              <w:t>分别如</w:t>
            </w:r>
            <w:proofErr w:type="gramEnd"/>
            <w:r w:rsidRPr="00C24D43">
              <w:t>下列各表所示。问怎样安排两台机场一个周期的加工任务，才能使加工成本最低？</w:t>
            </w:r>
          </w:p>
          <w:p w14:paraId="2BEFA7D3" w14:textId="77777777" w:rsidR="00BF0895" w:rsidRDefault="00BF0895" w:rsidP="005D4D5A">
            <w:pPr>
              <w:ind w:firstLine="420"/>
            </w:pPr>
          </w:p>
          <w:p w14:paraId="5C6BCF75" w14:textId="77777777" w:rsidR="00EE3C8D" w:rsidRDefault="00740B7F" w:rsidP="00E10D58">
            <w:pPr>
              <w:pStyle w:val="1"/>
              <w:ind w:left="482" w:hanging="482"/>
            </w:pPr>
            <w:r>
              <w:rPr>
                <w:rFonts w:hint="eastAsia"/>
              </w:rPr>
              <w:t>步骤</w:t>
            </w:r>
          </w:p>
          <w:p w14:paraId="13334B1B" w14:textId="77777777" w:rsidR="00E10D58" w:rsidRDefault="00E10D58" w:rsidP="00E10D58">
            <w:pPr>
              <w:ind w:firstLine="420"/>
            </w:pPr>
          </w:p>
          <w:p w14:paraId="1C279D63" w14:textId="77777777" w:rsidR="00E10D58" w:rsidRDefault="00E6710F" w:rsidP="00E10D58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</w:t>
            </w:r>
          </w:p>
          <w:p w14:paraId="3B5309E2" w14:textId="77777777" w:rsidR="004F4DDC" w:rsidRDefault="004F4DDC" w:rsidP="00FC318E">
            <w:pPr>
              <w:pStyle w:val="2"/>
              <w:numPr>
                <w:ilvl w:val="0"/>
                <w:numId w:val="8"/>
              </w:numPr>
              <w:ind w:left="900" w:hanging="480"/>
            </w:pPr>
            <w:r>
              <w:rPr>
                <w:rFonts w:hint="eastAsia"/>
              </w:rPr>
              <w:t>任务分配问题：</w:t>
            </w:r>
          </w:p>
          <w:p w14:paraId="067B89BE" w14:textId="77777777" w:rsidR="00561F46" w:rsidRDefault="00E615E7" w:rsidP="00561F46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31CFD62" wp14:editId="2B6A0119">
                  <wp:extent cx="5972400" cy="1342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F46">
              <w:br/>
            </w:r>
            <w:r w:rsidR="005A7CCD">
              <w:rPr>
                <w:noProof/>
              </w:rPr>
              <w:drawing>
                <wp:inline distT="0" distB="0" distL="0" distR="0" wp14:anchorId="1B8FD042" wp14:editId="1C5261E4">
                  <wp:extent cx="5972400" cy="1753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CB787" w14:textId="77777777" w:rsidR="0028145E" w:rsidRDefault="00820770" w:rsidP="0028145E">
            <w:pPr>
              <w:pStyle w:val="2"/>
              <w:ind w:left="900" w:hanging="480"/>
            </w:pPr>
            <w:r>
              <w:rPr>
                <w:rFonts w:hint="eastAsia"/>
              </w:rPr>
              <w:t>人员安排问题：</w:t>
            </w:r>
          </w:p>
          <w:p w14:paraId="265B088B" w14:textId="51C60BFE" w:rsidR="008127B2" w:rsidRDefault="004D7A43" w:rsidP="008127B2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ED7601" wp14:editId="510091B0">
                  <wp:extent cx="5972400" cy="655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27B2">
              <w:br/>
            </w:r>
            <w:r w:rsidR="00ED3502">
              <w:rPr>
                <w:noProof/>
              </w:rPr>
              <w:drawing>
                <wp:inline distT="0" distB="0" distL="0" distR="0" wp14:anchorId="35C6F613" wp14:editId="6F25BCBF">
                  <wp:extent cx="5972400" cy="136800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98BBD" w14:textId="77777777" w:rsidR="008127B2" w:rsidRDefault="000A4D0A" w:rsidP="000A4D0A">
            <w:pPr>
              <w:pStyle w:val="2"/>
              <w:ind w:left="900" w:hanging="480"/>
            </w:pPr>
            <w:r>
              <w:rPr>
                <w:rFonts w:hint="eastAsia"/>
              </w:rPr>
              <w:t>鸡场饲料问题：</w:t>
            </w:r>
          </w:p>
          <w:p w14:paraId="7E341E86" w14:textId="77777777" w:rsidR="00376B37" w:rsidRDefault="002D6A4E" w:rsidP="00376B37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EF6473C" wp14:editId="5337D8C7">
                  <wp:extent cx="5972400" cy="997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6B37">
              <w:br/>
            </w:r>
            <w:r w:rsidR="00376B37">
              <w:rPr>
                <w:noProof/>
              </w:rPr>
              <w:drawing>
                <wp:inline distT="0" distB="0" distL="0" distR="0" wp14:anchorId="66430E71" wp14:editId="258354F3">
                  <wp:extent cx="5976000" cy="752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7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3289E" w14:textId="77777777" w:rsidR="006B2159" w:rsidRDefault="006B2159" w:rsidP="006B2159">
            <w:pPr>
              <w:pStyle w:val="2"/>
              <w:ind w:left="900" w:hanging="480"/>
            </w:pPr>
            <w:r>
              <w:rPr>
                <w:rFonts w:hint="eastAsia"/>
              </w:rPr>
              <w:t>零件分工问题：</w:t>
            </w:r>
          </w:p>
          <w:p w14:paraId="07289EC1" w14:textId="77777777" w:rsidR="006B2159" w:rsidRDefault="00C14E9D" w:rsidP="006B215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2141" wp14:editId="729E5062">
                  <wp:extent cx="2700000" cy="1386000"/>
                  <wp:effectExtent l="0" t="0" r="5715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74E7">
              <w:br/>
            </w:r>
            <w:r w:rsidR="004F74E7">
              <w:rPr>
                <w:noProof/>
              </w:rPr>
              <w:drawing>
                <wp:inline distT="0" distB="0" distL="0" distR="0" wp14:anchorId="0247EEDF" wp14:editId="1821B492">
                  <wp:extent cx="5976000" cy="1231200"/>
                  <wp:effectExtent l="0" t="0" r="571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B396E" w14:textId="77777777" w:rsidR="00896C84" w:rsidRDefault="00896C84" w:rsidP="006B2159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66BB89" wp14:editId="5262C7D8">
                  <wp:extent cx="5976000" cy="2206800"/>
                  <wp:effectExtent l="0" t="0" r="571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22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95A8" w14:textId="77777777" w:rsidR="00D14DAA" w:rsidRDefault="00D14DAA" w:rsidP="00D14DAA">
            <w:pPr>
              <w:pStyle w:val="2"/>
              <w:ind w:left="900" w:hanging="480"/>
            </w:pPr>
            <w:r>
              <w:rPr>
                <w:rFonts w:hint="eastAsia"/>
              </w:rPr>
              <w:t>护士雇佣问题：</w:t>
            </w:r>
          </w:p>
          <w:p w14:paraId="6BC2CDB8" w14:textId="77777777" w:rsidR="00D14DAA" w:rsidRDefault="00920805" w:rsidP="00D14DA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8973D4" wp14:editId="566253AB">
                  <wp:extent cx="1310400" cy="1825200"/>
                  <wp:effectExtent l="0" t="0" r="4445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4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205073">
              <w:rPr>
                <w:noProof/>
              </w:rPr>
              <w:drawing>
                <wp:inline distT="0" distB="0" distL="0" distR="0" wp14:anchorId="19DA4600" wp14:editId="4AF79DA6">
                  <wp:extent cx="5976000" cy="1339200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31F55" w14:textId="77777777" w:rsidR="00E47B8B" w:rsidRDefault="00E47B8B" w:rsidP="00D14DA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14A6A57" wp14:editId="44CDBC1C">
                  <wp:extent cx="5976000" cy="993600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9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7C6F1" w14:textId="77777777" w:rsidR="00D04D0E" w:rsidRDefault="00D04D0E" w:rsidP="00D04D0E">
            <w:pPr>
              <w:ind w:firstLineChars="0" w:firstLine="0"/>
            </w:pPr>
          </w:p>
          <w:p w14:paraId="5D373B84" w14:textId="77777777" w:rsidR="00D04D0E" w:rsidRDefault="002F2DA6" w:rsidP="00D04D0E">
            <w:pPr>
              <w:pStyle w:val="1"/>
              <w:ind w:left="482" w:hanging="482"/>
            </w:pPr>
            <w:r>
              <w:rPr>
                <w:rFonts w:hint="eastAsia"/>
              </w:rPr>
              <w:t>分析总结</w:t>
            </w:r>
          </w:p>
          <w:p w14:paraId="6C8973EC" w14:textId="77777777" w:rsidR="004E2F18" w:rsidRDefault="004E2F18" w:rsidP="004E2F18">
            <w:pPr>
              <w:ind w:firstLine="420"/>
            </w:pPr>
            <w:r>
              <w:rPr>
                <w:rFonts w:hint="eastAsia"/>
              </w:rPr>
              <w:t>对于实际问题来说，</w:t>
            </w:r>
            <w:r w:rsidR="00B32B35">
              <w:rPr>
                <w:rFonts w:hint="eastAsia"/>
              </w:rPr>
              <w:t>如何正确建立数学模型（最优化模型）仍是考验。</w:t>
            </w:r>
            <w:r w:rsidR="00163E35">
              <w:rPr>
                <w:rFonts w:hint="eastAsia"/>
              </w:rPr>
              <w:t>认真审题、时刻记录题目信息才是解题的关键所在。</w:t>
            </w:r>
          </w:p>
          <w:p w14:paraId="281DE00A" w14:textId="77777777" w:rsidR="007A0D14" w:rsidRDefault="007A0D14" w:rsidP="007A0D14">
            <w:pPr>
              <w:ind w:firstLineChars="0" w:firstLine="0"/>
              <w:rPr>
                <w:rFonts w:hint="eastAsia"/>
              </w:rPr>
            </w:pPr>
          </w:p>
          <w:p w14:paraId="2F2D7FE8" w14:textId="77777777" w:rsidR="007A0D14" w:rsidRDefault="007A0D14" w:rsidP="007A0D14">
            <w:pPr>
              <w:pStyle w:val="1"/>
              <w:ind w:left="482" w:hanging="482"/>
            </w:pPr>
            <w:r>
              <w:rPr>
                <w:rFonts w:hint="eastAsia"/>
              </w:rPr>
              <w:t>附件</w:t>
            </w:r>
          </w:p>
          <w:p w14:paraId="4712C432" w14:textId="599B1531" w:rsidR="007A0D14" w:rsidRPr="007A0D14" w:rsidRDefault="00DD2ECB" w:rsidP="007A0D14">
            <w:pPr>
              <w:ind w:firstLine="420"/>
              <w:rPr>
                <w:rFonts w:hint="eastAsia"/>
              </w:rPr>
            </w:pPr>
            <w:hyperlink r:id="rId19" w:history="1">
              <w:r>
                <w:rPr>
                  <w:rStyle w:val="ad"/>
                </w:rPr>
                <w:t>https://drogon1573.github.io/Math_Modeling/Experiment3/Task3.html</w:t>
              </w:r>
            </w:hyperlink>
            <w:bookmarkStart w:id="0" w:name="_GoBack"/>
            <w:bookmarkEnd w:id="0"/>
          </w:p>
        </w:tc>
      </w:tr>
    </w:tbl>
    <w:p w14:paraId="593BE7B1" w14:textId="77777777" w:rsidR="0021627D" w:rsidRDefault="00DD2ECB" w:rsidP="002F3BDB">
      <w:pPr>
        <w:ind w:firstLineChars="0" w:firstLine="0"/>
      </w:pPr>
    </w:p>
    <w:sectPr w:rsidR="0021627D" w:rsidSect="00786BF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B638" w14:textId="77777777" w:rsidR="00ED1998" w:rsidRDefault="00ED1998" w:rsidP="00C27918">
      <w:pPr>
        <w:ind w:firstLine="420"/>
      </w:pPr>
      <w:r>
        <w:separator/>
      </w:r>
    </w:p>
  </w:endnote>
  <w:endnote w:type="continuationSeparator" w:id="0">
    <w:p w14:paraId="6C838C0D" w14:textId="77777777" w:rsidR="00ED1998" w:rsidRDefault="00ED1998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D642" w14:textId="77777777"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31D7" w14:textId="77777777"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241D" w14:textId="77777777"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20CC" w14:textId="77777777" w:rsidR="00ED1998" w:rsidRDefault="00ED1998" w:rsidP="00C27918">
      <w:pPr>
        <w:ind w:firstLine="420"/>
      </w:pPr>
      <w:r>
        <w:separator/>
      </w:r>
    </w:p>
  </w:footnote>
  <w:footnote w:type="continuationSeparator" w:id="0">
    <w:p w14:paraId="78DD9439" w14:textId="77777777" w:rsidR="00ED1998" w:rsidRDefault="00ED1998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3929" w14:textId="77777777"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770E" w14:textId="77777777"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BB89" w14:textId="77777777"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FE664146"/>
    <w:lvl w:ilvl="0" w:tplc="0D98FA6C">
      <w:start w:val="1"/>
      <w:numFmt w:val="decimal"/>
      <w:pStyle w:val="2"/>
      <w:lvlText w:val="%1."/>
      <w:lvlJc w:val="left"/>
      <w:pPr>
        <w:ind w:left="10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8"/>
    <w:rsid w:val="00000CE9"/>
    <w:rsid w:val="000241C9"/>
    <w:rsid w:val="00046EE5"/>
    <w:rsid w:val="00061455"/>
    <w:rsid w:val="000717BC"/>
    <w:rsid w:val="000728A3"/>
    <w:rsid w:val="000A42D8"/>
    <w:rsid w:val="000A4D0A"/>
    <w:rsid w:val="000C0067"/>
    <w:rsid w:val="000C38B0"/>
    <w:rsid w:val="000F4689"/>
    <w:rsid w:val="001156C2"/>
    <w:rsid w:val="0012289F"/>
    <w:rsid w:val="00126E50"/>
    <w:rsid w:val="001432C6"/>
    <w:rsid w:val="00163E35"/>
    <w:rsid w:val="00171505"/>
    <w:rsid w:val="001A644B"/>
    <w:rsid w:val="001B6302"/>
    <w:rsid w:val="001D2D1A"/>
    <w:rsid w:val="001D2EE6"/>
    <w:rsid w:val="001D3DC8"/>
    <w:rsid w:val="001E1A4A"/>
    <w:rsid w:val="00205073"/>
    <w:rsid w:val="002132DE"/>
    <w:rsid w:val="00226A96"/>
    <w:rsid w:val="00237B23"/>
    <w:rsid w:val="00240996"/>
    <w:rsid w:val="00246BF9"/>
    <w:rsid w:val="0025568C"/>
    <w:rsid w:val="002728C9"/>
    <w:rsid w:val="0028145E"/>
    <w:rsid w:val="00287DFB"/>
    <w:rsid w:val="002A3503"/>
    <w:rsid w:val="002B3A59"/>
    <w:rsid w:val="002D3554"/>
    <w:rsid w:val="002D6A4E"/>
    <w:rsid w:val="002E6317"/>
    <w:rsid w:val="002F2DA6"/>
    <w:rsid w:val="002F3BDB"/>
    <w:rsid w:val="0030666C"/>
    <w:rsid w:val="00317110"/>
    <w:rsid w:val="00376B37"/>
    <w:rsid w:val="003915FB"/>
    <w:rsid w:val="003F5902"/>
    <w:rsid w:val="004005D5"/>
    <w:rsid w:val="00461CB8"/>
    <w:rsid w:val="004767DC"/>
    <w:rsid w:val="004B7AFB"/>
    <w:rsid w:val="004C0498"/>
    <w:rsid w:val="004D2E46"/>
    <w:rsid w:val="004D7A43"/>
    <w:rsid w:val="004E2F18"/>
    <w:rsid w:val="004E5597"/>
    <w:rsid w:val="004F301C"/>
    <w:rsid w:val="004F4DDC"/>
    <w:rsid w:val="004F74E7"/>
    <w:rsid w:val="00556E3E"/>
    <w:rsid w:val="00561F46"/>
    <w:rsid w:val="005A14AC"/>
    <w:rsid w:val="005A7CCD"/>
    <w:rsid w:val="005B2646"/>
    <w:rsid w:val="005D1C55"/>
    <w:rsid w:val="005D4D5A"/>
    <w:rsid w:val="005D726F"/>
    <w:rsid w:val="005E08FC"/>
    <w:rsid w:val="006057B3"/>
    <w:rsid w:val="00634406"/>
    <w:rsid w:val="0065476B"/>
    <w:rsid w:val="006638A0"/>
    <w:rsid w:val="006649B9"/>
    <w:rsid w:val="0066730A"/>
    <w:rsid w:val="00677F61"/>
    <w:rsid w:val="006A6FA8"/>
    <w:rsid w:val="006A7F5D"/>
    <w:rsid w:val="006B2159"/>
    <w:rsid w:val="006C0264"/>
    <w:rsid w:val="006C0ABA"/>
    <w:rsid w:val="006C3D7F"/>
    <w:rsid w:val="006F47B6"/>
    <w:rsid w:val="007062C6"/>
    <w:rsid w:val="00740B7F"/>
    <w:rsid w:val="00750711"/>
    <w:rsid w:val="0076258B"/>
    <w:rsid w:val="00782785"/>
    <w:rsid w:val="00786BF5"/>
    <w:rsid w:val="007A0D14"/>
    <w:rsid w:val="007D4B1A"/>
    <w:rsid w:val="007F46E2"/>
    <w:rsid w:val="008127B2"/>
    <w:rsid w:val="00820770"/>
    <w:rsid w:val="00823446"/>
    <w:rsid w:val="00823DC3"/>
    <w:rsid w:val="008677C1"/>
    <w:rsid w:val="00891650"/>
    <w:rsid w:val="00894DC1"/>
    <w:rsid w:val="00896C84"/>
    <w:rsid w:val="008B7539"/>
    <w:rsid w:val="008E032B"/>
    <w:rsid w:val="009177CB"/>
    <w:rsid w:val="00920805"/>
    <w:rsid w:val="00926128"/>
    <w:rsid w:val="00943537"/>
    <w:rsid w:val="0096215B"/>
    <w:rsid w:val="009A1A89"/>
    <w:rsid w:val="009A2FFA"/>
    <w:rsid w:val="009B5083"/>
    <w:rsid w:val="009C109F"/>
    <w:rsid w:val="009C2C56"/>
    <w:rsid w:val="009C6A74"/>
    <w:rsid w:val="009F1D48"/>
    <w:rsid w:val="00A40DBD"/>
    <w:rsid w:val="00A5048A"/>
    <w:rsid w:val="00AA19E0"/>
    <w:rsid w:val="00AB4FCB"/>
    <w:rsid w:val="00AC1A3F"/>
    <w:rsid w:val="00AC79AB"/>
    <w:rsid w:val="00AF2707"/>
    <w:rsid w:val="00B06781"/>
    <w:rsid w:val="00B1759C"/>
    <w:rsid w:val="00B22C95"/>
    <w:rsid w:val="00B32B35"/>
    <w:rsid w:val="00BB36D2"/>
    <w:rsid w:val="00BC3B4B"/>
    <w:rsid w:val="00BC79EC"/>
    <w:rsid w:val="00BF0895"/>
    <w:rsid w:val="00BF3C5B"/>
    <w:rsid w:val="00C14E9D"/>
    <w:rsid w:val="00C209A0"/>
    <w:rsid w:val="00C22C1F"/>
    <w:rsid w:val="00C24D43"/>
    <w:rsid w:val="00C27556"/>
    <w:rsid w:val="00C27918"/>
    <w:rsid w:val="00C4319A"/>
    <w:rsid w:val="00C81FF3"/>
    <w:rsid w:val="00C8508E"/>
    <w:rsid w:val="00CB2A8C"/>
    <w:rsid w:val="00CC737C"/>
    <w:rsid w:val="00CF2174"/>
    <w:rsid w:val="00CF66A0"/>
    <w:rsid w:val="00D04D0E"/>
    <w:rsid w:val="00D14DAA"/>
    <w:rsid w:val="00D14F02"/>
    <w:rsid w:val="00D47249"/>
    <w:rsid w:val="00D71ED9"/>
    <w:rsid w:val="00D92271"/>
    <w:rsid w:val="00DA51C6"/>
    <w:rsid w:val="00DA66B6"/>
    <w:rsid w:val="00DA6F24"/>
    <w:rsid w:val="00DC0AAB"/>
    <w:rsid w:val="00DD2ECB"/>
    <w:rsid w:val="00DD6A95"/>
    <w:rsid w:val="00DE56B7"/>
    <w:rsid w:val="00E10D58"/>
    <w:rsid w:val="00E176AE"/>
    <w:rsid w:val="00E241C7"/>
    <w:rsid w:val="00E44451"/>
    <w:rsid w:val="00E47B8B"/>
    <w:rsid w:val="00E615E7"/>
    <w:rsid w:val="00E658F3"/>
    <w:rsid w:val="00E6710F"/>
    <w:rsid w:val="00E7116C"/>
    <w:rsid w:val="00E8281D"/>
    <w:rsid w:val="00E96E09"/>
    <w:rsid w:val="00ED1998"/>
    <w:rsid w:val="00ED3502"/>
    <w:rsid w:val="00EE3C8D"/>
    <w:rsid w:val="00EE72E5"/>
    <w:rsid w:val="00EF28AB"/>
    <w:rsid w:val="00EF58C3"/>
    <w:rsid w:val="00F045D2"/>
    <w:rsid w:val="00F212F9"/>
    <w:rsid w:val="00FB2547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CDC3A"/>
  <w15:chartTrackingRefBased/>
  <w15:docId w15:val="{3073E354-FC12-4D8F-88D8-D779D52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537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71ED9"/>
    <w:pPr>
      <w:keepNext/>
      <w:keepLines/>
      <w:numPr>
        <w:numId w:val="5"/>
      </w:numPr>
      <w:snapToGrid w:val="0"/>
      <w:ind w:leftChars="200" w:left="400" w:hangingChars="200" w:hanging="20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71ED9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B630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1">
    <w:name w:val="Plain Table 2"/>
    <w:basedOn w:val="a1"/>
    <w:uiPriority w:val="42"/>
    <w:rsid w:val="004F4D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Hyperlink"/>
    <w:basedOn w:val="a0"/>
    <w:uiPriority w:val="99"/>
    <w:semiHidden/>
    <w:unhideWhenUsed/>
    <w:rsid w:val="00DD2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0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70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94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8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drogon1573.github.io/Math_Modeling/Experiment3/Task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721f2a7f1cef26d/Documents/FoSU/MATLAB/&#12304;&#25968;&#23398;&#24314;&#27169;&#12305;&#40644;&#24076;&#29790;_2017006012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【数学建模】黄希瑞_20170060123.dotx</Template>
  <TotalTime>38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135</cp:revision>
  <dcterms:created xsi:type="dcterms:W3CDTF">2019-05-06T06:03:00Z</dcterms:created>
  <dcterms:modified xsi:type="dcterms:W3CDTF">2019-05-06T08:16:00Z</dcterms:modified>
</cp:coreProperties>
</file>