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0D92" w14:textId="479A64FD" w:rsidR="00914C5E" w:rsidRPr="00914C5E" w:rsidRDefault="00914C5E" w:rsidP="00914C5E">
      <w:pPr>
        <w:pStyle w:val="Heading2"/>
        <w:jc w:val="center"/>
        <w:rPr>
          <w:b/>
          <w:color w:val="auto"/>
        </w:rPr>
      </w:pPr>
      <w:r w:rsidRPr="00914C5E">
        <w:rPr>
          <w:b/>
          <w:color w:val="auto"/>
        </w:rPr>
        <w:t>Computer Sciences Department</w:t>
      </w:r>
    </w:p>
    <w:p w14:paraId="092112F5" w14:textId="32E39094" w:rsidR="00914C5E" w:rsidRPr="00914C5E" w:rsidRDefault="00914C5E" w:rsidP="00914C5E">
      <w:pPr>
        <w:pStyle w:val="Heading2"/>
        <w:jc w:val="center"/>
        <w:rPr>
          <w:b/>
          <w:color w:val="auto"/>
        </w:rPr>
      </w:pPr>
      <w:r w:rsidRPr="00914C5E">
        <w:rPr>
          <w:b/>
          <w:color w:val="auto"/>
        </w:rPr>
        <w:t>University of Wisconsin-Madison</w:t>
      </w:r>
    </w:p>
    <w:p w14:paraId="5F2E49F7" w14:textId="3B5408F7" w:rsidR="00914C5E" w:rsidRDefault="00914C5E" w:rsidP="00914C5E">
      <w:pPr>
        <w:pStyle w:val="Heading2"/>
        <w:jc w:val="center"/>
        <w:rPr>
          <w:b/>
          <w:color w:val="auto"/>
        </w:rPr>
      </w:pPr>
      <w:r w:rsidRPr="00914C5E">
        <w:rPr>
          <w:b/>
          <w:color w:val="auto"/>
        </w:rPr>
        <w:t>CS/ECE 552 – Introduction to Computer Architecture</w:t>
      </w:r>
    </w:p>
    <w:p w14:paraId="21E8B876" w14:textId="1BC9437F" w:rsidR="00914C5E" w:rsidRDefault="00914C5E" w:rsidP="00914C5E">
      <w:pPr>
        <w:pStyle w:val="Heading2"/>
        <w:jc w:val="center"/>
        <w:rPr>
          <w:b/>
          <w:color w:val="auto"/>
        </w:rPr>
      </w:pPr>
      <w:r w:rsidRPr="00914C5E">
        <w:rPr>
          <w:b/>
          <w:color w:val="auto"/>
        </w:rPr>
        <w:t>In-Class Exercise (</w:t>
      </w:r>
      <w:r>
        <w:rPr>
          <w:b/>
          <w:color w:val="auto"/>
        </w:rPr>
        <w:t>0</w:t>
      </w:r>
      <w:r w:rsidR="00C04FCE">
        <w:rPr>
          <w:b/>
          <w:color w:val="auto"/>
        </w:rPr>
        <w:t>2</w:t>
      </w:r>
      <w:r>
        <w:rPr>
          <w:b/>
          <w:color w:val="auto"/>
        </w:rPr>
        <w:t>/</w:t>
      </w:r>
      <w:r w:rsidR="00421109">
        <w:rPr>
          <w:b/>
          <w:color w:val="auto"/>
        </w:rPr>
        <w:t>2</w:t>
      </w:r>
      <w:r w:rsidR="00032557">
        <w:rPr>
          <w:b/>
          <w:color w:val="auto"/>
        </w:rPr>
        <w:t>5</w:t>
      </w:r>
      <w:r w:rsidRPr="00914C5E">
        <w:rPr>
          <w:b/>
          <w:color w:val="auto"/>
        </w:rPr>
        <w:t>)</w:t>
      </w:r>
    </w:p>
    <w:p w14:paraId="27CBC11F" w14:textId="3854C16E" w:rsidR="00914C5E" w:rsidRPr="00F6603A" w:rsidRDefault="00914C5E" w:rsidP="00914C5E">
      <w:pPr>
        <w:pStyle w:val="NoSpacing"/>
        <w:rPr>
          <w:rFonts w:ascii="Times New Roman" w:hAnsi="Times New Roman" w:cs="Times New Roman"/>
        </w:rPr>
      </w:pPr>
    </w:p>
    <w:p w14:paraId="268D7C9E" w14:textId="728F6A37" w:rsidR="00914C5E" w:rsidRPr="0049440E" w:rsidRDefault="00914C5E" w:rsidP="00914C5E">
      <w:pPr>
        <w:pStyle w:val="NoSpacing"/>
        <w:rPr>
          <w:rFonts w:ascii="Times New Roman" w:hAnsi="Times New Roman" w:cs="Times New Roman"/>
          <w:b/>
        </w:rPr>
      </w:pPr>
      <w:r w:rsidRPr="0049440E">
        <w:rPr>
          <w:rFonts w:ascii="Times New Roman" w:hAnsi="Times New Roman" w:cs="Times New Roman"/>
          <w:b/>
        </w:rPr>
        <w:t>Answers to all questions should be uploaded on Canvas</w:t>
      </w:r>
      <w:r w:rsidR="00666D45" w:rsidRPr="0049440E">
        <w:rPr>
          <w:rFonts w:ascii="Times New Roman" w:hAnsi="Times New Roman" w:cs="Times New Roman"/>
          <w:b/>
        </w:rPr>
        <w:t>.</w:t>
      </w:r>
    </w:p>
    <w:p w14:paraId="1EA03883" w14:textId="77777777" w:rsidR="00914C5E" w:rsidRPr="0049440E" w:rsidRDefault="00914C5E" w:rsidP="00914C5E">
      <w:pPr>
        <w:pStyle w:val="NoSpacing"/>
        <w:rPr>
          <w:rFonts w:ascii="Times New Roman" w:hAnsi="Times New Roman" w:cs="Times New Roman"/>
        </w:rPr>
      </w:pPr>
    </w:p>
    <w:p w14:paraId="75D12C51" w14:textId="299D11AA" w:rsidR="00560052" w:rsidRPr="00BA1E0E" w:rsidRDefault="00914C5E" w:rsidP="00056006">
      <w:pPr>
        <w:pStyle w:val="NoSpacing"/>
        <w:jc w:val="both"/>
        <w:rPr>
          <w:rFonts w:ascii="Times New Roman" w:hAnsi="Times New Roman" w:cs="Times New Roman"/>
          <w:i/>
          <w:color w:val="FF0000"/>
        </w:rPr>
      </w:pPr>
      <w:r w:rsidRPr="0049440E">
        <w:rPr>
          <w:rFonts w:ascii="Times New Roman" w:hAnsi="Times New Roman" w:cs="Times New Roman"/>
        </w:rPr>
        <w:t xml:space="preserve">1. </w:t>
      </w:r>
      <w:r w:rsidR="000D193E" w:rsidRPr="0049440E">
        <w:rPr>
          <w:rFonts w:ascii="Times New Roman" w:hAnsi="Times New Roman" w:cs="Times New Roman"/>
        </w:rPr>
        <w:t>[</w:t>
      </w:r>
      <w:r w:rsidR="00056006">
        <w:rPr>
          <w:rFonts w:ascii="Times New Roman" w:hAnsi="Times New Roman" w:cs="Times New Roman"/>
        </w:rPr>
        <w:t>2</w:t>
      </w:r>
      <w:r w:rsidR="000D193E" w:rsidRPr="0049440E">
        <w:rPr>
          <w:rFonts w:ascii="Times New Roman" w:hAnsi="Times New Roman" w:cs="Times New Roman"/>
        </w:rPr>
        <w:t xml:space="preserve"> point</w:t>
      </w:r>
      <w:r w:rsidR="00056006">
        <w:rPr>
          <w:rFonts w:ascii="Times New Roman" w:hAnsi="Times New Roman" w:cs="Times New Roman"/>
        </w:rPr>
        <w:t>s</w:t>
      </w:r>
      <w:r w:rsidR="000D193E" w:rsidRPr="0049440E">
        <w:rPr>
          <w:rFonts w:ascii="Times New Roman" w:hAnsi="Times New Roman" w:cs="Times New Roman"/>
        </w:rPr>
        <w:t xml:space="preserve">] </w:t>
      </w:r>
      <w:r w:rsidRPr="0049440E">
        <w:rPr>
          <w:rFonts w:ascii="Times New Roman" w:hAnsi="Times New Roman" w:cs="Times New Roman"/>
        </w:rPr>
        <w:t>From the textbook</w:t>
      </w:r>
      <w:r w:rsidR="00666D45" w:rsidRPr="0049440E">
        <w:rPr>
          <w:rFonts w:ascii="Times New Roman" w:hAnsi="Times New Roman" w:cs="Times New Roman"/>
        </w:rPr>
        <w:t>:</w:t>
      </w:r>
      <w:r w:rsidR="00056006">
        <w:rPr>
          <w:rFonts w:ascii="Times New Roman" w:hAnsi="Times New Roman" w:cs="Times New Roman"/>
        </w:rPr>
        <w:t xml:space="preserve"> </w:t>
      </w:r>
      <w:r w:rsidR="00BA1E0E">
        <w:rPr>
          <w:rFonts w:ascii="Times New Roman" w:hAnsi="Times New Roman" w:cs="Times New Roman"/>
        </w:rPr>
        <w:t>(</w:t>
      </w:r>
      <w:r w:rsidR="002C3F9A">
        <w:rPr>
          <w:rFonts w:ascii="Times New Roman" w:hAnsi="Times New Roman" w:cs="Times New Roman"/>
        </w:rPr>
        <w:t xml:space="preserve">Twist on </w:t>
      </w:r>
      <w:r w:rsidR="00BA1E0E">
        <w:rPr>
          <w:rFonts w:ascii="Times New Roman" w:hAnsi="Times New Roman" w:cs="Times New Roman"/>
        </w:rPr>
        <w:t>Check Yourself 4.8) Consider three branch prediction schemes: predict not taken, predict taken, and dynamic prediction.  Assume that they all have zero penalty when they predict correctly and two cycles when they are wrong.  Assume the average prediction accuracy of the dynamic predictor is 90%.  Which predictor is the best choice for the following branches?</w:t>
      </w:r>
    </w:p>
    <w:p w14:paraId="5082AF42" w14:textId="408A546A" w:rsidR="00BA1E0E" w:rsidRDefault="00BA1E0E" w:rsidP="00BA1E0E">
      <w:pPr>
        <w:pStyle w:val="NoSpacing"/>
        <w:jc w:val="both"/>
        <w:rPr>
          <w:rFonts w:ascii="Times New Roman" w:hAnsi="Times New Roman" w:cs="Times New Roman"/>
        </w:rPr>
      </w:pPr>
    </w:p>
    <w:p w14:paraId="15D52D65" w14:textId="5A8CBFBF" w:rsidR="00BA1E0E" w:rsidRPr="00BA1E0E" w:rsidRDefault="00BA1E0E" w:rsidP="00056006">
      <w:pPr>
        <w:pStyle w:val="NoSpacing"/>
        <w:numPr>
          <w:ilvl w:val="0"/>
          <w:numId w:val="44"/>
        </w:numPr>
        <w:ind w:left="720"/>
        <w:jc w:val="both"/>
        <w:rPr>
          <w:rFonts w:ascii="Times New Roman" w:hAnsi="Times New Roman" w:cs="Times New Roman"/>
          <w:i/>
          <w:color w:val="FF0000"/>
        </w:rPr>
      </w:pPr>
      <w:r>
        <w:rPr>
          <w:rFonts w:ascii="Times New Roman" w:hAnsi="Times New Roman" w:cs="Times New Roman"/>
        </w:rPr>
        <w:t>A branch that is taken with 5% frequency</w:t>
      </w:r>
    </w:p>
    <w:p w14:paraId="64A4DCC0" w14:textId="3C824369" w:rsidR="00BA1E0E" w:rsidRPr="00BA1E0E" w:rsidRDefault="00BA1E0E" w:rsidP="00056006">
      <w:pPr>
        <w:pStyle w:val="NoSpacing"/>
        <w:numPr>
          <w:ilvl w:val="0"/>
          <w:numId w:val="44"/>
        </w:numPr>
        <w:ind w:left="720"/>
        <w:jc w:val="both"/>
        <w:rPr>
          <w:rFonts w:ascii="Times New Roman" w:hAnsi="Times New Roman" w:cs="Times New Roman"/>
          <w:i/>
          <w:color w:val="FF0000"/>
        </w:rPr>
      </w:pPr>
      <w:r>
        <w:rPr>
          <w:rFonts w:ascii="Times New Roman" w:hAnsi="Times New Roman" w:cs="Times New Roman"/>
        </w:rPr>
        <w:t>A branch that is taken with 95% frequency</w:t>
      </w:r>
    </w:p>
    <w:p w14:paraId="6C60EF9B" w14:textId="7AD3CED8" w:rsidR="00BA1E0E" w:rsidRPr="00DB42BE" w:rsidRDefault="00BA1E0E" w:rsidP="00056006">
      <w:pPr>
        <w:pStyle w:val="NoSpacing"/>
        <w:numPr>
          <w:ilvl w:val="0"/>
          <w:numId w:val="44"/>
        </w:numPr>
        <w:ind w:left="720"/>
        <w:jc w:val="both"/>
        <w:rPr>
          <w:rFonts w:ascii="Times New Roman" w:hAnsi="Times New Roman" w:cs="Times New Roman"/>
          <w:i/>
          <w:color w:val="FF0000"/>
        </w:rPr>
      </w:pPr>
      <w:r>
        <w:rPr>
          <w:rFonts w:ascii="Times New Roman" w:hAnsi="Times New Roman" w:cs="Times New Roman"/>
        </w:rPr>
        <w:t>A branch that is taken with 70% frequency</w:t>
      </w:r>
    </w:p>
    <w:p w14:paraId="49C8F5B3" w14:textId="0F58CBAF" w:rsidR="00E02C97" w:rsidRDefault="00560052" w:rsidP="00056006">
      <w:pPr>
        <w:pStyle w:val="NoSpacing"/>
        <w:jc w:val="both"/>
        <w:rPr>
          <w:rFonts w:ascii="Times New Roman" w:hAnsi="Times New Roman" w:cs="Times New Roman"/>
          <w:color w:val="FF0000"/>
        </w:rPr>
      </w:pPr>
      <w:r w:rsidRPr="0049440E">
        <w:rPr>
          <w:rFonts w:ascii="Times New Roman" w:hAnsi="Times New Roman" w:cs="Times New Roman"/>
          <w:color w:val="FF0000"/>
        </w:rPr>
        <w:t xml:space="preserve"> </w:t>
      </w:r>
    </w:p>
    <w:p w14:paraId="5C8AACDF" w14:textId="1881BB22" w:rsidR="002C3F9A" w:rsidRPr="002C3F9A" w:rsidRDefault="002C3F9A" w:rsidP="00056006">
      <w:pPr>
        <w:pStyle w:val="NoSpacing"/>
        <w:jc w:val="both"/>
        <w:rPr>
          <w:rFonts w:ascii="Times New Roman" w:hAnsi="Times New Roman" w:cs="Times New Roman"/>
        </w:rPr>
      </w:pPr>
      <w:r w:rsidRPr="002C3F9A">
        <w:rPr>
          <w:rFonts w:ascii="Times New Roman" w:hAnsi="Times New Roman" w:cs="Times New Roman"/>
        </w:rPr>
        <w:t xml:space="preserve">Given that predict not taken is the best for branch 1, predict taken is the best for branch 2, and the dynamic predictor is best for branch 3, </w:t>
      </w:r>
      <w:r>
        <w:rPr>
          <w:rFonts w:ascii="Times New Roman" w:hAnsi="Times New Roman" w:cs="Times New Roman"/>
        </w:rPr>
        <w:t>what are the prediction rates for each of the three predictors, for each of the 3 branches?</w:t>
      </w:r>
    </w:p>
    <w:p w14:paraId="3B74C8E1" w14:textId="45CD6B64" w:rsidR="002C3F9A" w:rsidRDefault="001A0B46" w:rsidP="000D193E">
      <w:pPr>
        <w:pStyle w:val="NoSpacing"/>
        <w:ind w:left="1080"/>
        <w:jc w:val="both"/>
        <w:rPr>
          <w:rFonts w:ascii="宋体" w:hAnsi="宋体" w:cs="宋体"/>
          <w:color w:val="FF0000"/>
          <w:lang w:eastAsia="zh-CN"/>
        </w:rPr>
      </w:pPr>
      <w:r>
        <w:rPr>
          <w:rFonts w:ascii="宋体" w:hAnsi="宋体" w:cs="宋体" w:hint="eastAsia"/>
          <w:color w:val="FF0000"/>
          <w:lang w:eastAsia="zh-CN"/>
        </w:rPr>
        <w:t>（1）9</w:t>
      </w:r>
      <w:r>
        <w:rPr>
          <w:rFonts w:ascii="宋体" w:hAnsi="宋体" w:cs="宋体"/>
          <w:color w:val="FF0000"/>
          <w:lang w:eastAsia="zh-CN"/>
        </w:rPr>
        <w:t>5%</w:t>
      </w:r>
    </w:p>
    <w:p w14:paraId="749DAC53" w14:textId="2F01A877" w:rsidR="001A0B46" w:rsidRDefault="001A0B46" w:rsidP="000D193E">
      <w:pPr>
        <w:pStyle w:val="NoSpacing"/>
        <w:ind w:left="1080"/>
        <w:jc w:val="both"/>
        <w:rPr>
          <w:rFonts w:ascii="宋体" w:hAnsi="宋体" w:cs="宋体"/>
          <w:color w:val="FF0000"/>
          <w:lang w:eastAsia="zh-CN"/>
        </w:rPr>
      </w:pPr>
      <w:r>
        <w:rPr>
          <w:rFonts w:ascii="宋体" w:hAnsi="宋体" w:cs="宋体"/>
          <w:color w:val="FF0000"/>
          <w:lang w:eastAsia="zh-CN"/>
        </w:rPr>
        <w:t>(2) 95%</w:t>
      </w:r>
    </w:p>
    <w:p w14:paraId="6DA8A90E" w14:textId="0C2A53B2" w:rsidR="001A0B46" w:rsidRPr="0049440E" w:rsidRDefault="001A0B46" w:rsidP="000D193E">
      <w:pPr>
        <w:pStyle w:val="NoSpacing"/>
        <w:ind w:left="1080"/>
        <w:jc w:val="both"/>
        <w:rPr>
          <w:rFonts w:ascii="Times New Roman" w:hAnsi="Times New Roman" w:cs="Times New Roman"/>
          <w:color w:val="FF0000"/>
        </w:rPr>
      </w:pPr>
      <w:r>
        <w:rPr>
          <w:rFonts w:ascii="宋体" w:hAnsi="宋体" w:cs="宋体"/>
          <w:color w:val="FF0000"/>
          <w:lang w:eastAsia="zh-CN"/>
        </w:rPr>
        <w:t>(3)90%</w:t>
      </w:r>
    </w:p>
    <w:p w14:paraId="5D1C116F" w14:textId="5315A289" w:rsidR="00B877B3" w:rsidRPr="0049440E" w:rsidRDefault="00B877B3" w:rsidP="000D193E">
      <w:pPr>
        <w:autoSpaceDE w:val="0"/>
        <w:autoSpaceDN w:val="0"/>
        <w:adjustRightInd w:val="0"/>
        <w:spacing w:after="0" w:line="240" w:lineRule="auto"/>
        <w:jc w:val="both"/>
        <w:rPr>
          <w:rFonts w:ascii="Times New Roman" w:hAnsi="Times New Roman" w:cs="Times New Roman"/>
          <w:color w:val="000000"/>
        </w:rPr>
      </w:pPr>
    </w:p>
    <w:p w14:paraId="118AAFF5" w14:textId="77777777" w:rsidR="00F05B3D" w:rsidRDefault="00F05B3D">
      <w:pPr>
        <w:rPr>
          <w:rFonts w:ascii="Times New Roman" w:hAnsi="Times New Roman" w:cs="Times New Roman"/>
          <w:color w:val="000000"/>
        </w:rPr>
      </w:pPr>
      <w:r>
        <w:br w:type="page"/>
      </w:r>
    </w:p>
    <w:p w14:paraId="2B430A43" w14:textId="132F1D7B" w:rsidR="00BD358E" w:rsidRPr="00BD358E" w:rsidRDefault="001C3953" w:rsidP="009B594F">
      <w:pPr>
        <w:pStyle w:val="Default"/>
        <w:jc w:val="both"/>
      </w:pPr>
      <w:r w:rsidRPr="0049440E">
        <w:rPr>
          <w:sz w:val="22"/>
          <w:szCs w:val="22"/>
        </w:rPr>
        <w:lastRenderedPageBreak/>
        <w:t>2. [</w:t>
      </w:r>
      <w:r w:rsidR="003506E2">
        <w:rPr>
          <w:sz w:val="22"/>
          <w:szCs w:val="22"/>
        </w:rPr>
        <w:t>4</w:t>
      </w:r>
      <w:r w:rsidRPr="0049440E">
        <w:rPr>
          <w:sz w:val="22"/>
          <w:szCs w:val="22"/>
        </w:rPr>
        <w:t xml:space="preserve"> points]</w:t>
      </w:r>
      <w:r w:rsidR="00BD358E">
        <w:rPr>
          <w:sz w:val="22"/>
          <w:szCs w:val="22"/>
        </w:rPr>
        <w:t xml:space="preserve"> </w:t>
      </w:r>
      <w:r w:rsidR="00BD358E" w:rsidRPr="00BD358E">
        <w:rPr>
          <w:sz w:val="22"/>
          <w:szCs w:val="22"/>
        </w:rPr>
        <w:t xml:space="preserve">Consider the following assembly program to be executed in the five-stage pipeline with full forwarding and bypassing: </w:t>
      </w:r>
    </w:p>
    <w:tbl>
      <w:tblPr>
        <w:tblW w:w="0" w:type="auto"/>
        <w:jc w:val="center"/>
        <w:tblLayout w:type="fixed"/>
        <w:tblLook w:val="0000" w:firstRow="0" w:lastRow="0" w:firstColumn="0" w:lastColumn="0" w:noHBand="0" w:noVBand="0"/>
      </w:tblPr>
      <w:tblGrid>
        <w:gridCol w:w="980"/>
        <w:gridCol w:w="980"/>
        <w:gridCol w:w="2197"/>
      </w:tblGrid>
      <w:tr w:rsidR="00BD358E" w:rsidRPr="00BD358E" w14:paraId="427E18B0" w14:textId="77777777" w:rsidTr="00BD358E">
        <w:trPr>
          <w:trHeight w:val="92"/>
          <w:jc w:val="center"/>
        </w:trPr>
        <w:tc>
          <w:tcPr>
            <w:tcW w:w="4157" w:type="dxa"/>
            <w:gridSpan w:val="3"/>
          </w:tcPr>
          <w:p w14:paraId="45ED7A6A" w14:textId="77777777" w:rsidR="00BD358E" w:rsidRPr="00BD358E" w:rsidRDefault="00BD358E" w:rsidP="00BD358E">
            <w:pPr>
              <w:autoSpaceDE w:val="0"/>
              <w:autoSpaceDN w:val="0"/>
              <w:adjustRightInd w:val="0"/>
              <w:spacing w:after="0" w:line="240" w:lineRule="auto"/>
              <w:rPr>
                <w:rFonts w:ascii="Courier New" w:hAnsi="Courier New" w:cs="Courier New"/>
                <w:color w:val="000000"/>
              </w:rPr>
            </w:pPr>
            <w:r w:rsidRPr="00BD358E">
              <w:rPr>
                <w:rFonts w:ascii="Courier New" w:hAnsi="Courier New" w:cs="Courier New"/>
                <w:b/>
                <w:bCs/>
                <w:color w:val="000000"/>
              </w:rPr>
              <w:t xml:space="preserve">... </w:t>
            </w:r>
          </w:p>
        </w:tc>
      </w:tr>
      <w:tr w:rsidR="00BD358E" w:rsidRPr="00BD358E" w14:paraId="035ACD3B" w14:textId="77777777" w:rsidTr="00BD358E">
        <w:trPr>
          <w:trHeight w:val="92"/>
          <w:jc w:val="center"/>
        </w:trPr>
        <w:tc>
          <w:tcPr>
            <w:tcW w:w="980" w:type="dxa"/>
          </w:tcPr>
          <w:p w14:paraId="7A85EC27" w14:textId="77777777" w:rsidR="00BD358E" w:rsidRPr="00BD358E" w:rsidRDefault="00BD358E" w:rsidP="00BD358E">
            <w:pPr>
              <w:autoSpaceDE w:val="0"/>
              <w:autoSpaceDN w:val="0"/>
              <w:adjustRightInd w:val="0"/>
              <w:spacing w:after="0" w:line="240" w:lineRule="auto"/>
              <w:rPr>
                <w:rFonts w:ascii="Courier New" w:hAnsi="Courier New" w:cs="Courier New"/>
                <w:color w:val="000000"/>
              </w:rPr>
            </w:pPr>
            <w:r w:rsidRPr="00BD358E">
              <w:rPr>
                <w:rFonts w:ascii="Courier New" w:hAnsi="Courier New" w:cs="Courier New"/>
                <w:b/>
                <w:bCs/>
                <w:color w:val="000000"/>
              </w:rPr>
              <w:t xml:space="preserve">L1. </w:t>
            </w:r>
          </w:p>
        </w:tc>
        <w:tc>
          <w:tcPr>
            <w:tcW w:w="980" w:type="dxa"/>
          </w:tcPr>
          <w:p w14:paraId="7EC19AA9" w14:textId="77777777" w:rsidR="00BD358E" w:rsidRPr="00BD358E" w:rsidRDefault="00BD358E" w:rsidP="00BD358E">
            <w:pPr>
              <w:autoSpaceDE w:val="0"/>
              <w:autoSpaceDN w:val="0"/>
              <w:adjustRightInd w:val="0"/>
              <w:spacing w:after="0" w:line="240" w:lineRule="auto"/>
              <w:rPr>
                <w:rFonts w:ascii="Courier New" w:hAnsi="Courier New" w:cs="Courier New"/>
                <w:color w:val="000000"/>
              </w:rPr>
            </w:pPr>
            <w:r w:rsidRPr="00BD358E">
              <w:rPr>
                <w:rFonts w:ascii="Courier New" w:hAnsi="Courier New" w:cs="Courier New"/>
                <w:b/>
                <w:bCs/>
                <w:color w:val="000000"/>
              </w:rPr>
              <w:t xml:space="preserve">or </w:t>
            </w:r>
          </w:p>
        </w:tc>
        <w:tc>
          <w:tcPr>
            <w:tcW w:w="2197" w:type="dxa"/>
          </w:tcPr>
          <w:p w14:paraId="64574765" w14:textId="77777777" w:rsidR="00BD358E" w:rsidRPr="00BD358E" w:rsidRDefault="00BD358E" w:rsidP="00BD358E">
            <w:pPr>
              <w:autoSpaceDE w:val="0"/>
              <w:autoSpaceDN w:val="0"/>
              <w:adjustRightInd w:val="0"/>
              <w:spacing w:after="0" w:line="240" w:lineRule="auto"/>
              <w:rPr>
                <w:rFonts w:ascii="Courier New" w:hAnsi="Courier New" w:cs="Courier New"/>
                <w:color w:val="000000"/>
              </w:rPr>
            </w:pPr>
            <w:r w:rsidRPr="00BD358E">
              <w:rPr>
                <w:rFonts w:ascii="Courier New" w:hAnsi="Courier New" w:cs="Courier New"/>
                <w:b/>
                <w:bCs/>
                <w:color w:val="000000"/>
              </w:rPr>
              <w:t xml:space="preserve">$s3, $s1, $s0 </w:t>
            </w:r>
          </w:p>
        </w:tc>
      </w:tr>
      <w:tr w:rsidR="00BD358E" w:rsidRPr="00BD358E" w14:paraId="5078DCC6" w14:textId="77777777" w:rsidTr="00BD358E">
        <w:trPr>
          <w:trHeight w:val="92"/>
          <w:jc w:val="center"/>
        </w:trPr>
        <w:tc>
          <w:tcPr>
            <w:tcW w:w="980" w:type="dxa"/>
          </w:tcPr>
          <w:p w14:paraId="4D7FF440" w14:textId="77777777" w:rsidR="00BD358E" w:rsidRPr="00BD358E" w:rsidRDefault="00BD358E" w:rsidP="00BD358E">
            <w:pPr>
              <w:autoSpaceDE w:val="0"/>
              <w:autoSpaceDN w:val="0"/>
              <w:adjustRightInd w:val="0"/>
              <w:spacing w:after="0" w:line="240" w:lineRule="auto"/>
              <w:rPr>
                <w:rFonts w:ascii="Courier New" w:hAnsi="Courier New" w:cs="Courier New"/>
                <w:color w:val="000000"/>
              </w:rPr>
            </w:pPr>
            <w:r w:rsidRPr="00BD358E">
              <w:rPr>
                <w:rFonts w:ascii="Courier New" w:hAnsi="Courier New" w:cs="Courier New"/>
                <w:b/>
                <w:bCs/>
                <w:color w:val="000000"/>
              </w:rPr>
              <w:t xml:space="preserve">L2. </w:t>
            </w:r>
          </w:p>
        </w:tc>
        <w:tc>
          <w:tcPr>
            <w:tcW w:w="980" w:type="dxa"/>
          </w:tcPr>
          <w:p w14:paraId="40CA0E59" w14:textId="77777777" w:rsidR="00BD358E" w:rsidRPr="00BD358E" w:rsidRDefault="00BD358E" w:rsidP="00BD358E">
            <w:pPr>
              <w:autoSpaceDE w:val="0"/>
              <w:autoSpaceDN w:val="0"/>
              <w:adjustRightInd w:val="0"/>
              <w:spacing w:after="0" w:line="240" w:lineRule="auto"/>
              <w:rPr>
                <w:rFonts w:ascii="Courier New" w:hAnsi="Courier New" w:cs="Courier New"/>
                <w:color w:val="000000"/>
              </w:rPr>
            </w:pPr>
            <w:r w:rsidRPr="00BD358E">
              <w:rPr>
                <w:rFonts w:ascii="Courier New" w:hAnsi="Courier New" w:cs="Courier New"/>
                <w:b/>
                <w:bCs/>
                <w:color w:val="000000"/>
              </w:rPr>
              <w:t xml:space="preserve">lw </w:t>
            </w:r>
          </w:p>
        </w:tc>
        <w:tc>
          <w:tcPr>
            <w:tcW w:w="2197" w:type="dxa"/>
          </w:tcPr>
          <w:p w14:paraId="229530AB" w14:textId="77777777" w:rsidR="00BD358E" w:rsidRPr="00BD358E" w:rsidRDefault="00BD358E" w:rsidP="00BD358E">
            <w:pPr>
              <w:autoSpaceDE w:val="0"/>
              <w:autoSpaceDN w:val="0"/>
              <w:adjustRightInd w:val="0"/>
              <w:spacing w:after="0" w:line="240" w:lineRule="auto"/>
              <w:rPr>
                <w:rFonts w:ascii="Times New Roman" w:hAnsi="Times New Roman" w:cs="Times New Roman"/>
                <w:color w:val="000000"/>
              </w:rPr>
            </w:pPr>
            <w:r w:rsidRPr="00BD358E">
              <w:rPr>
                <w:rFonts w:ascii="Courier New" w:hAnsi="Courier New" w:cs="Courier New"/>
                <w:b/>
                <w:bCs/>
                <w:color w:val="000000"/>
              </w:rPr>
              <w:t xml:space="preserve">$s2, 64($s3) </w:t>
            </w:r>
          </w:p>
        </w:tc>
      </w:tr>
      <w:tr w:rsidR="00BD358E" w:rsidRPr="00BD358E" w14:paraId="34593997" w14:textId="77777777" w:rsidTr="00BD358E">
        <w:trPr>
          <w:trHeight w:val="92"/>
          <w:jc w:val="center"/>
        </w:trPr>
        <w:tc>
          <w:tcPr>
            <w:tcW w:w="980" w:type="dxa"/>
          </w:tcPr>
          <w:p w14:paraId="47BA6ACD" w14:textId="77777777" w:rsidR="00BD358E" w:rsidRPr="00BD358E" w:rsidRDefault="00BD358E" w:rsidP="00BD358E">
            <w:pPr>
              <w:autoSpaceDE w:val="0"/>
              <w:autoSpaceDN w:val="0"/>
              <w:adjustRightInd w:val="0"/>
              <w:spacing w:after="0" w:line="240" w:lineRule="auto"/>
              <w:rPr>
                <w:rFonts w:ascii="Courier New" w:hAnsi="Courier New" w:cs="Courier New"/>
                <w:color w:val="000000"/>
              </w:rPr>
            </w:pPr>
            <w:r w:rsidRPr="00BD358E">
              <w:rPr>
                <w:rFonts w:ascii="Courier New" w:hAnsi="Courier New" w:cs="Courier New"/>
                <w:b/>
                <w:bCs/>
                <w:color w:val="000000"/>
              </w:rPr>
              <w:t xml:space="preserve">L3. </w:t>
            </w:r>
          </w:p>
        </w:tc>
        <w:tc>
          <w:tcPr>
            <w:tcW w:w="980" w:type="dxa"/>
          </w:tcPr>
          <w:p w14:paraId="55A01044" w14:textId="77777777" w:rsidR="00BD358E" w:rsidRPr="00BD358E" w:rsidRDefault="00BD358E" w:rsidP="00BD358E">
            <w:pPr>
              <w:autoSpaceDE w:val="0"/>
              <w:autoSpaceDN w:val="0"/>
              <w:adjustRightInd w:val="0"/>
              <w:spacing w:after="0" w:line="240" w:lineRule="auto"/>
              <w:rPr>
                <w:rFonts w:ascii="Courier New" w:hAnsi="Courier New" w:cs="Courier New"/>
                <w:color w:val="000000"/>
              </w:rPr>
            </w:pPr>
            <w:r w:rsidRPr="00BD358E">
              <w:rPr>
                <w:rFonts w:ascii="Courier New" w:hAnsi="Courier New" w:cs="Courier New"/>
                <w:b/>
                <w:bCs/>
                <w:color w:val="000000"/>
              </w:rPr>
              <w:t xml:space="preserve">lw </w:t>
            </w:r>
          </w:p>
        </w:tc>
        <w:tc>
          <w:tcPr>
            <w:tcW w:w="2197" w:type="dxa"/>
          </w:tcPr>
          <w:p w14:paraId="789CD9B7" w14:textId="77777777" w:rsidR="00BD358E" w:rsidRPr="00BD358E" w:rsidRDefault="00BD358E" w:rsidP="00BD358E">
            <w:pPr>
              <w:autoSpaceDE w:val="0"/>
              <w:autoSpaceDN w:val="0"/>
              <w:adjustRightInd w:val="0"/>
              <w:spacing w:after="0" w:line="240" w:lineRule="auto"/>
              <w:rPr>
                <w:rFonts w:ascii="Courier New" w:hAnsi="Courier New" w:cs="Courier New"/>
                <w:color w:val="000000"/>
              </w:rPr>
            </w:pPr>
            <w:r w:rsidRPr="00BD358E">
              <w:rPr>
                <w:rFonts w:ascii="Courier New" w:hAnsi="Courier New" w:cs="Courier New"/>
                <w:b/>
                <w:bCs/>
                <w:color w:val="000000"/>
              </w:rPr>
              <w:t xml:space="preserve">$s3, 0($s2) </w:t>
            </w:r>
          </w:p>
        </w:tc>
      </w:tr>
      <w:tr w:rsidR="00BD358E" w:rsidRPr="00BD358E" w14:paraId="7371CBEB" w14:textId="77777777" w:rsidTr="00BD358E">
        <w:trPr>
          <w:trHeight w:val="92"/>
          <w:jc w:val="center"/>
        </w:trPr>
        <w:tc>
          <w:tcPr>
            <w:tcW w:w="980" w:type="dxa"/>
          </w:tcPr>
          <w:p w14:paraId="5E033649" w14:textId="77777777" w:rsidR="00BD358E" w:rsidRPr="00BD358E" w:rsidRDefault="00BD358E" w:rsidP="00BD358E">
            <w:pPr>
              <w:autoSpaceDE w:val="0"/>
              <w:autoSpaceDN w:val="0"/>
              <w:adjustRightInd w:val="0"/>
              <w:spacing w:after="0" w:line="240" w:lineRule="auto"/>
              <w:rPr>
                <w:rFonts w:ascii="Courier New" w:hAnsi="Courier New" w:cs="Courier New"/>
                <w:color w:val="000000"/>
              </w:rPr>
            </w:pPr>
            <w:r w:rsidRPr="00BD358E">
              <w:rPr>
                <w:rFonts w:ascii="Courier New" w:hAnsi="Courier New" w:cs="Courier New"/>
                <w:b/>
                <w:bCs/>
                <w:color w:val="000000"/>
              </w:rPr>
              <w:t xml:space="preserve">L4. </w:t>
            </w:r>
          </w:p>
        </w:tc>
        <w:tc>
          <w:tcPr>
            <w:tcW w:w="980" w:type="dxa"/>
          </w:tcPr>
          <w:p w14:paraId="3C4685F5" w14:textId="77777777" w:rsidR="00BD358E" w:rsidRPr="00BD358E" w:rsidRDefault="00BD358E" w:rsidP="00BD358E">
            <w:pPr>
              <w:autoSpaceDE w:val="0"/>
              <w:autoSpaceDN w:val="0"/>
              <w:adjustRightInd w:val="0"/>
              <w:spacing w:after="0" w:line="240" w:lineRule="auto"/>
              <w:rPr>
                <w:rFonts w:ascii="Courier New" w:hAnsi="Courier New" w:cs="Courier New"/>
                <w:color w:val="000000"/>
              </w:rPr>
            </w:pPr>
            <w:r w:rsidRPr="00BD358E">
              <w:rPr>
                <w:rFonts w:ascii="Courier New" w:hAnsi="Courier New" w:cs="Courier New"/>
                <w:b/>
                <w:bCs/>
                <w:color w:val="000000"/>
              </w:rPr>
              <w:t xml:space="preserve">ori </w:t>
            </w:r>
          </w:p>
        </w:tc>
        <w:tc>
          <w:tcPr>
            <w:tcW w:w="2197" w:type="dxa"/>
          </w:tcPr>
          <w:p w14:paraId="788DD002" w14:textId="77777777" w:rsidR="00BD358E" w:rsidRPr="00BD358E" w:rsidRDefault="00BD358E" w:rsidP="00BD358E">
            <w:pPr>
              <w:autoSpaceDE w:val="0"/>
              <w:autoSpaceDN w:val="0"/>
              <w:adjustRightInd w:val="0"/>
              <w:spacing w:after="0" w:line="240" w:lineRule="auto"/>
              <w:rPr>
                <w:rFonts w:ascii="Times New Roman" w:hAnsi="Times New Roman" w:cs="Times New Roman"/>
                <w:color w:val="000000"/>
              </w:rPr>
            </w:pPr>
            <w:r w:rsidRPr="00BD358E">
              <w:rPr>
                <w:rFonts w:ascii="Courier New" w:hAnsi="Courier New" w:cs="Courier New"/>
                <w:b/>
                <w:bCs/>
                <w:color w:val="000000"/>
              </w:rPr>
              <w:t xml:space="preserve">$s4, $s3, 4 </w:t>
            </w:r>
          </w:p>
        </w:tc>
      </w:tr>
    </w:tbl>
    <w:p w14:paraId="03D694D1" w14:textId="2A4F8F34" w:rsidR="0005444D" w:rsidRDefault="0005444D" w:rsidP="0005444D">
      <w:pPr>
        <w:pStyle w:val="Default"/>
        <w:jc w:val="both"/>
      </w:pPr>
    </w:p>
    <w:p w14:paraId="188DAAAC" w14:textId="66C6BB41" w:rsidR="00BD358E" w:rsidRDefault="00BD358E" w:rsidP="009B594F">
      <w:pPr>
        <w:numPr>
          <w:ilvl w:val="0"/>
          <w:numId w:val="37"/>
        </w:numPr>
        <w:autoSpaceDE w:val="0"/>
        <w:autoSpaceDN w:val="0"/>
        <w:adjustRightInd w:val="0"/>
        <w:spacing w:after="0" w:line="240" w:lineRule="auto"/>
        <w:jc w:val="both"/>
        <w:rPr>
          <w:rFonts w:ascii="Times New Roman" w:hAnsi="Times New Roman" w:cs="Times New Roman"/>
          <w:color w:val="000000"/>
        </w:rPr>
      </w:pPr>
      <w:r w:rsidRPr="00BD358E">
        <w:rPr>
          <w:rFonts w:ascii="Times New Roman" w:hAnsi="Times New Roman" w:cs="Times New Roman"/>
          <w:color w:val="000000"/>
        </w:rPr>
        <w:t xml:space="preserve">[2 points] Complete the pipeline timing diagram below, where F=fetch (IF), D=decode (ID), X=execute (EX), M=memory (MEM) and W=writeback (WB). Use “*” to indicate a pipeline stall at the clock cycle of the corresponding instruction. For example, L1 stalls in the D stage in cycle </w:t>
      </w:r>
      <w:r w:rsidR="006F1BDB">
        <w:rPr>
          <w:rFonts w:ascii="Times New Roman" w:hAnsi="Times New Roman" w:cs="Times New Roman"/>
          <w:color w:val="000000"/>
        </w:rPr>
        <w:t>1</w:t>
      </w:r>
      <w:r w:rsidRPr="00BD358E">
        <w:rPr>
          <w:rFonts w:ascii="Times New Roman" w:hAnsi="Times New Roman" w:cs="Times New Roman"/>
          <w:color w:val="000000"/>
        </w:rPr>
        <w:t xml:space="preserve"> (due to some instruction before it, not shown) and then completes the D stage in cycle </w:t>
      </w:r>
      <w:r w:rsidR="006F1BDB">
        <w:rPr>
          <w:rFonts w:ascii="Times New Roman" w:hAnsi="Times New Roman" w:cs="Times New Roman"/>
          <w:color w:val="000000"/>
        </w:rPr>
        <w:t>2</w:t>
      </w:r>
      <w:r w:rsidR="00032557">
        <w:rPr>
          <w:rFonts w:ascii="Times New Roman" w:hAnsi="Times New Roman" w:cs="Times New Roman"/>
          <w:color w:val="000000"/>
        </w:rPr>
        <w:t>, so in cycle 1 we label it “D*”</w:t>
      </w:r>
      <w:r w:rsidRPr="00BD358E">
        <w:rPr>
          <w:rFonts w:ascii="Times New Roman" w:hAnsi="Times New Roman" w:cs="Times New Roman"/>
          <w:color w:val="000000"/>
        </w:rPr>
        <w:t>.</w:t>
      </w:r>
    </w:p>
    <w:p w14:paraId="7C446F7C" w14:textId="77777777" w:rsidR="006F1BDB" w:rsidRDefault="006F1BDB" w:rsidP="006F1BDB">
      <w:pPr>
        <w:pStyle w:val="ListParagraph"/>
        <w:autoSpaceDE w:val="0"/>
        <w:autoSpaceDN w:val="0"/>
        <w:adjustRightInd w:val="0"/>
        <w:spacing w:after="0" w:line="240" w:lineRule="auto"/>
        <w:ind w:left="1080"/>
        <w:jc w:val="both"/>
        <w:rPr>
          <w:rFonts w:ascii="Times New Roman" w:hAnsi="Times New Roman" w:cs="Times New Roman"/>
          <w:b/>
          <w:color w:val="FF0000"/>
        </w:rPr>
      </w:pPr>
    </w:p>
    <w:tbl>
      <w:tblPr>
        <w:tblStyle w:val="TableGrid"/>
        <w:tblW w:w="8725" w:type="dxa"/>
        <w:jc w:val="center"/>
        <w:tblLayout w:type="fixed"/>
        <w:tblLook w:val="04A0" w:firstRow="1" w:lastRow="0" w:firstColumn="1" w:lastColumn="0" w:noHBand="0" w:noVBand="1"/>
      </w:tblPr>
      <w:tblGrid>
        <w:gridCol w:w="1615"/>
        <w:gridCol w:w="450"/>
        <w:gridCol w:w="540"/>
        <w:gridCol w:w="450"/>
        <w:gridCol w:w="450"/>
        <w:gridCol w:w="540"/>
        <w:gridCol w:w="540"/>
        <w:gridCol w:w="540"/>
        <w:gridCol w:w="450"/>
        <w:gridCol w:w="450"/>
        <w:gridCol w:w="450"/>
        <w:gridCol w:w="450"/>
        <w:gridCol w:w="450"/>
        <w:gridCol w:w="450"/>
        <w:gridCol w:w="450"/>
        <w:gridCol w:w="450"/>
      </w:tblGrid>
      <w:tr w:rsidR="006F1BDB" w14:paraId="57714ABD" w14:textId="77777777" w:rsidTr="00A910B2">
        <w:trPr>
          <w:jc w:val="center"/>
        </w:trPr>
        <w:tc>
          <w:tcPr>
            <w:tcW w:w="1615" w:type="dxa"/>
          </w:tcPr>
          <w:p w14:paraId="68822F55" w14:textId="77777777" w:rsidR="006F1BDB" w:rsidRPr="00760E8C" w:rsidRDefault="006F1BDB" w:rsidP="00D25FC2">
            <w:pPr>
              <w:autoSpaceDE w:val="0"/>
              <w:autoSpaceDN w:val="0"/>
              <w:adjustRightInd w:val="0"/>
              <w:rPr>
                <w:rFonts w:ascii="Times New Roman" w:hAnsi="Times New Roman" w:cs="Times New Roman"/>
                <w:b/>
              </w:rPr>
            </w:pPr>
            <w:r w:rsidRPr="00760E8C">
              <w:rPr>
                <w:rFonts w:ascii="Times New Roman" w:hAnsi="Times New Roman" w:cs="Times New Roman"/>
                <w:b/>
              </w:rPr>
              <w:t>Instr</w:t>
            </w:r>
            <w:r>
              <w:rPr>
                <w:rFonts w:ascii="Times New Roman" w:hAnsi="Times New Roman" w:cs="Times New Roman"/>
                <w:b/>
              </w:rPr>
              <w:t xml:space="preserve"> / Cycle</w:t>
            </w:r>
          </w:p>
        </w:tc>
        <w:tc>
          <w:tcPr>
            <w:tcW w:w="450" w:type="dxa"/>
          </w:tcPr>
          <w:p w14:paraId="655ECAD6" w14:textId="77777777" w:rsidR="006F1BDB" w:rsidRPr="00760E8C"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0</w:t>
            </w:r>
          </w:p>
        </w:tc>
        <w:tc>
          <w:tcPr>
            <w:tcW w:w="540" w:type="dxa"/>
          </w:tcPr>
          <w:p w14:paraId="0098505C" w14:textId="77777777" w:rsidR="006F1BDB" w:rsidRPr="00760E8C"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1</w:t>
            </w:r>
          </w:p>
        </w:tc>
        <w:tc>
          <w:tcPr>
            <w:tcW w:w="450" w:type="dxa"/>
          </w:tcPr>
          <w:p w14:paraId="7A08C5D1" w14:textId="77777777" w:rsidR="006F1BDB" w:rsidRPr="00760E8C"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2</w:t>
            </w:r>
          </w:p>
        </w:tc>
        <w:tc>
          <w:tcPr>
            <w:tcW w:w="450" w:type="dxa"/>
          </w:tcPr>
          <w:p w14:paraId="3D99CA8D" w14:textId="77777777" w:rsidR="006F1BDB" w:rsidRPr="00760E8C"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3</w:t>
            </w:r>
          </w:p>
        </w:tc>
        <w:tc>
          <w:tcPr>
            <w:tcW w:w="540" w:type="dxa"/>
          </w:tcPr>
          <w:p w14:paraId="4FFC6527" w14:textId="77777777" w:rsidR="006F1BDB" w:rsidRPr="00760E8C"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4</w:t>
            </w:r>
          </w:p>
        </w:tc>
        <w:tc>
          <w:tcPr>
            <w:tcW w:w="540" w:type="dxa"/>
          </w:tcPr>
          <w:p w14:paraId="20C17285" w14:textId="77777777" w:rsidR="006F1BDB" w:rsidRPr="00760E8C"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5</w:t>
            </w:r>
          </w:p>
        </w:tc>
        <w:tc>
          <w:tcPr>
            <w:tcW w:w="540" w:type="dxa"/>
          </w:tcPr>
          <w:p w14:paraId="38531AA1" w14:textId="77777777" w:rsidR="006F1BDB" w:rsidRPr="00760E8C"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6</w:t>
            </w:r>
          </w:p>
        </w:tc>
        <w:tc>
          <w:tcPr>
            <w:tcW w:w="450" w:type="dxa"/>
          </w:tcPr>
          <w:p w14:paraId="673162CF" w14:textId="77777777" w:rsidR="006F1BDB" w:rsidRPr="00760E8C"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7</w:t>
            </w:r>
          </w:p>
        </w:tc>
        <w:tc>
          <w:tcPr>
            <w:tcW w:w="450" w:type="dxa"/>
          </w:tcPr>
          <w:p w14:paraId="6CA8949C" w14:textId="77777777" w:rsidR="006F1BDB" w:rsidRPr="00760E8C"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8</w:t>
            </w:r>
          </w:p>
        </w:tc>
        <w:tc>
          <w:tcPr>
            <w:tcW w:w="450" w:type="dxa"/>
          </w:tcPr>
          <w:p w14:paraId="1A5A16B7" w14:textId="77777777" w:rsidR="006F1BDB"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9</w:t>
            </w:r>
          </w:p>
        </w:tc>
        <w:tc>
          <w:tcPr>
            <w:tcW w:w="450" w:type="dxa"/>
          </w:tcPr>
          <w:p w14:paraId="0D262FA5" w14:textId="77777777" w:rsidR="006F1BDB"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10</w:t>
            </w:r>
          </w:p>
        </w:tc>
        <w:tc>
          <w:tcPr>
            <w:tcW w:w="450" w:type="dxa"/>
          </w:tcPr>
          <w:p w14:paraId="0CFE7329" w14:textId="77777777" w:rsidR="006F1BDB"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11</w:t>
            </w:r>
          </w:p>
        </w:tc>
        <w:tc>
          <w:tcPr>
            <w:tcW w:w="450" w:type="dxa"/>
          </w:tcPr>
          <w:p w14:paraId="18949170" w14:textId="77777777" w:rsidR="006F1BDB"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12</w:t>
            </w:r>
          </w:p>
        </w:tc>
        <w:tc>
          <w:tcPr>
            <w:tcW w:w="450" w:type="dxa"/>
          </w:tcPr>
          <w:p w14:paraId="169C293E" w14:textId="77777777" w:rsidR="006F1BDB"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13</w:t>
            </w:r>
          </w:p>
        </w:tc>
        <w:tc>
          <w:tcPr>
            <w:tcW w:w="450" w:type="dxa"/>
          </w:tcPr>
          <w:p w14:paraId="7FE6E1CC" w14:textId="77777777" w:rsidR="006F1BDB" w:rsidRDefault="006F1BDB" w:rsidP="00D25FC2">
            <w:pPr>
              <w:autoSpaceDE w:val="0"/>
              <w:autoSpaceDN w:val="0"/>
              <w:adjustRightInd w:val="0"/>
              <w:jc w:val="center"/>
              <w:rPr>
                <w:rFonts w:ascii="Times New Roman" w:hAnsi="Times New Roman" w:cs="Times New Roman"/>
                <w:b/>
              </w:rPr>
            </w:pPr>
            <w:r>
              <w:rPr>
                <w:rFonts w:ascii="Times New Roman" w:hAnsi="Times New Roman" w:cs="Times New Roman"/>
                <w:b/>
              </w:rPr>
              <w:t>14</w:t>
            </w:r>
          </w:p>
        </w:tc>
      </w:tr>
      <w:tr w:rsidR="006F1BDB" w14:paraId="6A0413FF" w14:textId="77777777" w:rsidTr="00A910B2">
        <w:trPr>
          <w:trHeight w:val="467"/>
          <w:jc w:val="center"/>
        </w:trPr>
        <w:tc>
          <w:tcPr>
            <w:tcW w:w="1615" w:type="dxa"/>
          </w:tcPr>
          <w:p w14:paraId="304D29C6" w14:textId="77777777" w:rsidR="006F1BDB" w:rsidRPr="00760E8C" w:rsidRDefault="006F1BDB" w:rsidP="00D25FC2">
            <w:pPr>
              <w:autoSpaceDE w:val="0"/>
              <w:autoSpaceDN w:val="0"/>
              <w:adjustRightInd w:val="0"/>
              <w:rPr>
                <w:rFonts w:ascii="Times New Roman" w:hAnsi="Times New Roman" w:cs="Times New Roman"/>
              </w:rPr>
            </w:pPr>
            <w:r>
              <w:rPr>
                <w:rFonts w:ascii="Times New Roman" w:hAnsi="Times New Roman" w:cs="Times New Roman"/>
              </w:rPr>
              <w:t>or $s3, $s1, $s0</w:t>
            </w:r>
          </w:p>
        </w:tc>
        <w:tc>
          <w:tcPr>
            <w:tcW w:w="450" w:type="dxa"/>
          </w:tcPr>
          <w:p w14:paraId="1B48671A" w14:textId="77777777" w:rsidR="006F1BDB" w:rsidRPr="00760E8C" w:rsidRDefault="006F1BDB" w:rsidP="00D25FC2">
            <w:pPr>
              <w:autoSpaceDE w:val="0"/>
              <w:autoSpaceDN w:val="0"/>
              <w:adjustRightInd w:val="0"/>
              <w:rPr>
                <w:rFonts w:ascii="Times New Roman" w:hAnsi="Times New Roman" w:cs="Times New Roman"/>
              </w:rPr>
            </w:pPr>
            <w:r>
              <w:rPr>
                <w:rFonts w:ascii="Times New Roman" w:hAnsi="Times New Roman" w:cs="Times New Roman"/>
              </w:rPr>
              <w:t>F</w:t>
            </w:r>
          </w:p>
        </w:tc>
        <w:tc>
          <w:tcPr>
            <w:tcW w:w="540" w:type="dxa"/>
          </w:tcPr>
          <w:p w14:paraId="43A7FF93" w14:textId="5E8CB912" w:rsidR="006F1BDB" w:rsidRPr="00760E8C" w:rsidRDefault="006F1BDB" w:rsidP="00D25FC2">
            <w:pPr>
              <w:autoSpaceDE w:val="0"/>
              <w:autoSpaceDN w:val="0"/>
              <w:adjustRightInd w:val="0"/>
              <w:rPr>
                <w:rFonts w:ascii="Times New Roman" w:hAnsi="Times New Roman" w:cs="Times New Roman"/>
              </w:rPr>
            </w:pPr>
            <w:r>
              <w:rPr>
                <w:rFonts w:ascii="Times New Roman" w:hAnsi="Times New Roman" w:cs="Times New Roman"/>
              </w:rPr>
              <w:t>D*</w:t>
            </w:r>
          </w:p>
        </w:tc>
        <w:tc>
          <w:tcPr>
            <w:tcW w:w="450" w:type="dxa"/>
          </w:tcPr>
          <w:p w14:paraId="0CC4DF84" w14:textId="6ADE2238" w:rsidR="006F1BDB" w:rsidRPr="00760E8C" w:rsidRDefault="006F1BDB" w:rsidP="00D25FC2">
            <w:pPr>
              <w:autoSpaceDE w:val="0"/>
              <w:autoSpaceDN w:val="0"/>
              <w:adjustRightInd w:val="0"/>
              <w:rPr>
                <w:rFonts w:ascii="Times New Roman" w:hAnsi="Times New Roman" w:cs="Times New Roman"/>
              </w:rPr>
            </w:pPr>
            <w:r>
              <w:rPr>
                <w:rFonts w:ascii="Times New Roman" w:hAnsi="Times New Roman" w:cs="Times New Roman"/>
              </w:rPr>
              <w:t>D</w:t>
            </w:r>
          </w:p>
        </w:tc>
        <w:tc>
          <w:tcPr>
            <w:tcW w:w="450" w:type="dxa"/>
          </w:tcPr>
          <w:p w14:paraId="77BF8372" w14:textId="77777777" w:rsidR="006F1BDB" w:rsidRPr="00760E8C" w:rsidRDefault="006F1BDB" w:rsidP="00D25FC2">
            <w:pPr>
              <w:autoSpaceDE w:val="0"/>
              <w:autoSpaceDN w:val="0"/>
              <w:adjustRightInd w:val="0"/>
              <w:rPr>
                <w:rFonts w:ascii="Times New Roman" w:hAnsi="Times New Roman" w:cs="Times New Roman"/>
              </w:rPr>
            </w:pPr>
            <w:r>
              <w:rPr>
                <w:rFonts w:ascii="Times New Roman" w:hAnsi="Times New Roman" w:cs="Times New Roman"/>
              </w:rPr>
              <w:t>X</w:t>
            </w:r>
          </w:p>
        </w:tc>
        <w:tc>
          <w:tcPr>
            <w:tcW w:w="540" w:type="dxa"/>
          </w:tcPr>
          <w:p w14:paraId="0922AAF9" w14:textId="77777777" w:rsidR="006F1BDB" w:rsidRPr="00760E8C" w:rsidRDefault="006F1BDB" w:rsidP="00D25FC2">
            <w:pPr>
              <w:autoSpaceDE w:val="0"/>
              <w:autoSpaceDN w:val="0"/>
              <w:adjustRightInd w:val="0"/>
              <w:rPr>
                <w:rFonts w:ascii="Times New Roman" w:hAnsi="Times New Roman" w:cs="Times New Roman"/>
              </w:rPr>
            </w:pPr>
            <w:r>
              <w:rPr>
                <w:rFonts w:ascii="Times New Roman" w:hAnsi="Times New Roman" w:cs="Times New Roman"/>
              </w:rPr>
              <w:t>M</w:t>
            </w:r>
          </w:p>
        </w:tc>
        <w:tc>
          <w:tcPr>
            <w:tcW w:w="540" w:type="dxa"/>
          </w:tcPr>
          <w:p w14:paraId="1205BDFE" w14:textId="77777777" w:rsidR="006F1BDB" w:rsidRPr="00760E8C" w:rsidRDefault="006F1BDB" w:rsidP="00D25FC2">
            <w:pPr>
              <w:autoSpaceDE w:val="0"/>
              <w:autoSpaceDN w:val="0"/>
              <w:adjustRightInd w:val="0"/>
              <w:rPr>
                <w:rFonts w:ascii="Times New Roman" w:hAnsi="Times New Roman" w:cs="Times New Roman"/>
              </w:rPr>
            </w:pPr>
            <w:r>
              <w:rPr>
                <w:rFonts w:ascii="Times New Roman" w:hAnsi="Times New Roman" w:cs="Times New Roman"/>
              </w:rPr>
              <w:t>W</w:t>
            </w:r>
          </w:p>
        </w:tc>
        <w:tc>
          <w:tcPr>
            <w:tcW w:w="540" w:type="dxa"/>
          </w:tcPr>
          <w:p w14:paraId="01568135"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6EA7901D"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2D509BC7"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0874EE3F"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08E4AF45"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4824AF60"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4268D063"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4A0F4FFD"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487C7793" w14:textId="77777777" w:rsidR="006F1BDB" w:rsidRPr="00760E8C" w:rsidRDefault="006F1BDB" w:rsidP="00D25FC2">
            <w:pPr>
              <w:autoSpaceDE w:val="0"/>
              <w:autoSpaceDN w:val="0"/>
              <w:adjustRightInd w:val="0"/>
              <w:rPr>
                <w:rFonts w:ascii="Times New Roman" w:hAnsi="Times New Roman" w:cs="Times New Roman"/>
              </w:rPr>
            </w:pPr>
          </w:p>
        </w:tc>
      </w:tr>
      <w:tr w:rsidR="006F1BDB" w14:paraId="53F242E3" w14:textId="77777777" w:rsidTr="00A910B2">
        <w:trPr>
          <w:trHeight w:val="440"/>
          <w:jc w:val="center"/>
        </w:trPr>
        <w:tc>
          <w:tcPr>
            <w:tcW w:w="1615" w:type="dxa"/>
          </w:tcPr>
          <w:p w14:paraId="3980166C" w14:textId="091AFC44" w:rsidR="006F1BDB" w:rsidRPr="00760E8C" w:rsidRDefault="006F1BDB" w:rsidP="00D25FC2">
            <w:pPr>
              <w:autoSpaceDE w:val="0"/>
              <w:autoSpaceDN w:val="0"/>
              <w:adjustRightInd w:val="0"/>
              <w:rPr>
                <w:rFonts w:ascii="Times New Roman" w:hAnsi="Times New Roman" w:cs="Times New Roman"/>
              </w:rPr>
            </w:pPr>
            <w:r>
              <w:rPr>
                <w:rFonts w:ascii="Times New Roman" w:hAnsi="Times New Roman" w:cs="Times New Roman"/>
              </w:rPr>
              <w:t>lw $s</w:t>
            </w:r>
            <w:r w:rsidR="00D91A0F">
              <w:rPr>
                <w:rFonts w:ascii="Times New Roman" w:hAnsi="Times New Roman" w:cs="Times New Roman"/>
              </w:rPr>
              <w:t>2</w:t>
            </w:r>
            <w:r>
              <w:rPr>
                <w:rFonts w:ascii="Times New Roman" w:hAnsi="Times New Roman" w:cs="Times New Roman"/>
              </w:rPr>
              <w:t>, 64($s3)</w:t>
            </w:r>
          </w:p>
        </w:tc>
        <w:tc>
          <w:tcPr>
            <w:tcW w:w="450" w:type="dxa"/>
          </w:tcPr>
          <w:p w14:paraId="01E8FF96" w14:textId="77777777" w:rsidR="006F1BDB" w:rsidRPr="00760E8C" w:rsidRDefault="006F1BDB" w:rsidP="00D25FC2">
            <w:pPr>
              <w:autoSpaceDE w:val="0"/>
              <w:autoSpaceDN w:val="0"/>
              <w:adjustRightInd w:val="0"/>
              <w:rPr>
                <w:rFonts w:ascii="Times New Roman" w:hAnsi="Times New Roman" w:cs="Times New Roman"/>
              </w:rPr>
            </w:pPr>
          </w:p>
        </w:tc>
        <w:tc>
          <w:tcPr>
            <w:tcW w:w="540" w:type="dxa"/>
          </w:tcPr>
          <w:p w14:paraId="62A1C281" w14:textId="4E3705CB"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450" w:type="dxa"/>
          </w:tcPr>
          <w:p w14:paraId="5C1AF9B2" w14:textId="2FE60AE6"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450" w:type="dxa"/>
          </w:tcPr>
          <w:p w14:paraId="11EA11AF" w14:textId="273CDE57"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540" w:type="dxa"/>
          </w:tcPr>
          <w:p w14:paraId="5BB52F41" w14:textId="652A7FB4"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X</w:t>
            </w:r>
          </w:p>
        </w:tc>
        <w:tc>
          <w:tcPr>
            <w:tcW w:w="540" w:type="dxa"/>
          </w:tcPr>
          <w:p w14:paraId="50E2B1CB" w14:textId="2A71FCE6"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M</w:t>
            </w:r>
          </w:p>
        </w:tc>
        <w:tc>
          <w:tcPr>
            <w:tcW w:w="540" w:type="dxa"/>
          </w:tcPr>
          <w:p w14:paraId="23CBA924" w14:textId="0EEE04F4"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W</w:t>
            </w:r>
          </w:p>
        </w:tc>
        <w:tc>
          <w:tcPr>
            <w:tcW w:w="450" w:type="dxa"/>
          </w:tcPr>
          <w:p w14:paraId="57248F3C" w14:textId="77777777" w:rsidR="006F1BDB" w:rsidRPr="006F1BDB" w:rsidRDefault="006F1BDB" w:rsidP="00D25FC2">
            <w:pPr>
              <w:autoSpaceDE w:val="0"/>
              <w:autoSpaceDN w:val="0"/>
              <w:adjustRightInd w:val="0"/>
              <w:rPr>
                <w:rFonts w:ascii="Times New Roman" w:hAnsi="Times New Roman" w:cs="Times New Roman"/>
                <w:color w:val="FF0000"/>
              </w:rPr>
            </w:pPr>
          </w:p>
        </w:tc>
        <w:tc>
          <w:tcPr>
            <w:tcW w:w="450" w:type="dxa"/>
          </w:tcPr>
          <w:p w14:paraId="3097E3BD" w14:textId="77777777" w:rsidR="006F1BDB" w:rsidRPr="006F1BDB" w:rsidRDefault="006F1BDB" w:rsidP="00D25FC2">
            <w:pPr>
              <w:autoSpaceDE w:val="0"/>
              <w:autoSpaceDN w:val="0"/>
              <w:adjustRightInd w:val="0"/>
              <w:rPr>
                <w:rFonts w:ascii="Times New Roman" w:hAnsi="Times New Roman" w:cs="Times New Roman"/>
                <w:color w:val="FF0000"/>
              </w:rPr>
            </w:pPr>
          </w:p>
        </w:tc>
        <w:tc>
          <w:tcPr>
            <w:tcW w:w="450" w:type="dxa"/>
          </w:tcPr>
          <w:p w14:paraId="4E089590" w14:textId="77777777" w:rsidR="006F1BDB" w:rsidRPr="006F1BDB" w:rsidRDefault="006F1BDB" w:rsidP="00D25FC2">
            <w:pPr>
              <w:autoSpaceDE w:val="0"/>
              <w:autoSpaceDN w:val="0"/>
              <w:adjustRightInd w:val="0"/>
              <w:rPr>
                <w:rFonts w:ascii="Times New Roman" w:hAnsi="Times New Roman" w:cs="Times New Roman"/>
                <w:color w:val="FF0000"/>
              </w:rPr>
            </w:pPr>
          </w:p>
        </w:tc>
        <w:tc>
          <w:tcPr>
            <w:tcW w:w="450" w:type="dxa"/>
          </w:tcPr>
          <w:p w14:paraId="3A5E8F3A" w14:textId="77777777" w:rsidR="006F1BDB" w:rsidRPr="006F1BDB" w:rsidRDefault="006F1BDB" w:rsidP="00D25FC2">
            <w:pPr>
              <w:autoSpaceDE w:val="0"/>
              <w:autoSpaceDN w:val="0"/>
              <w:adjustRightInd w:val="0"/>
              <w:rPr>
                <w:rFonts w:ascii="Times New Roman" w:hAnsi="Times New Roman" w:cs="Times New Roman"/>
                <w:color w:val="FF0000"/>
              </w:rPr>
            </w:pPr>
          </w:p>
        </w:tc>
        <w:tc>
          <w:tcPr>
            <w:tcW w:w="450" w:type="dxa"/>
          </w:tcPr>
          <w:p w14:paraId="58A97CB6"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79222762"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2E4DCF91"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7A20B5FA" w14:textId="77777777" w:rsidR="006F1BDB" w:rsidRPr="00760E8C" w:rsidRDefault="006F1BDB" w:rsidP="00D25FC2">
            <w:pPr>
              <w:autoSpaceDE w:val="0"/>
              <w:autoSpaceDN w:val="0"/>
              <w:adjustRightInd w:val="0"/>
              <w:rPr>
                <w:rFonts w:ascii="Times New Roman" w:hAnsi="Times New Roman" w:cs="Times New Roman"/>
              </w:rPr>
            </w:pPr>
          </w:p>
        </w:tc>
      </w:tr>
      <w:tr w:rsidR="006F1BDB" w14:paraId="72820202" w14:textId="77777777" w:rsidTr="00A910B2">
        <w:trPr>
          <w:trHeight w:val="440"/>
          <w:jc w:val="center"/>
        </w:trPr>
        <w:tc>
          <w:tcPr>
            <w:tcW w:w="1615" w:type="dxa"/>
          </w:tcPr>
          <w:p w14:paraId="0FFCDD1A" w14:textId="77777777" w:rsidR="006F1BDB" w:rsidRPr="00760E8C" w:rsidRDefault="006F1BDB" w:rsidP="00D25FC2">
            <w:pPr>
              <w:autoSpaceDE w:val="0"/>
              <w:autoSpaceDN w:val="0"/>
              <w:adjustRightInd w:val="0"/>
              <w:rPr>
                <w:rFonts w:ascii="Times New Roman" w:hAnsi="Times New Roman" w:cs="Times New Roman"/>
              </w:rPr>
            </w:pPr>
            <w:r>
              <w:rPr>
                <w:rFonts w:ascii="Times New Roman" w:hAnsi="Times New Roman" w:cs="Times New Roman"/>
              </w:rPr>
              <w:t>lw $s3, 0($s2)</w:t>
            </w:r>
          </w:p>
        </w:tc>
        <w:tc>
          <w:tcPr>
            <w:tcW w:w="450" w:type="dxa"/>
          </w:tcPr>
          <w:p w14:paraId="72BAF1BA" w14:textId="77777777" w:rsidR="006F1BDB" w:rsidRPr="00760E8C" w:rsidRDefault="006F1BDB" w:rsidP="00D25FC2">
            <w:pPr>
              <w:autoSpaceDE w:val="0"/>
              <w:autoSpaceDN w:val="0"/>
              <w:adjustRightInd w:val="0"/>
              <w:rPr>
                <w:rFonts w:ascii="Times New Roman" w:hAnsi="Times New Roman" w:cs="Times New Roman"/>
              </w:rPr>
            </w:pPr>
          </w:p>
        </w:tc>
        <w:tc>
          <w:tcPr>
            <w:tcW w:w="540" w:type="dxa"/>
          </w:tcPr>
          <w:p w14:paraId="08D8711F" w14:textId="77777777" w:rsidR="006F1BDB" w:rsidRPr="006F1BDB" w:rsidRDefault="006F1BDB" w:rsidP="00D25FC2">
            <w:pPr>
              <w:autoSpaceDE w:val="0"/>
              <w:autoSpaceDN w:val="0"/>
              <w:adjustRightInd w:val="0"/>
              <w:rPr>
                <w:rFonts w:ascii="Times New Roman" w:hAnsi="Times New Roman" w:cs="Times New Roman"/>
                <w:color w:val="FF0000"/>
              </w:rPr>
            </w:pPr>
          </w:p>
        </w:tc>
        <w:tc>
          <w:tcPr>
            <w:tcW w:w="450" w:type="dxa"/>
          </w:tcPr>
          <w:p w14:paraId="11C0FFDE" w14:textId="77777777" w:rsidR="006F1BDB" w:rsidRPr="006F1BDB" w:rsidRDefault="006F1BDB" w:rsidP="00D25FC2">
            <w:pPr>
              <w:autoSpaceDE w:val="0"/>
              <w:autoSpaceDN w:val="0"/>
              <w:adjustRightInd w:val="0"/>
              <w:rPr>
                <w:rFonts w:ascii="Times New Roman" w:hAnsi="Times New Roman" w:cs="Times New Roman"/>
                <w:color w:val="FF0000"/>
              </w:rPr>
            </w:pPr>
          </w:p>
        </w:tc>
        <w:tc>
          <w:tcPr>
            <w:tcW w:w="450" w:type="dxa"/>
          </w:tcPr>
          <w:p w14:paraId="3424A11F" w14:textId="38E733F4"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540" w:type="dxa"/>
          </w:tcPr>
          <w:p w14:paraId="7C45E1F3" w14:textId="18C0DC0E"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540" w:type="dxa"/>
          </w:tcPr>
          <w:p w14:paraId="1FFA1041" w14:textId="39C6B258"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540" w:type="dxa"/>
          </w:tcPr>
          <w:p w14:paraId="574E5385" w14:textId="16B4A8B9"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X</w:t>
            </w:r>
          </w:p>
        </w:tc>
        <w:tc>
          <w:tcPr>
            <w:tcW w:w="450" w:type="dxa"/>
          </w:tcPr>
          <w:p w14:paraId="72E70136" w14:textId="2BB97103"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M</w:t>
            </w:r>
          </w:p>
        </w:tc>
        <w:tc>
          <w:tcPr>
            <w:tcW w:w="450" w:type="dxa"/>
          </w:tcPr>
          <w:p w14:paraId="2326640A" w14:textId="04315596"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W</w:t>
            </w:r>
          </w:p>
        </w:tc>
        <w:tc>
          <w:tcPr>
            <w:tcW w:w="450" w:type="dxa"/>
          </w:tcPr>
          <w:p w14:paraId="12D88B02" w14:textId="77777777" w:rsidR="006F1BDB" w:rsidRPr="006F1BDB" w:rsidRDefault="006F1BDB" w:rsidP="00D25FC2">
            <w:pPr>
              <w:autoSpaceDE w:val="0"/>
              <w:autoSpaceDN w:val="0"/>
              <w:adjustRightInd w:val="0"/>
              <w:rPr>
                <w:rFonts w:ascii="Times New Roman" w:hAnsi="Times New Roman" w:cs="Times New Roman"/>
                <w:color w:val="FF0000"/>
              </w:rPr>
            </w:pPr>
          </w:p>
        </w:tc>
        <w:tc>
          <w:tcPr>
            <w:tcW w:w="450" w:type="dxa"/>
          </w:tcPr>
          <w:p w14:paraId="1859881F" w14:textId="77777777" w:rsidR="006F1BDB" w:rsidRPr="006F1BDB" w:rsidRDefault="006F1BDB" w:rsidP="00D25FC2">
            <w:pPr>
              <w:autoSpaceDE w:val="0"/>
              <w:autoSpaceDN w:val="0"/>
              <w:adjustRightInd w:val="0"/>
              <w:rPr>
                <w:rFonts w:ascii="Times New Roman" w:hAnsi="Times New Roman" w:cs="Times New Roman"/>
                <w:color w:val="FF0000"/>
              </w:rPr>
            </w:pPr>
          </w:p>
        </w:tc>
        <w:tc>
          <w:tcPr>
            <w:tcW w:w="450" w:type="dxa"/>
          </w:tcPr>
          <w:p w14:paraId="3DC7D02C"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358A09B1"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0BA29FC0"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78D7310F" w14:textId="77777777" w:rsidR="006F1BDB" w:rsidRPr="00760E8C" w:rsidRDefault="006F1BDB" w:rsidP="00D25FC2">
            <w:pPr>
              <w:autoSpaceDE w:val="0"/>
              <w:autoSpaceDN w:val="0"/>
              <w:adjustRightInd w:val="0"/>
              <w:rPr>
                <w:rFonts w:ascii="Times New Roman" w:hAnsi="Times New Roman" w:cs="Times New Roman"/>
              </w:rPr>
            </w:pPr>
          </w:p>
        </w:tc>
      </w:tr>
      <w:tr w:rsidR="006F1BDB" w14:paraId="300EE789" w14:textId="77777777" w:rsidTr="00A910B2">
        <w:trPr>
          <w:trHeight w:val="530"/>
          <w:jc w:val="center"/>
        </w:trPr>
        <w:tc>
          <w:tcPr>
            <w:tcW w:w="1615" w:type="dxa"/>
          </w:tcPr>
          <w:p w14:paraId="009406C9" w14:textId="77777777" w:rsidR="006F1BDB" w:rsidRPr="00760E8C" w:rsidRDefault="006F1BDB" w:rsidP="00D25FC2">
            <w:pPr>
              <w:autoSpaceDE w:val="0"/>
              <w:autoSpaceDN w:val="0"/>
              <w:adjustRightInd w:val="0"/>
              <w:rPr>
                <w:rFonts w:ascii="Times New Roman" w:hAnsi="Times New Roman" w:cs="Times New Roman"/>
              </w:rPr>
            </w:pPr>
            <w:r>
              <w:rPr>
                <w:rFonts w:ascii="Times New Roman" w:hAnsi="Times New Roman" w:cs="Times New Roman"/>
              </w:rPr>
              <w:t>ori $s4, $s3, 4</w:t>
            </w:r>
          </w:p>
        </w:tc>
        <w:tc>
          <w:tcPr>
            <w:tcW w:w="450" w:type="dxa"/>
          </w:tcPr>
          <w:p w14:paraId="49D4EA77" w14:textId="77777777" w:rsidR="006F1BDB" w:rsidRPr="00760E8C" w:rsidRDefault="006F1BDB" w:rsidP="00D25FC2">
            <w:pPr>
              <w:autoSpaceDE w:val="0"/>
              <w:autoSpaceDN w:val="0"/>
              <w:adjustRightInd w:val="0"/>
              <w:rPr>
                <w:rFonts w:ascii="Times New Roman" w:hAnsi="Times New Roman" w:cs="Times New Roman"/>
              </w:rPr>
            </w:pPr>
          </w:p>
        </w:tc>
        <w:tc>
          <w:tcPr>
            <w:tcW w:w="540" w:type="dxa"/>
          </w:tcPr>
          <w:p w14:paraId="0833BFD6" w14:textId="77777777" w:rsidR="006F1BDB" w:rsidRPr="006F1BDB" w:rsidRDefault="006F1BDB" w:rsidP="00D25FC2">
            <w:pPr>
              <w:autoSpaceDE w:val="0"/>
              <w:autoSpaceDN w:val="0"/>
              <w:adjustRightInd w:val="0"/>
              <w:rPr>
                <w:rFonts w:ascii="Times New Roman" w:hAnsi="Times New Roman" w:cs="Times New Roman"/>
                <w:color w:val="FF0000"/>
              </w:rPr>
            </w:pPr>
          </w:p>
        </w:tc>
        <w:tc>
          <w:tcPr>
            <w:tcW w:w="450" w:type="dxa"/>
          </w:tcPr>
          <w:p w14:paraId="447A26AE" w14:textId="77777777" w:rsidR="006F1BDB" w:rsidRPr="006F1BDB" w:rsidRDefault="006F1BDB" w:rsidP="00D25FC2">
            <w:pPr>
              <w:autoSpaceDE w:val="0"/>
              <w:autoSpaceDN w:val="0"/>
              <w:adjustRightInd w:val="0"/>
              <w:rPr>
                <w:rFonts w:ascii="Times New Roman" w:hAnsi="Times New Roman" w:cs="Times New Roman"/>
                <w:color w:val="FF0000"/>
              </w:rPr>
            </w:pPr>
          </w:p>
        </w:tc>
        <w:tc>
          <w:tcPr>
            <w:tcW w:w="450" w:type="dxa"/>
          </w:tcPr>
          <w:p w14:paraId="1D2AC22C" w14:textId="77777777" w:rsidR="006F1BDB" w:rsidRPr="006F1BDB" w:rsidRDefault="006F1BDB" w:rsidP="00D25FC2">
            <w:pPr>
              <w:autoSpaceDE w:val="0"/>
              <w:autoSpaceDN w:val="0"/>
              <w:adjustRightInd w:val="0"/>
              <w:rPr>
                <w:rFonts w:ascii="Times New Roman" w:hAnsi="Times New Roman" w:cs="Times New Roman"/>
                <w:color w:val="FF0000"/>
              </w:rPr>
            </w:pPr>
          </w:p>
        </w:tc>
        <w:tc>
          <w:tcPr>
            <w:tcW w:w="540" w:type="dxa"/>
          </w:tcPr>
          <w:p w14:paraId="0C67C71D" w14:textId="460428D8" w:rsidR="006F1BDB" w:rsidRPr="006F1BDB" w:rsidRDefault="006F1BDB" w:rsidP="00D25FC2">
            <w:pPr>
              <w:autoSpaceDE w:val="0"/>
              <w:autoSpaceDN w:val="0"/>
              <w:adjustRightInd w:val="0"/>
              <w:rPr>
                <w:rFonts w:ascii="Times New Roman" w:hAnsi="Times New Roman" w:cs="Times New Roman"/>
                <w:color w:val="FF0000"/>
              </w:rPr>
            </w:pPr>
          </w:p>
        </w:tc>
        <w:tc>
          <w:tcPr>
            <w:tcW w:w="540" w:type="dxa"/>
          </w:tcPr>
          <w:p w14:paraId="044E4EB3" w14:textId="5296E115"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540" w:type="dxa"/>
          </w:tcPr>
          <w:p w14:paraId="4B2DCE1E" w14:textId="0145C191"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450" w:type="dxa"/>
          </w:tcPr>
          <w:p w14:paraId="37492B5E" w14:textId="6C1F9078"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450" w:type="dxa"/>
          </w:tcPr>
          <w:p w14:paraId="0D118028" w14:textId="11F63FA9"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X</w:t>
            </w:r>
          </w:p>
        </w:tc>
        <w:tc>
          <w:tcPr>
            <w:tcW w:w="450" w:type="dxa"/>
          </w:tcPr>
          <w:p w14:paraId="736E2B30" w14:textId="2EF50359" w:rsidR="006F1BDB" w:rsidRPr="006F1BDB" w:rsidRDefault="001A0B46"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M</w:t>
            </w:r>
          </w:p>
        </w:tc>
        <w:tc>
          <w:tcPr>
            <w:tcW w:w="450" w:type="dxa"/>
          </w:tcPr>
          <w:p w14:paraId="647BB42A" w14:textId="4E4FD23F" w:rsidR="006F1BDB" w:rsidRPr="006F1BDB" w:rsidRDefault="006F1BDB" w:rsidP="00D25FC2">
            <w:pPr>
              <w:autoSpaceDE w:val="0"/>
              <w:autoSpaceDN w:val="0"/>
              <w:adjustRightInd w:val="0"/>
              <w:rPr>
                <w:rFonts w:ascii="Times New Roman" w:hAnsi="Times New Roman" w:cs="Times New Roman"/>
                <w:color w:val="FF0000"/>
              </w:rPr>
            </w:pPr>
          </w:p>
        </w:tc>
        <w:tc>
          <w:tcPr>
            <w:tcW w:w="450" w:type="dxa"/>
          </w:tcPr>
          <w:p w14:paraId="78BBA677"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51EE230F"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37C3CBCB" w14:textId="77777777" w:rsidR="006F1BDB" w:rsidRPr="00760E8C" w:rsidRDefault="006F1BDB" w:rsidP="00D25FC2">
            <w:pPr>
              <w:autoSpaceDE w:val="0"/>
              <w:autoSpaceDN w:val="0"/>
              <w:adjustRightInd w:val="0"/>
              <w:rPr>
                <w:rFonts w:ascii="Times New Roman" w:hAnsi="Times New Roman" w:cs="Times New Roman"/>
              </w:rPr>
            </w:pPr>
          </w:p>
        </w:tc>
        <w:tc>
          <w:tcPr>
            <w:tcW w:w="450" w:type="dxa"/>
          </w:tcPr>
          <w:p w14:paraId="6D6E0050" w14:textId="77777777" w:rsidR="006F1BDB" w:rsidRPr="00760E8C" w:rsidRDefault="006F1BDB" w:rsidP="00D25FC2">
            <w:pPr>
              <w:autoSpaceDE w:val="0"/>
              <w:autoSpaceDN w:val="0"/>
              <w:adjustRightInd w:val="0"/>
              <w:rPr>
                <w:rFonts w:ascii="Times New Roman" w:hAnsi="Times New Roman" w:cs="Times New Roman"/>
              </w:rPr>
            </w:pPr>
          </w:p>
        </w:tc>
      </w:tr>
    </w:tbl>
    <w:p w14:paraId="372245E7" w14:textId="55A10A1E" w:rsidR="006F1BDB" w:rsidRDefault="006F1BDB" w:rsidP="006F1BDB">
      <w:pPr>
        <w:autoSpaceDE w:val="0"/>
        <w:autoSpaceDN w:val="0"/>
        <w:adjustRightInd w:val="0"/>
        <w:spacing w:after="0" w:line="240" w:lineRule="auto"/>
        <w:rPr>
          <w:rFonts w:ascii="Times New Roman" w:hAnsi="Times New Roman" w:cs="Times New Roman"/>
          <w:color w:val="000000"/>
        </w:rPr>
      </w:pPr>
    </w:p>
    <w:p w14:paraId="1E0E14BD" w14:textId="1D3E6975" w:rsidR="00F05B3D" w:rsidRDefault="00F05B3D" w:rsidP="006F1BDB">
      <w:pPr>
        <w:autoSpaceDE w:val="0"/>
        <w:autoSpaceDN w:val="0"/>
        <w:adjustRightInd w:val="0"/>
        <w:spacing w:after="0" w:line="240" w:lineRule="auto"/>
        <w:rPr>
          <w:rFonts w:ascii="Times New Roman" w:hAnsi="Times New Roman" w:cs="Times New Roman"/>
          <w:color w:val="000000"/>
        </w:rPr>
      </w:pPr>
    </w:p>
    <w:p w14:paraId="7E607C53" w14:textId="568E7FA7" w:rsidR="00F05B3D" w:rsidRDefault="00F05B3D" w:rsidP="006F1BDB">
      <w:pPr>
        <w:autoSpaceDE w:val="0"/>
        <w:autoSpaceDN w:val="0"/>
        <w:adjustRightInd w:val="0"/>
        <w:spacing w:after="0" w:line="240" w:lineRule="auto"/>
        <w:rPr>
          <w:rFonts w:ascii="Times New Roman" w:hAnsi="Times New Roman" w:cs="Times New Roman"/>
          <w:color w:val="000000"/>
        </w:rPr>
      </w:pPr>
    </w:p>
    <w:p w14:paraId="33C3FB1E" w14:textId="00857263" w:rsidR="00F05B3D" w:rsidRDefault="00F05B3D" w:rsidP="006F1BDB">
      <w:pPr>
        <w:autoSpaceDE w:val="0"/>
        <w:autoSpaceDN w:val="0"/>
        <w:adjustRightInd w:val="0"/>
        <w:spacing w:after="0" w:line="240" w:lineRule="auto"/>
        <w:rPr>
          <w:rFonts w:ascii="Times New Roman" w:hAnsi="Times New Roman" w:cs="Times New Roman"/>
          <w:color w:val="000000"/>
        </w:rPr>
      </w:pPr>
    </w:p>
    <w:p w14:paraId="1A81F431" w14:textId="0681C66F" w:rsidR="00F05B3D" w:rsidRDefault="00F05B3D" w:rsidP="006F1BDB">
      <w:pPr>
        <w:autoSpaceDE w:val="0"/>
        <w:autoSpaceDN w:val="0"/>
        <w:adjustRightInd w:val="0"/>
        <w:spacing w:after="0" w:line="240" w:lineRule="auto"/>
        <w:rPr>
          <w:rFonts w:ascii="Times New Roman" w:hAnsi="Times New Roman" w:cs="Times New Roman"/>
          <w:color w:val="000000"/>
        </w:rPr>
      </w:pPr>
    </w:p>
    <w:p w14:paraId="3BA64C01" w14:textId="77777777" w:rsidR="00F05B3D" w:rsidRPr="00BD358E" w:rsidRDefault="00F05B3D" w:rsidP="006F1BDB">
      <w:pPr>
        <w:autoSpaceDE w:val="0"/>
        <w:autoSpaceDN w:val="0"/>
        <w:adjustRightInd w:val="0"/>
        <w:spacing w:after="0" w:line="240" w:lineRule="auto"/>
        <w:rPr>
          <w:rFonts w:ascii="Times New Roman" w:hAnsi="Times New Roman" w:cs="Times New Roman"/>
          <w:color w:val="000000"/>
        </w:rPr>
      </w:pPr>
    </w:p>
    <w:p w14:paraId="49358E83" w14:textId="35E56559" w:rsidR="00BD358E" w:rsidRPr="00BD358E" w:rsidRDefault="00BD358E" w:rsidP="009B594F">
      <w:pPr>
        <w:numPr>
          <w:ilvl w:val="0"/>
          <w:numId w:val="37"/>
        </w:numPr>
        <w:autoSpaceDE w:val="0"/>
        <w:autoSpaceDN w:val="0"/>
        <w:adjustRightInd w:val="0"/>
        <w:spacing w:after="0" w:line="240" w:lineRule="auto"/>
        <w:jc w:val="both"/>
        <w:rPr>
          <w:rFonts w:ascii="Times New Roman" w:hAnsi="Times New Roman" w:cs="Times New Roman"/>
          <w:color w:val="000000"/>
        </w:rPr>
      </w:pPr>
      <w:r w:rsidRPr="00BD358E">
        <w:rPr>
          <w:rFonts w:ascii="Times New Roman" w:hAnsi="Times New Roman" w:cs="Times New Roman"/>
          <w:color w:val="000000"/>
        </w:rPr>
        <w:t>[</w:t>
      </w:r>
      <w:r w:rsidR="003506E2">
        <w:rPr>
          <w:rFonts w:ascii="Times New Roman" w:hAnsi="Times New Roman" w:cs="Times New Roman"/>
          <w:color w:val="000000"/>
        </w:rPr>
        <w:t>2</w:t>
      </w:r>
      <w:r w:rsidRPr="00BD358E">
        <w:rPr>
          <w:rFonts w:ascii="Times New Roman" w:hAnsi="Times New Roman" w:cs="Times New Roman"/>
          <w:color w:val="000000"/>
        </w:rPr>
        <w:t xml:space="preserve"> points] Give the conditions </w:t>
      </w:r>
      <w:r w:rsidR="006F1BDB">
        <w:rPr>
          <w:rFonts w:ascii="Times New Roman" w:hAnsi="Times New Roman" w:cs="Times New Roman"/>
          <w:color w:val="000000"/>
        </w:rPr>
        <w:t xml:space="preserve">(control signals and register comparisons) </w:t>
      </w:r>
      <w:r w:rsidRPr="00BD358E">
        <w:rPr>
          <w:rFonts w:ascii="Times New Roman" w:hAnsi="Times New Roman" w:cs="Times New Roman"/>
          <w:color w:val="000000"/>
        </w:rPr>
        <w:t>that enabled each EX-stage or MEM-stage forwarding.</w:t>
      </w:r>
    </w:p>
    <w:p w14:paraId="419DDD26" w14:textId="1AF2DD6E" w:rsidR="00BD358E" w:rsidRPr="009B594F" w:rsidRDefault="0013185A" w:rsidP="009B594F">
      <w:pPr>
        <w:pStyle w:val="Default"/>
        <w:jc w:val="both"/>
        <w:rPr>
          <w:sz w:val="22"/>
          <w:szCs w:val="22"/>
        </w:rPr>
      </w:pPr>
      <w:r>
        <w:rPr>
          <w:sz w:val="22"/>
          <w:szCs w:val="22"/>
        </w:rPr>
        <w:tab/>
      </w:r>
      <w:r>
        <w:rPr>
          <w:sz w:val="22"/>
          <w:szCs w:val="22"/>
        </w:rPr>
        <w:tab/>
      </w:r>
      <w:r w:rsidRPr="0013185A">
        <w:rPr>
          <w:sz w:val="22"/>
          <w:szCs w:val="22"/>
        </w:rPr>
        <w:t>EX/MEM.RegWrite</w:t>
      </w:r>
      <w:r>
        <w:rPr>
          <w:sz w:val="22"/>
          <w:szCs w:val="22"/>
        </w:rPr>
        <w:t xml:space="preserve"> &amp;&amp; </w:t>
      </w:r>
      <w:r w:rsidRPr="0013185A">
        <w:rPr>
          <w:sz w:val="22"/>
          <w:szCs w:val="22"/>
        </w:rPr>
        <w:t xml:space="preserve">EX/MEM.RegisterRd </w:t>
      </w:r>
      <w:r w:rsidRPr="0013185A">
        <w:rPr>
          <w:rFonts w:hint="eastAsia"/>
          <w:sz w:val="22"/>
          <w:szCs w:val="22"/>
        </w:rPr>
        <w:t>≠</w:t>
      </w:r>
      <w:r w:rsidRPr="0013185A">
        <w:rPr>
          <w:sz w:val="22"/>
          <w:szCs w:val="22"/>
        </w:rPr>
        <w:t xml:space="preserve"> 0</w:t>
      </w:r>
      <w:r>
        <w:rPr>
          <w:sz w:val="22"/>
          <w:szCs w:val="22"/>
        </w:rPr>
        <w:t xml:space="preserve"> &amp;&amp; </w:t>
      </w:r>
      <w:r w:rsidRPr="0013185A">
        <w:rPr>
          <w:sz w:val="22"/>
          <w:szCs w:val="22"/>
        </w:rPr>
        <w:t>EX/MEM.RegisterRd = ID/EX.RegisterRs</w:t>
      </w:r>
    </w:p>
    <w:p w14:paraId="5F35E2B2" w14:textId="3A5F0C99" w:rsidR="006533A6" w:rsidRPr="0049440E" w:rsidRDefault="0013185A" w:rsidP="000D193E">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r>
    </w:p>
    <w:p w14:paraId="139BA8A2" w14:textId="77777777" w:rsidR="00F05B3D" w:rsidRDefault="00F05B3D">
      <w:pPr>
        <w:rPr>
          <w:rFonts w:ascii="Times New Roman" w:hAnsi="Times New Roman" w:cs="Times New Roman"/>
          <w:color w:val="000000"/>
        </w:rPr>
      </w:pPr>
      <w:r>
        <w:br w:type="page"/>
      </w:r>
    </w:p>
    <w:p w14:paraId="5A271384" w14:textId="289FC029" w:rsidR="000A7CB5" w:rsidRPr="000A7CB5" w:rsidRDefault="001C3953" w:rsidP="000A7CB5">
      <w:pPr>
        <w:pStyle w:val="Default"/>
        <w:jc w:val="both"/>
        <w:rPr>
          <w:sz w:val="22"/>
          <w:szCs w:val="22"/>
        </w:rPr>
      </w:pPr>
      <w:r w:rsidRPr="0049440E">
        <w:rPr>
          <w:sz w:val="22"/>
          <w:szCs w:val="22"/>
        </w:rPr>
        <w:lastRenderedPageBreak/>
        <w:t>3</w:t>
      </w:r>
      <w:r w:rsidR="002A7BB7" w:rsidRPr="0049440E">
        <w:rPr>
          <w:sz w:val="22"/>
          <w:szCs w:val="22"/>
        </w:rPr>
        <w:t>.</w:t>
      </w:r>
      <w:r w:rsidR="00530483" w:rsidRPr="0049440E">
        <w:rPr>
          <w:sz w:val="22"/>
          <w:szCs w:val="22"/>
        </w:rPr>
        <w:t xml:space="preserve"> </w:t>
      </w:r>
      <w:r w:rsidR="008E61C9" w:rsidRPr="0049440E">
        <w:rPr>
          <w:sz w:val="22"/>
          <w:szCs w:val="22"/>
        </w:rPr>
        <w:t>[</w:t>
      </w:r>
      <w:r w:rsidR="00B5308C">
        <w:rPr>
          <w:sz w:val="22"/>
          <w:szCs w:val="22"/>
        </w:rPr>
        <w:t xml:space="preserve">4 </w:t>
      </w:r>
      <w:r w:rsidR="008E61C9" w:rsidRPr="0049440E">
        <w:rPr>
          <w:sz w:val="22"/>
          <w:szCs w:val="22"/>
        </w:rPr>
        <w:t>points]</w:t>
      </w:r>
      <w:r w:rsidR="009B594F">
        <w:rPr>
          <w:sz w:val="22"/>
          <w:szCs w:val="22"/>
        </w:rPr>
        <w:t xml:space="preserve"> </w:t>
      </w:r>
      <w:r w:rsidR="000A7CB5" w:rsidRPr="000A7CB5">
        <w:rPr>
          <w:sz w:val="22"/>
          <w:szCs w:val="22"/>
        </w:rPr>
        <w:t xml:space="preserve">Assume the five-stage pipeline with full forwarding and bypassing. Assume that branch decisions are made at the ID stage of the pipeline and that </w:t>
      </w:r>
      <w:r w:rsidR="000A7CB5" w:rsidRPr="000A7CB5">
        <w:rPr>
          <w:b/>
          <w:bCs/>
          <w:sz w:val="22"/>
          <w:szCs w:val="22"/>
        </w:rPr>
        <w:t xml:space="preserve">data forwarding </w:t>
      </w:r>
      <w:r w:rsidR="000A7CB5" w:rsidRPr="000A7CB5">
        <w:rPr>
          <w:sz w:val="22"/>
          <w:szCs w:val="22"/>
        </w:rPr>
        <w:t xml:space="preserve">from the EX stage is available to the branch decision circuit at the ID stage. Assume no branch delay slot. Use a predict-not-taken policy: until the branch decision is resolved, instructions on the branch-not-taken path continue to be fetched and are then </w:t>
      </w:r>
      <w:r w:rsidR="000A7CB5" w:rsidRPr="000A7CB5">
        <w:rPr>
          <w:b/>
          <w:bCs/>
          <w:sz w:val="22"/>
          <w:szCs w:val="22"/>
        </w:rPr>
        <w:t xml:space="preserve">flushed </w:t>
      </w:r>
      <w:r w:rsidR="000A7CB5" w:rsidRPr="000A7CB5">
        <w:rPr>
          <w:sz w:val="22"/>
          <w:szCs w:val="22"/>
        </w:rPr>
        <w:t xml:space="preserve">if the branch is found to be taken. Consider the following two code segments: </w:t>
      </w:r>
    </w:p>
    <w:p w14:paraId="42B74182" w14:textId="7380E74E" w:rsidR="00B50B3A" w:rsidRDefault="00B50B3A" w:rsidP="000A7CB5">
      <w:pPr>
        <w:pStyle w:val="Default"/>
        <w:jc w:val="both"/>
        <w:rPr>
          <w:sz w:val="22"/>
          <w:szCs w:val="22"/>
        </w:rPr>
      </w:pPr>
    </w:p>
    <w:tbl>
      <w:tblPr>
        <w:tblW w:w="0" w:type="auto"/>
        <w:jc w:val="center"/>
        <w:tblBorders>
          <w:top w:val="nil"/>
          <w:left w:val="nil"/>
          <w:bottom w:val="nil"/>
          <w:right w:val="nil"/>
        </w:tblBorders>
        <w:tblLayout w:type="fixed"/>
        <w:tblLook w:val="0000" w:firstRow="0" w:lastRow="0" w:firstColumn="0" w:lastColumn="0" w:noHBand="0" w:noVBand="0"/>
      </w:tblPr>
      <w:tblGrid>
        <w:gridCol w:w="3618"/>
        <w:gridCol w:w="3618"/>
      </w:tblGrid>
      <w:tr w:rsidR="000A7CB5" w:rsidRPr="000A7CB5" w14:paraId="683B617A" w14:textId="77777777" w:rsidTr="000A7CB5">
        <w:trPr>
          <w:trHeight w:val="109"/>
          <w:jc w:val="center"/>
        </w:trPr>
        <w:tc>
          <w:tcPr>
            <w:tcW w:w="3618" w:type="dxa"/>
            <w:tcBorders>
              <w:top w:val="single" w:sz="4" w:space="0" w:color="auto"/>
              <w:left w:val="single" w:sz="4" w:space="0" w:color="auto"/>
              <w:bottom w:val="single" w:sz="4" w:space="0" w:color="auto"/>
              <w:right w:val="single" w:sz="4" w:space="0" w:color="auto"/>
            </w:tcBorders>
          </w:tcPr>
          <w:p w14:paraId="17665D91" w14:textId="59E4BAE0" w:rsidR="000A7CB5" w:rsidRPr="000A7CB5" w:rsidRDefault="000A7CB5" w:rsidP="000A7CB5">
            <w:pPr>
              <w:autoSpaceDE w:val="0"/>
              <w:autoSpaceDN w:val="0"/>
              <w:adjustRightInd w:val="0"/>
              <w:spacing w:after="0" w:line="240" w:lineRule="auto"/>
              <w:jc w:val="center"/>
              <w:rPr>
                <w:rFonts w:ascii="Times New Roman" w:hAnsi="Times New Roman" w:cs="Times New Roman"/>
                <w:b/>
                <w:color w:val="000000"/>
                <w:sz w:val="23"/>
                <w:szCs w:val="23"/>
              </w:rPr>
            </w:pPr>
            <w:r w:rsidRPr="000A7CB5">
              <w:rPr>
                <w:rFonts w:ascii="Times New Roman" w:hAnsi="Times New Roman" w:cs="Times New Roman"/>
                <w:b/>
                <w:color w:val="000000"/>
                <w:sz w:val="23"/>
                <w:szCs w:val="23"/>
              </w:rPr>
              <w:t>Code Segment A</w:t>
            </w:r>
          </w:p>
        </w:tc>
        <w:tc>
          <w:tcPr>
            <w:tcW w:w="3618" w:type="dxa"/>
            <w:tcBorders>
              <w:top w:val="single" w:sz="4" w:space="0" w:color="auto"/>
              <w:left w:val="single" w:sz="4" w:space="0" w:color="auto"/>
              <w:bottom w:val="single" w:sz="4" w:space="0" w:color="auto"/>
              <w:right w:val="single" w:sz="4" w:space="0" w:color="auto"/>
            </w:tcBorders>
          </w:tcPr>
          <w:p w14:paraId="4D203919" w14:textId="36E207DB" w:rsidR="000A7CB5" w:rsidRPr="000A7CB5" w:rsidRDefault="000A7CB5" w:rsidP="000A7CB5">
            <w:pPr>
              <w:autoSpaceDE w:val="0"/>
              <w:autoSpaceDN w:val="0"/>
              <w:adjustRightInd w:val="0"/>
              <w:spacing w:after="0" w:line="240" w:lineRule="auto"/>
              <w:jc w:val="center"/>
              <w:rPr>
                <w:rFonts w:ascii="Times New Roman" w:hAnsi="Times New Roman" w:cs="Times New Roman"/>
                <w:b/>
                <w:color w:val="000000"/>
                <w:sz w:val="23"/>
                <w:szCs w:val="23"/>
              </w:rPr>
            </w:pPr>
            <w:r w:rsidRPr="000A7CB5">
              <w:rPr>
                <w:rFonts w:ascii="Times New Roman" w:hAnsi="Times New Roman" w:cs="Times New Roman"/>
                <w:b/>
                <w:color w:val="000000"/>
                <w:sz w:val="23"/>
                <w:szCs w:val="23"/>
              </w:rPr>
              <w:t>Code Segment B</w:t>
            </w:r>
          </w:p>
        </w:tc>
      </w:tr>
      <w:tr w:rsidR="000A7CB5" w:rsidRPr="000A7CB5" w14:paraId="06D82F15" w14:textId="77777777" w:rsidTr="000A7CB5">
        <w:trPr>
          <w:trHeight w:val="467"/>
          <w:jc w:val="center"/>
        </w:trPr>
        <w:tc>
          <w:tcPr>
            <w:tcW w:w="3618" w:type="dxa"/>
            <w:tcBorders>
              <w:top w:val="single" w:sz="4" w:space="0" w:color="auto"/>
              <w:left w:val="single" w:sz="4" w:space="0" w:color="auto"/>
              <w:bottom w:val="single" w:sz="4" w:space="0" w:color="auto"/>
              <w:right w:val="single" w:sz="4" w:space="0" w:color="auto"/>
            </w:tcBorders>
          </w:tcPr>
          <w:p w14:paraId="491766A7" w14:textId="77777777" w:rsidR="000A7CB5" w:rsidRPr="000A7CB5" w:rsidRDefault="000A7CB5" w:rsidP="000A7CB5">
            <w:pPr>
              <w:autoSpaceDE w:val="0"/>
              <w:autoSpaceDN w:val="0"/>
              <w:adjustRightInd w:val="0"/>
              <w:spacing w:after="0" w:line="240" w:lineRule="auto"/>
              <w:rPr>
                <w:rFonts w:ascii="Courier New" w:hAnsi="Courier New" w:cs="Courier New"/>
                <w:color w:val="000000"/>
              </w:rPr>
            </w:pPr>
            <w:r w:rsidRPr="000A7CB5">
              <w:rPr>
                <w:rFonts w:ascii="Courier New" w:hAnsi="Courier New" w:cs="Courier New"/>
                <w:bCs/>
                <w:color w:val="000000"/>
              </w:rPr>
              <w:t xml:space="preserve">L1: lw $t1, 0($t2) </w:t>
            </w:r>
          </w:p>
          <w:p w14:paraId="21C9ECA3" w14:textId="77777777" w:rsidR="000A7CB5" w:rsidRPr="000A7CB5" w:rsidRDefault="000A7CB5" w:rsidP="000A7CB5">
            <w:pPr>
              <w:autoSpaceDE w:val="0"/>
              <w:autoSpaceDN w:val="0"/>
              <w:adjustRightInd w:val="0"/>
              <w:spacing w:after="0" w:line="240" w:lineRule="auto"/>
              <w:rPr>
                <w:rFonts w:ascii="Courier New" w:hAnsi="Courier New" w:cs="Courier New"/>
                <w:color w:val="000000"/>
              </w:rPr>
            </w:pPr>
            <w:r w:rsidRPr="000A7CB5">
              <w:rPr>
                <w:rFonts w:ascii="Courier New" w:hAnsi="Courier New" w:cs="Courier New"/>
                <w:bCs/>
                <w:color w:val="000000"/>
              </w:rPr>
              <w:t xml:space="preserve">L2: lw $t3, 0($s2) </w:t>
            </w:r>
          </w:p>
          <w:p w14:paraId="5A87E621" w14:textId="77777777" w:rsidR="000A7CB5" w:rsidRPr="000A7CB5" w:rsidRDefault="000A7CB5" w:rsidP="000A7CB5">
            <w:pPr>
              <w:autoSpaceDE w:val="0"/>
              <w:autoSpaceDN w:val="0"/>
              <w:adjustRightInd w:val="0"/>
              <w:spacing w:after="0" w:line="240" w:lineRule="auto"/>
              <w:rPr>
                <w:rFonts w:ascii="Courier New" w:hAnsi="Courier New" w:cs="Courier New"/>
                <w:color w:val="000000"/>
              </w:rPr>
            </w:pPr>
            <w:r w:rsidRPr="000A7CB5">
              <w:rPr>
                <w:rFonts w:ascii="Courier New" w:hAnsi="Courier New" w:cs="Courier New"/>
                <w:bCs/>
                <w:color w:val="000000"/>
              </w:rPr>
              <w:t xml:space="preserve">L3: beq $t1, $t3, L1 </w:t>
            </w:r>
          </w:p>
          <w:p w14:paraId="2A9473AE" w14:textId="77777777" w:rsidR="000A7CB5" w:rsidRPr="000A7CB5" w:rsidRDefault="000A7CB5" w:rsidP="000A7CB5">
            <w:pPr>
              <w:autoSpaceDE w:val="0"/>
              <w:autoSpaceDN w:val="0"/>
              <w:adjustRightInd w:val="0"/>
              <w:spacing w:after="0" w:line="240" w:lineRule="auto"/>
              <w:rPr>
                <w:rFonts w:ascii="Courier New" w:hAnsi="Courier New" w:cs="Courier New"/>
                <w:color w:val="000000"/>
              </w:rPr>
            </w:pPr>
            <w:r w:rsidRPr="000A7CB5">
              <w:rPr>
                <w:rFonts w:ascii="Courier New" w:hAnsi="Courier New" w:cs="Courier New"/>
                <w:bCs/>
                <w:color w:val="000000"/>
              </w:rPr>
              <w:t xml:space="preserve">L4: sub $t4, $t2, $s1 </w:t>
            </w:r>
          </w:p>
        </w:tc>
        <w:tc>
          <w:tcPr>
            <w:tcW w:w="3618" w:type="dxa"/>
            <w:tcBorders>
              <w:top w:val="single" w:sz="4" w:space="0" w:color="auto"/>
              <w:left w:val="single" w:sz="4" w:space="0" w:color="auto"/>
              <w:bottom w:val="single" w:sz="4" w:space="0" w:color="auto"/>
              <w:right w:val="single" w:sz="4" w:space="0" w:color="auto"/>
            </w:tcBorders>
          </w:tcPr>
          <w:p w14:paraId="1C269F13" w14:textId="77777777" w:rsidR="000A7CB5" w:rsidRPr="000A7CB5" w:rsidRDefault="000A7CB5" w:rsidP="000A7CB5">
            <w:pPr>
              <w:autoSpaceDE w:val="0"/>
              <w:autoSpaceDN w:val="0"/>
              <w:adjustRightInd w:val="0"/>
              <w:spacing w:after="0" w:line="240" w:lineRule="auto"/>
              <w:rPr>
                <w:rFonts w:ascii="Courier New" w:hAnsi="Courier New" w:cs="Courier New"/>
                <w:color w:val="000000"/>
              </w:rPr>
            </w:pPr>
            <w:r w:rsidRPr="000A7CB5">
              <w:rPr>
                <w:rFonts w:ascii="Courier New" w:hAnsi="Courier New" w:cs="Courier New"/>
                <w:bCs/>
                <w:color w:val="000000"/>
              </w:rPr>
              <w:t xml:space="preserve">L1: add $t1, $s0, $s1 </w:t>
            </w:r>
          </w:p>
          <w:p w14:paraId="10B14C9C" w14:textId="77777777" w:rsidR="000A7CB5" w:rsidRPr="000A7CB5" w:rsidRDefault="000A7CB5" w:rsidP="000A7CB5">
            <w:pPr>
              <w:autoSpaceDE w:val="0"/>
              <w:autoSpaceDN w:val="0"/>
              <w:adjustRightInd w:val="0"/>
              <w:spacing w:after="0" w:line="240" w:lineRule="auto"/>
              <w:rPr>
                <w:rFonts w:ascii="Courier New" w:hAnsi="Courier New" w:cs="Courier New"/>
                <w:color w:val="000000"/>
              </w:rPr>
            </w:pPr>
            <w:r w:rsidRPr="000A7CB5">
              <w:rPr>
                <w:rFonts w:ascii="Courier New" w:hAnsi="Courier New" w:cs="Courier New"/>
                <w:bCs/>
                <w:color w:val="000000"/>
              </w:rPr>
              <w:t xml:space="preserve">L2: add $t1, $s0, $t1 </w:t>
            </w:r>
          </w:p>
          <w:p w14:paraId="7CD4B2B1" w14:textId="77777777" w:rsidR="000A7CB5" w:rsidRPr="000A7CB5" w:rsidRDefault="000A7CB5" w:rsidP="000A7CB5">
            <w:pPr>
              <w:autoSpaceDE w:val="0"/>
              <w:autoSpaceDN w:val="0"/>
              <w:adjustRightInd w:val="0"/>
              <w:spacing w:after="0" w:line="240" w:lineRule="auto"/>
              <w:rPr>
                <w:rFonts w:ascii="Courier New" w:hAnsi="Courier New" w:cs="Courier New"/>
                <w:color w:val="000000"/>
              </w:rPr>
            </w:pPr>
            <w:r w:rsidRPr="000A7CB5">
              <w:rPr>
                <w:rFonts w:ascii="Courier New" w:hAnsi="Courier New" w:cs="Courier New"/>
                <w:bCs/>
                <w:color w:val="000000"/>
              </w:rPr>
              <w:t xml:space="preserve">L3: beq $t1, $0, L1 </w:t>
            </w:r>
          </w:p>
        </w:tc>
      </w:tr>
    </w:tbl>
    <w:p w14:paraId="33368DC1" w14:textId="77777777" w:rsidR="000A7CB5" w:rsidRPr="00B50B3A" w:rsidRDefault="000A7CB5" w:rsidP="000A7CB5">
      <w:pPr>
        <w:pStyle w:val="Default"/>
        <w:jc w:val="both"/>
        <w:rPr>
          <w:sz w:val="22"/>
          <w:szCs w:val="22"/>
        </w:rPr>
      </w:pPr>
    </w:p>
    <w:p w14:paraId="6F3CBCFB" w14:textId="19706B52" w:rsidR="00B50B3A" w:rsidRPr="000C29F3" w:rsidRDefault="000A7CB5" w:rsidP="000C29F3">
      <w:pPr>
        <w:pStyle w:val="NoSpacing"/>
        <w:ind w:left="720"/>
        <w:jc w:val="both"/>
        <w:rPr>
          <w:rFonts w:ascii="Times New Roman" w:hAnsi="Times New Roman" w:cs="Times New Roman"/>
        </w:rPr>
      </w:pPr>
      <w:r w:rsidRPr="000C29F3">
        <w:rPr>
          <w:rFonts w:ascii="Times New Roman" w:hAnsi="Times New Roman" w:cs="Times New Roman"/>
        </w:rPr>
        <w:t>(a) [2 points] For code segment A, complete the pipeline timing diagram until L4 is executed. Use “*” to indicate an instruction stalling (e.g., "D*" implies stalling in decode) and “=” to indicate an instruction getting flushed. Assume the branch is taken the first time and not taken the next time.</w:t>
      </w:r>
      <w:r w:rsidR="00DD1AB2">
        <w:rPr>
          <w:rFonts w:ascii="Times New Roman" w:hAnsi="Times New Roman" w:cs="Times New Roman"/>
        </w:rPr>
        <w:t xml:space="preserve">  </w:t>
      </w:r>
      <w:r w:rsidR="00DD1AB2" w:rsidRPr="00DD1AB2">
        <w:rPr>
          <w:rFonts w:ascii="Times New Roman" w:hAnsi="Times New Roman" w:cs="Times New Roman"/>
          <w:b/>
        </w:rPr>
        <w:t>Note: the extra rows are for you to fill in L1-L4 as needed to show</w:t>
      </w:r>
      <w:r w:rsidR="00DD1AB2">
        <w:rPr>
          <w:rFonts w:ascii="Times New Roman" w:hAnsi="Times New Roman" w:cs="Times New Roman"/>
        </w:rPr>
        <w:t xml:space="preserve"> </w:t>
      </w:r>
      <w:r w:rsidR="00DD1AB2" w:rsidRPr="00DD1AB2">
        <w:rPr>
          <w:rFonts w:ascii="Times New Roman" w:hAnsi="Times New Roman" w:cs="Times New Roman"/>
          <w:b/>
        </w:rPr>
        <w:t xml:space="preserve">how the branch </w:t>
      </w:r>
      <w:r w:rsidR="00DD1AB2">
        <w:rPr>
          <w:rFonts w:ascii="Times New Roman" w:hAnsi="Times New Roman" w:cs="Times New Roman"/>
          <w:b/>
        </w:rPr>
        <w:t>affects the pipeline diagram.  You may not need all of the rows.</w:t>
      </w:r>
    </w:p>
    <w:p w14:paraId="6E4E10F2" w14:textId="13AF69D5" w:rsidR="000C29F3" w:rsidRPr="000C29F3" w:rsidRDefault="000C29F3" w:rsidP="000C29F3">
      <w:pPr>
        <w:pStyle w:val="NoSpacing"/>
        <w:ind w:left="720"/>
        <w:jc w:val="both"/>
        <w:rPr>
          <w:rFonts w:ascii="Times New Roman" w:hAnsi="Times New Roman" w:cs="Times New Roman"/>
          <w:color w:val="FF0000"/>
        </w:rPr>
      </w:pPr>
    </w:p>
    <w:tbl>
      <w:tblPr>
        <w:tblStyle w:val="TableGrid"/>
        <w:tblW w:w="9916" w:type="dxa"/>
        <w:tblLayout w:type="fixed"/>
        <w:tblLook w:val="04A0" w:firstRow="1" w:lastRow="0" w:firstColumn="1" w:lastColumn="0" w:noHBand="0" w:noVBand="1"/>
      </w:tblPr>
      <w:tblGrid>
        <w:gridCol w:w="1726"/>
        <w:gridCol w:w="450"/>
        <w:gridCol w:w="540"/>
        <w:gridCol w:w="450"/>
        <w:gridCol w:w="519"/>
        <w:gridCol w:w="540"/>
        <w:gridCol w:w="471"/>
        <w:gridCol w:w="540"/>
        <w:gridCol w:w="450"/>
        <w:gridCol w:w="360"/>
        <w:gridCol w:w="519"/>
        <w:gridCol w:w="540"/>
        <w:gridCol w:w="450"/>
        <w:gridCol w:w="450"/>
        <w:gridCol w:w="450"/>
        <w:gridCol w:w="450"/>
        <w:gridCol w:w="471"/>
        <w:gridCol w:w="540"/>
      </w:tblGrid>
      <w:tr w:rsidR="000C29F3" w14:paraId="0E914578" w14:textId="653340F4" w:rsidTr="0009546A">
        <w:tc>
          <w:tcPr>
            <w:tcW w:w="1726" w:type="dxa"/>
          </w:tcPr>
          <w:p w14:paraId="13A5CE1C" w14:textId="77777777" w:rsidR="000C29F3" w:rsidRPr="00760E8C" w:rsidRDefault="000C29F3" w:rsidP="00D25FC2">
            <w:pPr>
              <w:autoSpaceDE w:val="0"/>
              <w:autoSpaceDN w:val="0"/>
              <w:adjustRightInd w:val="0"/>
              <w:rPr>
                <w:rFonts w:ascii="Times New Roman" w:hAnsi="Times New Roman" w:cs="Times New Roman"/>
                <w:b/>
              </w:rPr>
            </w:pPr>
            <w:r w:rsidRPr="00760E8C">
              <w:rPr>
                <w:rFonts w:ascii="Times New Roman" w:hAnsi="Times New Roman" w:cs="Times New Roman"/>
                <w:b/>
              </w:rPr>
              <w:t>Instr</w:t>
            </w:r>
            <w:r>
              <w:rPr>
                <w:rFonts w:ascii="Times New Roman" w:hAnsi="Times New Roman" w:cs="Times New Roman"/>
                <w:b/>
              </w:rPr>
              <w:t xml:space="preserve"> / Cycle</w:t>
            </w:r>
          </w:p>
        </w:tc>
        <w:tc>
          <w:tcPr>
            <w:tcW w:w="450" w:type="dxa"/>
          </w:tcPr>
          <w:p w14:paraId="5AE0C83C" w14:textId="77777777" w:rsidR="000C29F3" w:rsidRPr="00760E8C"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0</w:t>
            </w:r>
          </w:p>
        </w:tc>
        <w:tc>
          <w:tcPr>
            <w:tcW w:w="540" w:type="dxa"/>
          </w:tcPr>
          <w:p w14:paraId="7C6E8B3F" w14:textId="77777777" w:rsidR="000C29F3" w:rsidRPr="00760E8C"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1</w:t>
            </w:r>
          </w:p>
        </w:tc>
        <w:tc>
          <w:tcPr>
            <w:tcW w:w="450" w:type="dxa"/>
          </w:tcPr>
          <w:p w14:paraId="37E0EDD8" w14:textId="77777777" w:rsidR="000C29F3" w:rsidRPr="00760E8C"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2</w:t>
            </w:r>
          </w:p>
        </w:tc>
        <w:tc>
          <w:tcPr>
            <w:tcW w:w="519" w:type="dxa"/>
          </w:tcPr>
          <w:p w14:paraId="4B1137FB" w14:textId="77777777" w:rsidR="000C29F3" w:rsidRPr="00760E8C"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3</w:t>
            </w:r>
          </w:p>
        </w:tc>
        <w:tc>
          <w:tcPr>
            <w:tcW w:w="540" w:type="dxa"/>
          </w:tcPr>
          <w:p w14:paraId="6E9D8115" w14:textId="77777777" w:rsidR="000C29F3" w:rsidRPr="00760E8C"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4</w:t>
            </w:r>
          </w:p>
        </w:tc>
        <w:tc>
          <w:tcPr>
            <w:tcW w:w="471" w:type="dxa"/>
          </w:tcPr>
          <w:p w14:paraId="2B6DE7DC" w14:textId="77777777" w:rsidR="000C29F3" w:rsidRPr="00760E8C"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5</w:t>
            </w:r>
          </w:p>
        </w:tc>
        <w:tc>
          <w:tcPr>
            <w:tcW w:w="540" w:type="dxa"/>
          </w:tcPr>
          <w:p w14:paraId="3264A5AF" w14:textId="77777777" w:rsidR="000C29F3" w:rsidRPr="00760E8C"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6</w:t>
            </w:r>
          </w:p>
        </w:tc>
        <w:tc>
          <w:tcPr>
            <w:tcW w:w="450" w:type="dxa"/>
          </w:tcPr>
          <w:p w14:paraId="5A34FE58" w14:textId="77777777" w:rsidR="000C29F3" w:rsidRPr="00760E8C"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7</w:t>
            </w:r>
          </w:p>
        </w:tc>
        <w:tc>
          <w:tcPr>
            <w:tcW w:w="360" w:type="dxa"/>
          </w:tcPr>
          <w:p w14:paraId="3E0E52A8" w14:textId="77777777" w:rsidR="000C29F3" w:rsidRPr="00760E8C"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8</w:t>
            </w:r>
          </w:p>
        </w:tc>
        <w:tc>
          <w:tcPr>
            <w:tcW w:w="519" w:type="dxa"/>
          </w:tcPr>
          <w:p w14:paraId="4685C4F5" w14:textId="77777777" w:rsidR="000C29F3"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9</w:t>
            </w:r>
          </w:p>
        </w:tc>
        <w:tc>
          <w:tcPr>
            <w:tcW w:w="540" w:type="dxa"/>
          </w:tcPr>
          <w:p w14:paraId="14E1C140" w14:textId="77777777" w:rsidR="000C29F3"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10</w:t>
            </w:r>
          </w:p>
        </w:tc>
        <w:tc>
          <w:tcPr>
            <w:tcW w:w="450" w:type="dxa"/>
          </w:tcPr>
          <w:p w14:paraId="33BF6A59" w14:textId="77777777" w:rsidR="000C29F3"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11</w:t>
            </w:r>
          </w:p>
        </w:tc>
        <w:tc>
          <w:tcPr>
            <w:tcW w:w="450" w:type="dxa"/>
          </w:tcPr>
          <w:p w14:paraId="515FB7B7" w14:textId="77777777" w:rsidR="000C29F3"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12</w:t>
            </w:r>
          </w:p>
        </w:tc>
        <w:tc>
          <w:tcPr>
            <w:tcW w:w="450" w:type="dxa"/>
          </w:tcPr>
          <w:p w14:paraId="6017CA16" w14:textId="77777777" w:rsidR="000C29F3"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13</w:t>
            </w:r>
          </w:p>
        </w:tc>
        <w:tc>
          <w:tcPr>
            <w:tcW w:w="450" w:type="dxa"/>
          </w:tcPr>
          <w:p w14:paraId="0BB08955" w14:textId="77777777" w:rsidR="000C29F3"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14</w:t>
            </w:r>
          </w:p>
        </w:tc>
        <w:tc>
          <w:tcPr>
            <w:tcW w:w="471" w:type="dxa"/>
          </w:tcPr>
          <w:p w14:paraId="14B224B6" w14:textId="197E3607" w:rsidR="000C29F3"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15</w:t>
            </w:r>
          </w:p>
        </w:tc>
        <w:tc>
          <w:tcPr>
            <w:tcW w:w="540" w:type="dxa"/>
          </w:tcPr>
          <w:p w14:paraId="7A4FCBF8" w14:textId="76ECE731" w:rsidR="000C29F3" w:rsidRDefault="000C29F3" w:rsidP="00D25FC2">
            <w:pPr>
              <w:autoSpaceDE w:val="0"/>
              <w:autoSpaceDN w:val="0"/>
              <w:adjustRightInd w:val="0"/>
              <w:jc w:val="center"/>
              <w:rPr>
                <w:rFonts w:ascii="Times New Roman" w:hAnsi="Times New Roman" w:cs="Times New Roman"/>
                <w:b/>
              </w:rPr>
            </w:pPr>
            <w:r>
              <w:rPr>
                <w:rFonts w:ascii="Times New Roman" w:hAnsi="Times New Roman" w:cs="Times New Roman"/>
                <w:b/>
              </w:rPr>
              <w:t>16</w:t>
            </w:r>
          </w:p>
        </w:tc>
      </w:tr>
      <w:tr w:rsidR="000C29F3" w14:paraId="7583C25C" w14:textId="6250E88C" w:rsidTr="0009546A">
        <w:trPr>
          <w:trHeight w:val="467"/>
        </w:trPr>
        <w:tc>
          <w:tcPr>
            <w:tcW w:w="1726" w:type="dxa"/>
          </w:tcPr>
          <w:p w14:paraId="7622B9EC" w14:textId="4E6DDEE0" w:rsidR="000C29F3" w:rsidRPr="00760E8C" w:rsidRDefault="00DD1AB2" w:rsidP="00D25FC2">
            <w:pPr>
              <w:autoSpaceDE w:val="0"/>
              <w:autoSpaceDN w:val="0"/>
              <w:adjustRightInd w:val="0"/>
              <w:rPr>
                <w:rFonts w:ascii="Times New Roman" w:hAnsi="Times New Roman" w:cs="Times New Roman"/>
              </w:rPr>
            </w:pPr>
            <w:r>
              <w:rPr>
                <w:rFonts w:ascii="Times New Roman" w:hAnsi="Times New Roman" w:cs="Times New Roman"/>
              </w:rPr>
              <w:t>L1</w:t>
            </w:r>
          </w:p>
        </w:tc>
        <w:tc>
          <w:tcPr>
            <w:tcW w:w="450" w:type="dxa"/>
          </w:tcPr>
          <w:p w14:paraId="2D438ED1" w14:textId="0426FD31" w:rsidR="000C29F3" w:rsidRPr="00760E8C" w:rsidRDefault="00DD1AB2" w:rsidP="00D25FC2">
            <w:pPr>
              <w:autoSpaceDE w:val="0"/>
              <w:autoSpaceDN w:val="0"/>
              <w:adjustRightInd w:val="0"/>
              <w:rPr>
                <w:rFonts w:ascii="Times New Roman" w:hAnsi="Times New Roman" w:cs="Times New Roman"/>
              </w:rPr>
            </w:pPr>
            <w:r>
              <w:rPr>
                <w:rFonts w:ascii="Times New Roman" w:hAnsi="Times New Roman" w:cs="Times New Roman"/>
              </w:rPr>
              <w:t>F</w:t>
            </w:r>
          </w:p>
        </w:tc>
        <w:tc>
          <w:tcPr>
            <w:tcW w:w="540" w:type="dxa"/>
          </w:tcPr>
          <w:p w14:paraId="13CAB9FA" w14:textId="66CBE178" w:rsidR="000C29F3" w:rsidRPr="00760E8C" w:rsidRDefault="00DD1AB2" w:rsidP="00D25FC2">
            <w:pPr>
              <w:autoSpaceDE w:val="0"/>
              <w:autoSpaceDN w:val="0"/>
              <w:adjustRightInd w:val="0"/>
              <w:rPr>
                <w:rFonts w:ascii="Times New Roman" w:hAnsi="Times New Roman" w:cs="Times New Roman"/>
              </w:rPr>
            </w:pPr>
            <w:r>
              <w:rPr>
                <w:rFonts w:ascii="Times New Roman" w:hAnsi="Times New Roman" w:cs="Times New Roman"/>
              </w:rPr>
              <w:t>D</w:t>
            </w:r>
          </w:p>
        </w:tc>
        <w:tc>
          <w:tcPr>
            <w:tcW w:w="450" w:type="dxa"/>
          </w:tcPr>
          <w:p w14:paraId="634D5B53" w14:textId="369599ED" w:rsidR="000C29F3" w:rsidRPr="00760E8C" w:rsidRDefault="00DD1AB2" w:rsidP="00D25FC2">
            <w:pPr>
              <w:autoSpaceDE w:val="0"/>
              <w:autoSpaceDN w:val="0"/>
              <w:adjustRightInd w:val="0"/>
              <w:rPr>
                <w:rFonts w:ascii="Times New Roman" w:hAnsi="Times New Roman" w:cs="Times New Roman"/>
              </w:rPr>
            </w:pPr>
            <w:r>
              <w:rPr>
                <w:rFonts w:ascii="Times New Roman" w:hAnsi="Times New Roman" w:cs="Times New Roman"/>
              </w:rPr>
              <w:t>X</w:t>
            </w:r>
          </w:p>
        </w:tc>
        <w:tc>
          <w:tcPr>
            <w:tcW w:w="519" w:type="dxa"/>
          </w:tcPr>
          <w:p w14:paraId="29B55F23" w14:textId="243EF111" w:rsidR="000C29F3" w:rsidRPr="00760E8C" w:rsidRDefault="00DD1AB2" w:rsidP="00D25FC2">
            <w:pPr>
              <w:autoSpaceDE w:val="0"/>
              <w:autoSpaceDN w:val="0"/>
              <w:adjustRightInd w:val="0"/>
              <w:rPr>
                <w:rFonts w:ascii="Times New Roman" w:hAnsi="Times New Roman" w:cs="Times New Roman"/>
              </w:rPr>
            </w:pPr>
            <w:r>
              <w:rPr>
                <w:rFonts w:ascii="Times New Roman" w:hAnsi="Times New Roman" w:cs="Times New Roman"/>
              </w:rPr>
              <w:t>M</w:t>
            </w:r>
          </w:p>
        </w:tc>
        <w:tc>
          <w:tcPr>
            <w:tcW w:w="540" w:type="dxa"/>
          </w:tcPr>
          <w:p w14:paraId="2E0F8F58" w14:textId="1DB2D618" w:rsidR="000C29F3" w:rsidRPr="00760E8C" w:rsidRDefault="00DD1AB2" w:rsidP="00D25FC2">
            <w:pPr>
              <w:autoSpaceDE w:val="0"/>
              <w:autoSpaceDN w:val="0"/>
              <w:adjustRightInd w:val="0"/>
              <w:rPr>
                <w:rFonts w:ascii="Times New Roman" w:hAnsi="Times New Roman" w:cs="Times New Roman"/>
              </w:rPr>
            </w:pPr>
            <w:r>
              <w:rPr>
                <w:rFonts w:ascii="Times New Roman" w:hAnsi="Times New Roman" w:cs="Times New Roman"/>
              </w:rPr>
              <w:t>W</w:t>
            </w:r>
          </w:p>
        </w:tc>
        <w:tc>
          <w:tcPr>
            <w:tcW w:w="471" w:type="dxa"/>
          </w:tcPr>
          <w:p w14:paraId="25FADD57" w14:textId="10673ACD" w:rsidR="000C29F3" w:rsidRPr="00760E8C" w:rsidRDefault="000C29F3" w:rsidP="00D25FC2">
            <w:pPr>
              <w:autoSpaceDE w:val="0"/>
              <w:autoSpaceDN w:val="0"/>
              <w:adjustRightInd w:val="0"/>
              <w:rPr>
                <w:rFonts w:ascii="Times New Roman" w:hAnsi="Times New Roman" w:cs="Times New Roman"/>
              </w:rPr>
            </w:pPr>
          </w:p>
        </w:tc>
        <w:tc>
          <w:tcPr>
            <w:tcW w:w="540" w:type="dxa"/>
          </w:tcPr>
          <w:p w14:paraId="240A1931"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32752453" w14:textId="77777777" w:rsidR="000C29F3" w:rsidRPr="00760E8C" w:rsidRDefault="000C29F3" w:rsidP="00D25FC2">
            <w:pPr>
              <w:autoSpaceDE w:val="0"/>
              <w:autoSpaceDN w:val="0"/>
              <w:adjustRightInd w:val="0"/>
              <w:rPr>
                <w:rFonts w:ascii="Times New Roman" w:hAnsi="Times New Roman" w:cs="Times New Roman"/>
              </w:rPr>
            </w:pPr>
          </w:p>
        </w:tc>
        <w:tc>
          <w:tcPr>
            <w:tcW w:w="360" w:type="dxa"/>
          </w:tcPr>
          <w:p w14:paraId="52FF4E7B" w14:textId="77777777" w:rsidR="000C29F3" w:rsidRPr="00760E8C" w:rsidRDefault="000C29F3" w:rsidP="00D25FC2">
            <w:pPr>
              <w:autoSpaceDE w:val="0"/>
              <w:autoSpaceDN w:val="0"/>
              <w:adjustRightInd w:val="0"/>
              <w:rPr>
                <w:rFonts w:ascii="Times New Roman" w:hAnsi="Times New Roman" w:cs="Times New Roman"/>
              </w:rPr>
            </w:pPr>
          </w:p>
        </w:tc>
        <w:tc>
          <w:tcPr>
            <w:tcW w:w="519" w:type="dxa"/>
          </w:tcPr>
          <w:p w14:paraId="2772A5B8" w14:textId="77777777" w:rsidR="000C29F3" w:rsidRPr="00760E8C" w:rsidRDefault="000C29F3" w:rsidP="00D25FC2">
            <w:pPr>
              <w:autoSpaceDE w:val="0"/>
              <w:autoSpaceDN w:val="0"/>
              <w:adjustRightInd w:val="0"/>
              <w:rPr>
                <w:rFonts w:ascii="Times New Roman" w:hAnsi="Times New Roman" w:cs="Times New Roman"/>
              </w:rPr>
            </w:pPr>
          </w:p>
        </w:tc>
        <w:tc>
          <w:tcPr>
            <w:tcW w:w="540" w:type="dxa"/>
          </w:tcPr>
          <w:p w14:paraId="744C3FEF"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2C3DA797"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545317C2"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12C34765"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68969FF7" w14:textId="77777777" w:rsidR="000C29F3" w:rsidRPr="00760E8C" w:rsidRDefault="000C29F3" w:rsidP="00D25FC2">
            <w:pPr>
              <w:autoSpaceDE w:val="0"/>
              <w:autoSpaceDN w:val="0"/>
              <w:adjustRightInd w:val="0"/>
              <w:rPr>
                <w:rFonts w:ascii="Times New Roman" w:hAnsi="Times New Roman" w:cs="Times New Roman"/>
              </w:rPr>
            </w:pPr>
          </w:p>
        </w:tc>
        <w:tc>
          <w:tcPr>
            <w:tcW w:w="471" w:type="dxa"/>
          </w:tcPr>
          <w:p w14:paraId="06CF6061" w14:textId="77777777" w:rsidR="000C29F3" w:rsidRPr="00760E8C" w:rsidRDefault="000C29F3" w:rsidP="00D25FC2">
            <w:pPr>
              <w:autoSpaceDE w:val="0"/>
              <w:autoSpaceDN w:val="0"/>
              <w:adjustRightInd w:val="0"/>
              <w:rPr>
                <w:rFonts w:ascii="Times New Roman" w:hAnsi="Times New Roman" w:cs="Times New Roman"/>
              </w:rPr>
            </w:pPr>
          </w:p>
        </w:tc>
        <w:tc>
          <w:tcPr>
            <w:tcW w:w="540" w:type="dxa"/>
          </w:tcPr>
          <w:p w14:paraId="54F61BA6" w14:textId="77777777" w:rsidR="000C29F3" w:rsidRPr="00760E8C" w:rsidRDefault="000C29F3" w:rsidP="00D25FC2">
            <w:pPr>
              <w:autoSpaceDE w:val="0"/>
              <w:autoSpaceDN w:val="0"/>
              <w:adjustRightInd w:val="0"/>
              <w:rPr>
                <w:rFonts w:ascii="Times New Roman" w:hAnsi="Times New Roman" w:cs="Times New Roman"/>
              </w:rPr>
            </w:pPr>
          </w:p>
        </w:tc>
      </w:tr>
      <w:tr w:rsidR="000C29F3" w14:paraId="1D524E5E" w14:textId="008F9284" w:rsidTr="0009546A">
        <w:trPr>
          <w:trHeight w:val="440"/>
        </w:trPr>
        <w:tc>
          <w:tcPr>
            <w:tcW w:w="1726" w:type="dxa"/>
          </w:tcPr>
          <w:p w14:paraId="5AC43862" w14:textId="3B09F0A5" w:rsidR="000C29F3" w:rsidRPr="00760E8C" w:rsidRDefault="00DD1AB2" w:rsidP="00D25FC2">
            <w:pPr>
              <w:autoSpaceDE w:val="0"/>
              <w:autoSpaceDN w:val="0"/>
              <w:adjustRightInd w:val="0"/>
              <w:rPr>
                <w:rFonts w:ascii="Times New Roman" w:hAnsi="Times New Roman" w:cs="Times New Roman"/>
              </w:rPr>
            </w:pPr>
            <w:r>
              <w:rPr>
                <w:rFonts w:ascii="Times New Roman" w:hAnsi="Times New Roman" w:cs="Times New Roman"/>
              </w:rPr>
              <w:t>L2</w:t>
            </w:r>
          </w:p>
        </w:tc>
        <w:tc>
          <w:tcPr>
            <w:tcW w:w="450" w:type="dxa"/>
          </w:tcPr>
          <w:p w14:paraId="34B3F646" w14:textId="77777777" w:rsidR="000C29F3" w:rsidRPr="00760E8C" w:rsidRDefault="000C29F3" w:rsidP="00D25FC2">
            <w:pPr>
              <w:autoSpaceDE w:val="0"/>
              <w:autoSpaceDN w:val="0"/>
              <w:adjustRightInd w:val="0"/>
              <w:rPr>
                <w:rFonts w:ascii="Times New Roman" w:hAnsi="Times New Roman" w:cs="Times New Roman"/>
              </w:rPr>
            </w:pPr>
          </w:p>
        </w:tc>
        <w:tc>
          <w:tcPr>
            <w:tcW w:w="540" w:type="dxa"/>
          </w:tcPr>
          <w:p w14:paraId="76FB99C4" w14:textId="04C592EC"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450" w:type="dxa"/>
          </w:tcPr>
          <w:p w14:paraId="2D46F934" w14:textId="2AA220FB"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519" w:type="dxa"/>
          </w:tcPr>
          <w:p w14:paraId="16D30341" w14:textId="28D80E55"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X</w:t>
            </w:r>
          </w:p>
        </w:tc>
        <w:tc>
          <w:tcPr>
            <w:tcW w:w="540" w:type="dxa"/>
          </w:tcPr>
          <w:p w14:paraId="38309367" w14:textId="03AAA1DB"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M</w:t>
            </w:r>
          </w:p>
        </w:tc>
        <w:tc>
          <w:tcPr>
            <w:tcW w:w="471" w:type="dxa"/>
          </w:tcPr>
          <w:p w14:paraId="3A93B880" w14:textId="44101345"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W</w:t>
            </w:r>
          </w:p>
        </w:tc>
        <w:tc>
          <w:tcPr>
            <w:tcW w:w="540" w:type="dxa"/>
          </w:tcPr>
          <w:p w14:paraId="5019D76C" w14:textId="7C176937" w:rsidR="000C29F3" w:rsidRPr="006F1BDB" w:rsidRDefault="000C29F3" w:rsidP="00D25FC2">
            <w:pPr>
              <w:autoSpaceDE w:val="0"/>
              <w:autoSpaceDN w:val="0"/>
              <w:adjustRightInd w:val="0"/>
              <w:rPr>
                <w:rFonts w:ascii="Times New Roman" w:hAnsi="Times New Roman" w:cs="Times New Roman"/>
                <w:color w:val="FF0000"/>
              </w:rPr>
            </w:pPr>
          </w:p>
        </w:tc>
        <w:tc>
          <w:tcPr>
            <w:tcW w:w="450" w:type="dxa"/>
          </w:tcPr>
          <w:p w14:paraId="0A6A2AAC" w14:textId="77777777" w:rsidR="000C29F3" w:rsidRPr="006F1BDB" w:rsidRDefault="000C29F3" w:rsidP="00D25FC2">
            <w:pPr>
              <w:autoSpaceDE w:val="0"/>
              <w:autoSpaceDN w:val="0"/>
              <w:adjustRightInd w:val="0"/>
              <w:rPr>
                <w:rFonts w:ascii="Times New Roman" w:hAnsi="Times New Roman" w:cs="Times New Roman"/>
                <w:color w:val="FF0000"/>
              </w:rPr>
            </w:pPr>
          </w:p>
        </w:tc>
        <w:tc>
          <w:tcPr>
            <w:tcW w:w="360" w:type="dxa"/>
          </w:tcPr>
          <w:p w14:paraId="25F3B332" w14:textId="77777777" w:rsidR="000C29F3" w:rsidRPr="006F1BDB" w:rsidRDefault="000C29F3" w:rsidP="00D25FC2">
            <w:pPr>
              <w:autoSpaceDE w:val="0"/>
              <w:autoSpaceDN w:val="0"/>
              <w:adjustRightInd w:val="0"/>
              <w:rPr>
                <w:rFonts w:ascii="Times New Roman" w:hAnsi="Times New Roman" w:cs="Times New Roman"/>
                <w:color w:val="FF0000"/>
              </w:rPr>
            </w:pPr>
          </w:p>
        </w:tc>
        <w:tc>
          <w:tcPr>
            <w:tcW w:w="519" w:type="dxa"/>
          </w:tcPr>
          <w:p w14:paraId="112E4D2C" w14:textId="77777777" w:rsidR="000C29F3" w:rsidRPr="006F1BDB" w:rsidRDefault="000C29F3" w:rsidP="00D25FC2">
            <w:pPr>
              <w:autoSpaceDE w:val="0"/>
              <w:autoSpaceDN w:val="0"/>
              <w:adjustRightInd w:val="0"/>
              <w:rPr>
                <w:rFonts w:ascii="Times New Roman" w:hAnsi="Times New Roman" w:cs="Times New Roman"/>
                <w:color w:val="FF0000"/>
              </w:rPr>
            </w:pPr>
          </w:p>
        </w:tc>
        <w:tc>
          <w:tcPr>
            <w:tcW w:w="540" w:type="dxa"/>
          </w:tcPr>
          <w:p w14:paraId="385359D1" w14:textId="77777777" w:rsidR="000C29F3" w:rsidRPr="006F1BDB" w:rsidRDefault="000C29F3" w:rsidP="00D25FC2">
            <w:pPr>
              <w:autoSpaceDE w:val="0"/>
              <w:autoSpaceDN w:val="0"/>
              <w:adjustRightInd w:val="0"/>
              <w:rPr>
                <w:rFonts w:ascii="Times New Roman" w:hAnsi="Times New Roman" w:cs="Times New Roman"/>
                <w:color w:val="FF0000"/>
              </w:rPr>
            </w:pPr>
          </w:p>
        </w:tc>
        <w:tc>
          <w:tcPr>
            <w:tcW w:w="450" w:type="dxa"/>
          </w:tcPr>
          <w:p w14:paraId="70A96FAE"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2F2E4E5D"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1E810BD8"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57B030F0" w14:textId="77777777" w:rsidR="000C29F3" w:rsidRPr="00760E8C" w:rsidRDefault="000C29F3" w:rsidP="00D25FC2">
            <w:pPr>
              <w:autoSpaceDE w:val="0"/>
              <w:autoSpaceDN w:val="0"/>
              <w:adjustRightInd w:val="0"/>
              <w:rPr>
                <w:rFonts w:ascii="Times New Roman" w:hAnsi="Times New Roman" w:cs="Times New Roman"/>
              </w:rPr>
            </w:pPr>
          </w:p>
        </w:tc>
        <w:tc>
          <w:tcPr>
            <w:tcW w:w="471" w:type="dxa"/>
          </w:tcPr>
          <w:p w14:paraId="11C428DD" w14:textId="77777777" w:rsidR="000C29F3" w:rsidRPr="00760E8C" w:rsidRDefault="000C29F3" w:rsidP="00D25FC2">
            <w:pPr>
              <w:autoSpaceDE w:val="0"/>
              <w:autoSpaceDN w:val="0"/>
              <w:adjustRightInd w:val="0"/>
              <w:rPr>
                <w:rFonts w:ascii="Times New Roman" w:hAnsi="Times New Roman" w:cs="Times New Roman"/>
              </w:rPr>
            </w:pPr>
          </w:p>
        </w:tc>
        <w:tc>
          <w:tcPr>
            <w:tcW w:w="540" w:type="dxa"/>
          </w:tcPr>
          <w:p w14:paraId="1EF471F3" w14:textId="77777777" w:rsidR="000C29F3" w:rsidRPr="00760E8C" w:rsidRDefault="000C29F3" w:rsidP="00D25FC2">
            <w:pPr>
              <w:autoSpaceDE w:val="0"/>
              <w:autoSpaceDN w:val="0"/>
              <w:adjustRightInd w:val="0"/>
              <w:rPr>
                <w:rFonts w:ascii="Times New Roman" w:hAnsi="Times New Roman" w:cs="Times New Roman"/>
              </w:rPr>
            </w:pPr>
          </w:p>
        </w:tc>
      </w:tr>
      <w:tr w:rsidR="000C29F3" w14:paraId="4E9DFDA0" w14:textId="22C44043" w:rsidTr="0009546A">
        <w:trPr>
          <w:trHeight w:val="440"/>
        </w:trPr>
        <w:tc>
          <w:tcPr>
            <w:tcW w:w="1726" w:type="dxa"/>
          </w:tcPr>
          <w:p w14:paraId="79952431" w14:textId="4B0296C1" w:rsidR="000C29F3" w:rsidRPr="00760E8C" w:rsidRDefault="00DD1AB2" w:rsidP="00D25FC2">
            <w:pPr>
              <w:autoSpaceDE w:val="0"/>
              <w:autoSpaceDN w:val="0"/>
              <w:adjustRightInd w:val="0"/>
              <w:rPr>
                <w:rFonts w:ascii="Times New Roman" w:hAnsi="Times New Roman" w:cs="Times New Roman"/>
              </w:rPr>
            </w:pPr>
            <w:r>
              <w:rPr>
                <w:rFonts w:ascii="Times New Roman" w:hAnsi="Times New Roman" w:cs="Times New Roman"/>
              </w:rPr>
              <w:t>L3</w:t>
            </w:r>
          </w:p>
        </w:tc>
        <w:tc>
          <w:tcPr>
            <w:tcW w:w="450" w:type="dxa"/>
          </w:tcPr>
          <w:p w14:paraId="699A66E8" w14:textId="77777777" w:rsidR="000C29F3" w:rsidRPr="00760E8C" w:rsidRDefault="000C29F3" w:rsidP="00D25FC2">
            <w:pPr>
              <w:autoSpaceDE w:val="0"/>
              <w:autoSpaceDN w:val="0"/>
              <w:adjustRightInd w:val="0"/>
              <w:rPr>
                <w:rFonts w:ascii="Times New Roman" w:hAnsi="Times New Roman" w:cs="Times New Roman"/>
              </w:rPr>
            </w:pPr>
          </w:p>
        </w:tc>
        <w:tc>
          <w:tcPr>
            <w:tcW w:w="540" w:type="dxa"/>
          </w:tcPr>
          <w:p w14:paraId="636ABCE7" w14:textId="1ACAD5B8" w:rsidR="000C29F3" w:rsidRPr="006F1BDB" w:rsidRDefault="000C29F3" w:rsidP="00D25FC2">
            <w:pPr>
              <w:autoSpaceDE w:val="0"/>
              <w:autoSpaceDN w:val="0"/>
              <w:adjustRightInd w:val="0"/>
              <w:rPr>
                <w:rFonts w:ascii="Times New Roman" w:hAnsi="Times New Roman" w:cs="Times New Roman"/>
                <w:color w:val="FF0000"/>
              </w:rPr>
            </w:pPr>
          </w:p>
        </w:tc>
        <w:tc>
          <w:tcPr>
            <w:tcW w:w="450" w:type="dxa"/>
          </w:tcPr>
          <w:p w14:paraId="10DDD5F8" w14:textId="37C00732"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519" w:type="dxa"/>
          </w:tcPr>
          <w:p w14:paraId="29663BB9" w14:textId="3C0F5C6A"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540" w:type="dxa"/>
          </w:tcPr>
          <w:p w14:paraId="520DFDA0" w14:textId="58AA8FD1"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471" w:type="dxa"/>
          </w:tcPr>
          <w:p w14:paraId="7DC7BFA8" w14:textId="225C2EA7"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540" w:type="dxa"/>
          </w:tcPr>
          <w:p w14:paraId="73109CBE" w14:textId="45767B75"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X</w:t>
            </w:r>
          </w:p>
        </w:tc>
        <w:tc>
          <w:tcPr>
            <w:tcW w:w="450" w:type="dxa"/>
          </w:tcPr>
          <w:p w14:paraId="5F5A2A05" w14:textId="6D6B1995"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M</w:t>
            </w:r>
          </w:p>
        </w:tc>
        <w:tc>
          <w:tcPr>
            <w:tcW w:w="360" w:type="dxa"/>
          </w:tcPr>
          <w:p w14:paraId="210AEB8B" w14:textId="40C1606A"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W</w:t>
            </w:r>
          </w:p>
        </w:tc>
        <w:tc>
          <w:tcPr>
            <w:tcW w:w="519" w:type="dxa"/>
          </w:tcPr>
          <w:p w14:paraId="3AFAF249" w14:textId="77777777" w:rsidR="000C29F3" w:rsidRPr="006F1BDB" w:rsidRDefault="000C29F3" w:rsidP="00D25FC2">
            <w:pPr>
              <w:autoSpaceDE w:val="0"/>
              <w:autoSpaceDN w:val="0"/>
              <w:adjustRightInd w:val="0"/>
              <w:rPr>
                <w:rFonts w:ascii="Times New Roman" w:hAnsi="Times New Roman" w:cs="Times New Roman"/>
                <w:color w:val="FF0000"/>
              </w:rPr>
            </w:pPr>
          </w:p>
        </w:tc>
        <w:tc>
          <w:tcPr>
            <w:tcW w:w="540" w:type="dxa"/>
          </w:tcPr>
          <w:p w14:paraId="482DBC9A" w14:textId="77777777" w:rsidR="000C29F3" w:rsidRPr="006F1BDB" w:rsidRDefault="000C29F3" w:rsidP="00D25FC2">
            <w:pPr>
              <w:autoSpaceDE w:val="0"/>
              <w:autoSpaceDN w:val="0"/>
              <w:adjustRightInd w:val="0"/>
              <w:rPr>
                <w:rFonts w:ascii="Times New Roman" w:hAnsi="Times New Roman" w:cs="Times New Roman"/>
                <w:color w:val="FF0000"/>
              </w:rPr>
            </w:pPr>
          </w:p>
        </w:tc>
        <w:tc>
          <w:tcPr>
            <w:tcW w:w="450" w:type="dxa"/>
          </w:tcPr>
          <w:p w14:paraId="1DA930DF"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7EC49514"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569817B3"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23D21C8C" w14:textId="77777777" w:rsidR="000C29F3" w:rsidRPr="00760E8C" w:rsidRDefault="000C29F3" w:rsidP="00D25FC2">
            <w:pPr>
              <w:autoSpaceDE w:val="0"/>
              <w:autoSpaceDN w:val="0"/>
              <w:adjustRightInd w:val="0"/>
              <w:rPr>
                <w:rFonts w:ascii="Times New Roman" w:hAnsi="Times New Roman" w:cs="Times New Roman"/>
              </w:rPr>
            </w:pPr>
          </w:p>
        </w:tc>
        <w:tc>
          <w:tcPr>
            <w:tcW w:w="471" w:type="dxa"/>
          </w:tcPr>
          <w:p w14:paraId="63E1E533" w14:textId="77777777" w:rsidR="000C29F3" w:rsidRPr="00760E8C" w:rsidRDefault="000C29F3" w:rsidP="00D25FC2">
            <w:pPr>
              <w:autoSpaceDE w:val="0"/>
              <w:autoSpaceDN w:val="0"/>
              <w:adjustRightInd w:val="0"/>
              <w:rPr>
                <w:rFonts w:ascii="Times New Roman" w:hAnsi="Times New Roman" w:cs="Times New Roman"/>
              </w:rPr>
            </w:pPr>
          </w:p>
        </w:tc>
        <w:tc>
          <w:tcPr>
            <w:tcW w:w="540" w:type="dxa"/>
          </w:tcPr>
          <w:p w14:paraId="5DE2062B" w14:textId="77777777" w:rsidR="000C29F3" w:rsidRPr="00760E8C" w:rsidRDefault="000C29F3" w:rsidP="00D25FC2">
            <w:pPr>
              <w:autoSpaceDE w:val="0"/>
              <w:autoSpaceDN w:val="0"/>
              <w:adjustRightInd w:val="0"/>
              <w:rPr>
                <w:rFonts w:ascii="Times New Roman" w:hAnsi="Times New Roman" w:cs="Times New Roman"/>
              </w:rPr>
            </w:pPr>
          </w:p>
        </w:tc>
      </w:tr>
      <w:tr w:rsidR="000C29F3" w14:paraId="26EEEB76" w14:textId="43138E2E" w:rsidTr="0009546A">
        <w:trPr>
          <w:trHeight w:val="530"/>
        </w:trPr>
        <w:tc>
          <w:tcPr>
            <w:tcW w:w="1726" w:type="dxa"/>
          </w:tcPr>
          <w:p w14:paraId="1E17CA01" w14:textId="2F99DAB3" w:rsidR="000C29F3" w:rsidRPr="00DD1AB2" w:rsidRDefault="000C29F3" w:rsidP="00D25FC2">
            <w:pPr>
              <w:autoSpaceDE w:val="0"/>
              <w:autoSpaceDN w:val="0"/>
              <w:adjustRightInd w:val="0"/>
              <w:rPr>
                <w:rFonts w:ascii="Times New Roman" w:hAnsi="Times New Roman" w:cs="Times New Roman"/>
                <w:color w:val="FF0000"/>
              </w:rPr>
            </w:pPr>
          </w:p>
        </w:tc>
        <w:tc>
          <w:tcPr>
            <w:tcW w:w="450" w:type="dxa"/>
          </w:tcPr>
          <w:p w14:paraId="11AD4AE7" w14:textId="77777777" w:rsidR="000C29F3" w:rsidRPr="00760E8C" w:rsidRDefault="000C29F3" w:rsidP="00D25FC2">
            <w:pPr>
              <w:autoSpaceDE w:val="0"/>
              <w:autoSpaceDN w:val="0"/>
              <w:adjustRightInd w:val="0"/>
              <w:rPr>
                <w:rFonts w:ascii="Times New Roman" w:hAnsi="Times New Roman" w:cs="Times New Roman"/>
              </w:rPr>
            </w:pPr>
          </w:p>
        </w:tc>
        <w:tc>
          <w:tcPr>
            <w:tcW w:w="540" w:type="dxa"/>
          </w:tcPr>
          <w:p w14:paraId="401F3EC8" w14:textId="77777777" w:rsidR="000C29F3" w:rsidRPr="006F1BDB" w:rsidRDefault="000C29F3" w:rsidP="00D25FC2">
            <w:pPr>
              <w:autoSpaceDE w:val="0"/>
              <w:autoSpaceDN w:val="0"/>
              <w:adjustRightInd w:val="0"/>
              <w:rPr>
                <w:rFonts w:ascii="Times New Roman" w:hAnsi="Times New Roman" w:cs="Times New Roman"/>
                <w:color w:val="FF0000"/>
              </w:rPr>
            </w:pPr>
          </w:p>
        </w:tc>
        <w:tc>
          <w:tcPr>
            <w:tcW w:w="450" w:type="dxa"/>
          </w:tcPr>
          <w:p w14:paraId="09B867B6" w14:textId="77777777" w:rsidR="000C29F3" w:rsidRPr="006F1BDB" w:rsidRDefault="000C29F3" w:rsidP="00D25FC2">
            <w:pPr>
              <w:autoSpaceDE w:val="0"/>
              <w:autoSpaceDN w:val="0"/>
              <w:adjustRightInd w:val="0"/>
              <w:rPr>
                <w:rFonts w:ascii="Times New Roman" w:hAnsi="Times New Roman" w:cs="Times New Roman"/>
                <w:color w:val="FF0000"/>
              </w:rPr>
            </w:pPr>
          </w:p>
        </w:tc>
        <w:tc>
          <w:tcPr>
            <w:tcW w:w="519" w:type="dxa"/>
          </w:tcPr>
          <w:p w14:paraId="026F578F" w14:textId="7523C89F"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540" w:type="dxa"/>
          </w:tcPr>
          <w:p w14:paraId="047EC366" w14:textId="07F86343"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471" w:type="dxa"/>
          </w:tcPr>
          <w:p w14:paraId="0E1AC73F" w14:textId="5F04AAC6"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540" w:type="dxa"/>
          </w:tcPr>
          <w:p w14:paraId="345A8648" w14:textId="511858ED" w:rsidR="000C29F3"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w:t>
            </w:r>
          </w:p>
        </w:tc>
        <w:tc>
          <w:tcPr>
            <w:tcW w:w="450" w:type="dxa"/>
          </w:tcPr>
          <w:p w14:paraId="0FDE50E9" w14:textId="3A7D681E" w:rsidR="000C29F3" w:rsidRPr="006F1BDB" w:rsidRDefault="000C29F3" w:rsidP="00D25FC2">
            <w:pPr>
              <w:autoSpaceDE w:val="0"/>
              <w:autoSpaceDN w:val="0"/>
              <w:adjustRightInd w:val="0"/>
              <w:rPr>
                <w:rFonts w:ascii="Times New Roman" w:hAnsi="Times New Roman" w:cs="Times New Roman"/>
                <w:color w:val="FF0000"/>
              </w:rPr>
            </w:pPr>
          </w:p>
        </w:tc>
        <w:tc>
          <w:tcPr>
            <w:tcW w:w="360" w:type="dxa"/>
          </w:tcPr>
          <w:p w14:paraId="5ED2C72F" w14:textId="354BDD81" w:rsidR="000C29F3" w:rsidRPr="006F1BDB" w:rsidRDefault="000C29F3" w:rsidP="00D25FC2">
            <w:pPr>
              <w:autoSpaceDE w:val="0"/>
              <w:autoSpaceDN w:val="0"/>
              <w:adjustRightInd w:val="0"/>
              <w:rPr>
                <w:rFonts w:ascii="Times New Roman" w:hAnsi="Times New Roman" w:cs="Times New Roman"/>
                <w:color w:val="FF0000"/>
              </w:rPr>
            </w:pPr>
          </w:p>
        </w:tc>
        <w:tc>
          <w:tcPr>
            <w:tcW w:w="519" w:type="dxa"/>
          </w:tcPr>
          <w:p w14:paraId="573031AC" w14:textId="41AA1747" w:rsidR="000C29F3" w:rsidRPr="006F1BDB" w:rsidRDefault="000C29F3" w:rsidP="00D25FC2">
            <w:pPr>
              <w:autoSpaceDE w:val="0"/>
              <w:autoSpaceDN w:val="0"/>
              <w:adjustRightInd w:val="0"/>
              <w:rPr>
                <w:rFonts w:ascii="Times New Roman" w:hAnsi="Times New Roman" w:cs="Times New Roman"/>
                <w:color w:val="FF0000"/>
              </w:rPr>
            </w:pPr>
          </w:p>
        </w:tc>
        <w:tc>
          <w:tcPr>
            <w:tcW w:w="540" w:type="dxa"/>
          </w:tcPr>
          <w:p w14:paraId="6EEE82AD" w14:textId="68773E9E" w:rsidR="000C29F3" w:rsidRPr="006F1BDB" w:rsidRDefault="000C29F3" w:rsidP="00D25FC2">
            <w:pPr>
              <w:autoSpaceDE w:val="0"/>
              <w:autoSpaceDN w:val="0"/>
              <w:adjustRightInd w:val="0"/>
              <w:rPr>
                <w:rFonts w:ascii="Times New Roman" w:hAnsi="Times New Roman" w:cs="Times New Roman"/>
                <w:color w:val="FF0000"/>
              </w:rPr>
            </w:pPr>
          </w:p>
        </w:tc>
        <w:tc>
          <w:tcPr>
            <w:tcW w:w="450" w:type="dxa"/>
          </w:tcPr>
          <w:p w14:paraId="4F1815F7"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6A0F8CF4"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719F5FE1" w14:textId="77777777" w:rsidR="000C29F3" w:rsidRPr="00760E8C" w:rsidRDefault="000C29F3" w:rsidP="00D25FC2">
            <w:pPr>
              <w:autoSpaceDE w:val="0"/>
              <w:autoSpaceDN w:val="0"/>
              <w:adjustRightInd w:val="0"/>
              <w:rPr>
                <w:rFonts w:ascii="Times New Roman" w:hAnsi="Times New Roman" w:cs="Times New Roman"/>
              </w:rPr>
            </w:pPr>
          </w:p>
        </w:tc>
        <w:tc>
          <w:tcPr>
            <w:tcW w:w="450" w:type="dxa"/>
          </w:tcPr>
          <w:p w14:paraId="0A2E2285" w14:textId="77777777" w:rsidR="000C29F3" w:rsidRPr="00760E8C" w:rsidRDefault="000C29F3" w:rsidP="00D25FC2">
            <w:pPr>
              <w:autoSpaceDE w:val="0"/>
              <w:autoSpaceDN w:val="0"/>
              <w:adjustRightInd w:val="0"/>
              <w:rPr>
                <w:rFonts w:ascii="Times New Roman" w:hAnsi="Times New Roman" w:cs="Times New Roman"/>
              </w:rPr>
            </w:pPr>
          </w:p>
        </w:tc>
        <w:tc>
          <w:tcPr>
            <w:tcW w:w="471" w:type="dxa"/>
          </w:tcPr>
          <w:p w14:paraId="0DCA8B7E" w14:textId="77777777" w:rsidR="000C29F3" w:rsidRPr="00760E8C" w:rsidRDefault="000C29F3" w:rsidP="00D25FC2">
            <w:pPr>
              <w:autoSpaceDE w:val="0"/>
              <w:autoSpaceDN w:val="0"/>
              <w:adjustRightInd w:val="0"/>
              <w:rPr>
                <w:rFonts w:ascii="Times New Roman" w:hAnsi="Times New Roman" w:cs="Times New Roman"/>
              </w:rPr>
            </w:pPr>
          </w:p>
        </w:tc>
        <w:tc>
          <w:tcPr>
            <w:tcW w:w="540" w:type="dxa"/>
          </w:tcPr>
          <w:p w14:paraId="604241BE" w14:textId="77777777" w:rsidR="000C29F3" w:rsidRPr="00760E8C" w:rsidRDefault="000C29F3" w:rsidP="00D25FC2">
            <w:pPr>
              <w:autoSpaceDE w:val="0"/>
              <w:autoSpaceDN w:val="0"/>
              <w:adjustRightInd w:val="0"/>
              <w:rPr>
                <w:rFonts w:ascii="Times New Roman" w:hAnsi="Times New Roman" w:cs="Times New Roman"/>
              </w:rPr>
            </w:pPr>
          </w:p>
        </w:tc>
      </w:tr>
      <w:tr w:rsidR="00DD1AB2" w14:paraId="756F733E" w14:textId="77777777" w:rsidTr="0009546A">
        <w:trPr>
          <w:trHeight w:val="530"/>
        </w:trPr>
        <w:tc>
          <w:tcPr>
            <w:tcW w:w="1726" w:type="dxa"/>
          </w:tcPr>
          <w:p w14:paraId="484C22AE" w14:textId="3C67C29E" w:rsidR="00DD1AB2" w:rsidRPr="00DD1AB2" w:rsidRDefault="00DD1AB2" w:rsidP="00D25FC2">
            <w:pPr>
              <w:autoSpaceDE w:val="0"/>
              <w:autoSpaceDN w:val="0"/>
              <w:adjustRightInd w:val="0"/>
              <w:rPr>
                <w:rFonts w:ascii="Times New Roman" w:hAnsi="Times New Roman" w:cs="Times New Roman"/>
                <w:color w:val="FF0000"/>
              </w:rPr>
            </w:pPr>
          </w:p>
        </w:tc>
        <w:tc>
          <w:tcPr>
            <w:tcW w:w="450" w:type="dxa"/>
          </w:tcPr>
          <w:p w14:paraId="2BDB49E6" w14:textId="77777777" w:rsidR="00DD1AB2" w:rsidRPr="00760E8C" w:rsidRDefault="00DD1AB2" w:rsidP="00D25FC2">
            <w:pPr>
              <w:autoSpaceDE w:val="0"/>
              <w:autoSpaceDN w:val="0"/>
              <w:adjustRightInd w:val="0"/>
              <w:rPr>
                <w:rFonts w:ascii="Times New Roman" w:hAnsi="Times New Roman" w:cs="Times New Roman"/>
              </w:rPr>
            </w:pPr>
          </w:p>
        </w:tc>
        <w:tc>
          <w:tcPr>
            <w:tcW w:w="540" w:type="dxa"/>
          </w:tcPr>
          <w:p w14:paraId="16AECA7C"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50" w:type="dxa"/>
          </w:tcPr>
          <w:p w14:paraId="4A9AA6ED"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19" w:type="dxa"/>
          </w:tcPr>
          <w:p w14:paraId="2A02AE90"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40" w:type="dxa"/>
          </w:tcPr>
          <w:p w14:paraId="43EF8355"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71" w:type="dxa"/>
          </w:tcPr>
          <w:p w14:paraId="568E367C" w14:textId="78D91082" w:rsidR="00DD1AB2" w:rsidRPr="006F1BDB" w:rsidRDefault="00DD1AB2" w:rsidP="00D25FC2">
            <w:pPr>
              <w:autoSpaceDE w:val="0"/>
              <w:autoSpaceDN w:val="0"/>
              <w:adjustRightInd w:val="0"/>
              <w:rPr>
                <w:rFonts w:ascii="Times New Roman" w:hAnsi="Times New Roman" w:cs="Times New Roman"/>
                <w:color w:val="FF0000"/>
              </w:rPr>
            </w:pPr>
          </w:p>
        </w:tc>
        <w:tc>
          <w:tcPr>
            <w:tcW w:w="540" w:type="dxa"/>
          </w:tcPr>
          <w:p w14:paraId="28CD0E63" w14:textId="3A5B48E2"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450" w:type="dxa"/>
          </w:tcPr>
          <w:p w14:paraId="5DADAF8C" w14:textId="5B07D11A"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360" w:type="dxa"/>
          </w:tcPr>
          <w:p w14:paraId="6B3487EA" w14:textId="55EDCBD4"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X</w:t>
            </w:r>
          </w:p>
        </w:tc>
        <w:tc>
          <w:tcPr>
            <w:tcW w:w="519" w:type="dxa"/>
          </w:tcPr>
          <w:p w14:paraId="594F1816" w14:textId="1EB167BF"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M</w:t>
            </w:r>
          </w:p>
        </w:tc>
        <w:tc>
          <w:tcPr>
            <w:tcW w:w="540" w:type="dxa"/>
          </w:tcPr>
          <w:p w14:paraId="4A5BFC67" w14:textId="16E5DB2A"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W</w:t>
            </w:r>
          </w:p>
        </w:tc>
        <w:tc>
          <w:tcPr>
            <w:tcW w:w="450" w:type="dxa"/>
          </w:tcPr>
          <w:p w14:paraId="45EED149" w14:textId="77777777" w:rsidR="00DD1AB2" w:rsidRPr="00760E8C" w:rsidRDefault="00DD1AB2" w:rsidP="00D25FC2">
            <w:pPr>
              <w:autoSpaceDE w:val="0"/>
              <w:autoSpaceDN w:val="0"/>
              <w:adjustRightInd w:val="0"/>
              <w:rPr>
                <w:rFonts w:ascii="Times New Roman" w:hAnsi="Times New Roman" w:cs="Times New Roman"/>
              </w:rPr>
            </w:pPr>
          </w:p>
        </w:tc>
        <w:tc>
          <w:tcPr>
            <w:tcW w:w="450" w:type="dxa"/>
          </w:tcPr>
          <w:p w14:paraId="75DFBD80" w14:textId="77777777" w:rsidR="00DD1AB2" w:rsidRPr="00760E8C" w:rsidRDefault="00DD1AB2" w:rsidP="00D25FC2">
            <w:pPr>
              <w:autoSpaceDE w:val="0"/>
              <w:autoSpaceDN w:val="0"/>
              <w:adjustRightInd w:val="0"/>
              <w:rPr>
                <w:rFonts w:ascii="Times New Roman" w:hAnsi="Times New Roman" w:cs="Times New Roman"/>
              </w:rPr>
            </w:pPr>
          </w:p>
        </w:tc>
        <w:tc>
          <w:tcPr>
            <w:tcW w:w="450" w:type="dxa"/>
          </w:tcPr>
          <w:p w14:paraId="2375CB7E" w14:textId="77777777" w:rsidR="00DD1AB2" w:rsidRPr="00760E8C" w:rsidRDefault="00DD1AB2" w:rsidP="00D25FC2">
            <w:pPr>
              <w:autoSpaceDE w:val="0"/>
              <w:autoSpaceDN w:val="0"/>
              <w:adjustRightInd w:val="0"/>
              <w:rPr>
                <w:rFonts w:ascii="Times New Roman" w:hAnsi="Times New Roman" w:cs="Times New Roman"/>
              </w:rPr>
            </w:pPr>
          </w:p>
        </w:tc>
        <w:tc>
          <w:tcPr>
            <w:tcW w:w="450" w:type="dxa"/>
          </w:tcPr>
          <w:p w14:paraId="790C5B24" w14:textId="77777777" w:rsidR="00DD1AB2" w:rsidRPr="00760E8C" w:rsidRDefault="00DD1AB2" w:rsidP="00D25FC2">
            <w:pPr>
              <w:autoSpaceDE w:val="0"/>
              <w:autoSpaceDN w:val="0"/>
              <w:adjustRightInd w:val="0"/>
              <w:rPr>
                <w:rFonts w:ascii="Times New Roman" w:hAnsi="Times New Roman" w:cs="Times New Roman"/>
              </w:rPr>
            </w:pPr>
          </w:p>
        </w:tc>
        <w:tc>
          <w:tcPr>
            <w:tcW w:w="471" w:type="dxa"/>
          </w:tcPr>
          <w:p w14:paraId="6A116106" w14:textId="77777777" w:rsidR="00DD1AB2" w:rsidRPr="00760E8C" w:rsidRDefault="00DD1AB2" w:rsidP="00D25FC2">
            <w:pPr>
              <w:autoSpaceDE w:val="0"/>
              <w:autoSpaceDN w:val="0"/>
              <w:adjustRightInd w:val="0"/>
              <w:rPr>
                <w:rFonts w:ascii="Times New Roman" w:hAnsi="Times New Roman" w:cs="Times New Roman"/>
              </w:rPr>
            </w:pPr>
          </w:p>
        </w:tc>
        <w:tc>
          <w:tcPr>
            <w:tcW w:w="540" w:type="dxa"/>
          </w:tcPr>
          <w:p w14:paraId="37C40137" w14:textId="77777777" w:rsidR="00DD1AB2" w:rsidRPr="00760E8C" w:rsidRDefault="00DD1AB2" w:rsidP="00D25FC2">
            <w:pPr>
              <w:autoSpaceDE w:val="0"/>
              <w:autoSpaceDN w:val="0"/>
              <w:adjustRightInd w:val="0"/>
              <w:rPr>
                <w:rFonts w:ascii="Times New Roman" w:hAnsi="Times New Roman" w:cs="Times New Roman"/>
              </w:rPr>
            </w:pPr>
          </w:p>
        </w:tc>
      </w:tr>
      <w:tr w:rsidR="00DD1AB2" w14:paraId="3582E7C6" w14:textId="77777777" w:rsidTr="0009546A">
        <w:trPr>
          <w:trHeight w:val="530"/>
        </w:trPr>
        <w:tc>
          <w:tcPr>
            <w:tcW w:w="1726" w:type="dxa"/>
          </w:tcPr>
          <w:p w14:paraId="5FC5C1C1" w14:textId="73A20D13" w:rsidR="00DD1AB2" w:rsidRPr="00DD1AB2" w:rsidRDefault="00DD1AB2" w:rsidP="00D25FC2">
            <w:pPr>
              <w:autoSpaceDE w:val="0"/>
              <w:autoSpaceDN w:val="0"/>
              <w:adjustRightInd w:val="0"/>
              <w:rPr>
                <w:rFonts w:ascii="Times New Roman" w:hAnsi="Times New Roman" w:cs="Times New Roman"/>
                <w:color w:val="FF0000"/>
              </w:rPr>
            </w:pPr>
          </w:p>
        </w:tc>
        <w:tc>
          <w:tcPr>
            <w:tcW w:w="450" w:type="dxa"/>
          </w:tcPr>
          <w:p w14:paraId="40A6FE9A" w14:textId="77777777" w:rsidR="00DD1AB2" w:rsidRPr="00760E8C" w:rsidRDefault="00DD1AB2" w:rsidP="00D25FC2">
            <w:pPr>
              <w:autoSpaceDE w:val="0"/>
              <w:autoSpaceDN w:val="0"/>
              <w:adjustRightInd w:val="0"/>
              <w:rPr>
                <w:rFonts w:ascii="Times New Roman" w:hAnsi="Times New Roman" w:cs="Times New Roman"/>
              </w:rPr>
            </w:pPr>
          </w:p>
        </w:tc>
        <w:tc>
          <w:tcPr>
            <w:tcW w:w="540" w:type="dxa"/>
          </w:tcPr>
          <w:p w14:paraId="61822C97"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50" w:type="dxa"/>
          </w:tcPr>
          <w:p w14:paraId="59F5841B"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19" w:type="dxa"/>
          </w:tcPr>
          <w:p w14:paraId="3AD9E530"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40" w:type="dxa"/>
          </w:tcPr>
          <w:p w14:paraId="543A330F"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71" w:type="dxa"/>
          </w:tcPr>
          <w:p w14:paraId="57C5B15F"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40" w:type="dxa"/>
          </w:tcPr>
          <w:p w14:paraId="56326B11"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50" w:type="dxa"/>
          </w:tcPr>
          <w:p w14:paraId="6742580B" w14:textId="0B158665"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360" w:type="dxa"/>
          </w:tcPr>
          <w:p w14:paraId="77389B46" w14:textId="53D183A4"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519" w:type="dxa"/>
          </w:tcPr>
          <w:p w14:paraId="51A9C13E" w14:textId="27B41833"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X</w:t>
            </w:r>
          </w:p>
        </w:tc>
        <w:tc>
          <w:tcPr>
            <w:tcW w:w="540" w:type="dxa"/>
          </w:tcPr>
          <w:p w14:paraId="78674841" w14:textId="43112C67"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M</w:t>
            </w:r>
          </w:p>
        </w:tc>
        <w:tc>
          <w:tcPr>
            <w:tcW w:w="450" w:type="dxa"/>
          </w:tcPr>
          <w:p w14:paraId="2D4BD28F" w14:textId="04E13706" w:rsidR="00DD1AB2" w:rsidRPr="00893CE3"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W</w:t>
            </w:r>
          </w:p>
        </w:tc>
        <w:tc>
          <w:tcPr>
            <w:tcW w:w="450" w:type="dxa"/>
          </w:tcPr>
          <w:p w14:paraId="50D995FC" w14:textId="77777777" w:rsidR="00DD1AB2" w:rsidRPr="00893CE3" w:rsidRDefault="00DD1AB2" w:rsidP="00D25FC2">
            <w:pPr>
              <w:autoSpaceDE w:val="0"/>
              <w:autoSpaceDN w:val="0"/>
              <w:adjustRightInd w:val="0"/>
              <w:rPr>
                <w:rFonts w:ascii="Times New Roman" w:hAnsi="Times New Roman" w:cs="Times New Roman"/>
                <w:color w:val="FF0000"/>
              </w:rPr>
            </w:pPr>
          </w:p>
        </w:tc>
        <w:tc>
          <w:tcPr>
            <w:tcW w:w="450" w:type="dxa"/>
          </w:tcPr>
          <w:p w14:paraId="465BBCD0" w14:textId="77777777" w:rsidR="00DD1AB2" w:rsidRPr="00893CE3" w:rsidRDefault="00DD1AB2" w:rsidP="00D25FC2">
            <w:pPr>
              <w:autoSpaceDE w:val="0"/>
              <w:autoSpaceDN w:val="0"/>
              <w:adjustRightInd w:val="0"/>
              <w:rPr>
                <w:rFonts w:ascii="Times New Roman" w:hAnsi="Times New Roman" w:cs="Times New Roman"/>
                <w:color w:val="FF0000"/>
              </w:rPr>
            </w:pPr>
          </w:p>
        </w:tc>
        <w:tc>
          <w:tcPr>
            <w:tcW w:w="450" w:type="dxa"/>
          </w:tcPr>
          <w:p w14:paraId="4867505A" w14:textId="77777777" w:rsidR="00DD1AB2" w:rsidRPr="00893CE3" w:rsidRDefault="00DD1AB2" w:rsidP="00D25FC2">
            <w:pPr>
              <w:autoSpaceDE w:val="0"/>
              <w:autoSpaceDN w:val="0"/>
              <w:adjustRightInd w:val="0"/>
              <w:rPr>
                <w:rFonts w:ascii="Times New Roman" w:hAnsi="Times New Roman" w:cs="Times New Roman"/>
                <w:color w:val="FF0000"/>
              </w:rPr>
            </w:pPr>
          </w:p>
        </w:tc>
        <w:tc>
          <w:tcPr>
            <w:tcW w:w="471" w:type="dxa"/>
          </w:tcPr>
          <w:p w14:paraId="3E826FE7" w14:textId="77777777" w:rsidR="00DD1AB2" w:rsidRPr="00893CE3" w:rsidRDefault="00DD1AB2" w:rsidP="00D25FC2">
            <w:pPr>
              <w:autoSpaceDE w:val="0"/>
              <w:autoSpaceDN w:val="0"/>
              <w:adjustRightInd w:val="0"/>
              <w:rPr>
                <w:rFonts w:ascii="Times New Roman" w:hAnsi="Times New Roman" w:cs="Times New Roman"/>
                <w:color w:val="FF0000"/>
              </w:rPr>
            </w:pPr>
          </w:p>
        </w:tc>
        <w:tc>
          <w:tcPr>
            <w:tcW w:w="540" w:type="dxa"/>
          </w:tcPr>
          <w:p w14:paraId="2D0BB747" w14:textId="77777777" w:rsidR="00DD1AB2" w:rsidRPr="00893CE3" w:rsidRDefault="00DD1AB2" w:rsidP="00D25FC2">
            <w:pPr>
              <w:autoSpaceDE w:val="0"/>
              <w:autoSpaceDN w:val="0"/>
              <w:adjustRightInd w:val="0"/>
              <w:rPr>
                <w:rFonts w:ascii="Times New Roman" w:hAnsi="Times New Roman" w:cs="Times New Roman"/>
                <w:color w:val="FF0000"/>
              </w:rPr>
            </w:pPr>
          </w:p>
        </w:tc>
      </w:tr>
      <w:tr w:rsidR="00DD1AB2" w14:paraId="11BBAB94" w14:textId="77777777" w:rsidTr="0009546A">
        <w:trPr>
          <w:trHeight w:val="530"/>
        </w:trPr>
        <w:tc>
          <w:tcPr>
            <w:tcW w:w="1726" w:type="dxa"/>
          </w:tcPr>
          <w:p w14:paraId="28B5F686" w14:textId="2ADC7E66" w:rsidR="00DD1AB2" w:rsidRPr="00DD1AB2" w:rsidRDefault="00DD1AB2" w:rsidP="00D25FC2">
            <w:pPr>
              <w:autoSpaceDE w:val="0"/>
              <w:autoSpaceDN w:val="0"/>
              <w:adjustRightInd w:val="0"/>
              <w:rPr>
                <w:rFonts w:ascii="Times New Roman" w:hAnsi="Times New Roman" w:cs="Times New Roman"/>
                <w:color w:val="FF0000"/>
              </w:rPr>
            </w:pPr>
          </w:p>
        </w:tc>
        <w:tc>
          <w:tcPr>
            <w:tcW w:w="450" w:type="dxa"/>
          </w:tcPr>
          <w:p w14:paraId="67BF3CB5" w14:textId="77777777" w:rsidR="00DD1AB2" w:rsidRPr="00760E8C" w:rsidRDefault="00DD1AB2" w:rsidP="00D25FC2">
            <w:pPr>
              <w:autoSpaceDE w:val="0"/>
              <w:autoSpaceDN w:val="0"/>
              <w:adjustRightInd w:val="0"/>
              <w:rPr>
                <w:rFonts w:ascii="Times New Roman" w:hAnsi="Times New Roman" w:cs="Times New Roman"/>
              </w:rPr>
            </w:pPr>
          </w:p>
        </w:tc>
        <w:tc>
          <w:tcPr>
            <w:tcW w:w="540" w:type="dxa"/>
          </w:tcPr>
          <w:p w14:paraId="2E88E2C7"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50" w:type="dxa"/>
          </w:tcPr>
          <w:p w14:paraId="5470C78E"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19" w:type="dxa"/>
          </w:tcPr>
          <w:p w14:paraId="05A47592"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40" w:type="dxa"/>
          </w:tcPr>
          <w:p w14:paraId="113F137F"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71" w:type="dxa"/>
          </w:tcPr>
          <w:p w14:paraId="3BDB9E1E"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40" w:type="dxa"/>
          </w:tcPr>
          <w:p w14:paraId="734DBA77"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50" w:type="dxa"/>
          </w:tcPr>
          <w:p w14:paraId="07F751B5"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360" w:type="dxa"/>
          </w:tcPr>
          <w:p w14:paraId="36064494" w14:textId="4F089F38"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519" w:type="dxa"/>
          </w:tcPr>
          <w:p w14:paraId="2981A19B" w14:textId="67FBCE58"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540" w:type="dxa"/>
          </w:tcPr>
          <w:p w14:paraId="6D2187DB" w14:textId="51709393"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450" w:type="dxa"/>
          </w:tcPr>
          <w:p w14:paraId="3A65C083" w14:textId="5F4BC19B" w:rsidR="00DD1AB2" w:rsidRPr="00893CE3"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X</w:t>
            </w:r>
          </w:p>
        </w:tc>
        <w:tc>
          <w:tcPr>
            <w:tcW w:w="450" w:type="dxa"/>
          </w:tcPr>
          <w:p w14:paraId="6C97476A" w14:textId="15F158DF" w:rsidR="00DD1AB2" w:rsidRPr="00893CE3"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M</w:t>
            </w:r>
          </w:p>
        </w:tc>
        <w:tc>
          <w:tcPr>
            <w:tcW w:w="450" w:type="dxa"/>
          </w:tcPr>
          <w:p w14:paraId="029BA7F2" w14:textId="66EB0EB1" w:rsidR="00DD1AB2" w:rsidRPr="00893CE3"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W</w:t>
            </w:r>
          </w:p>
        </w:tc>
        <w:tc>
          <w:tcPr>
            <w:tcW w:w="450" w:type="dxa"/>
          </w:tcPr>
          <w:p w14:paraId="28869AE6" w14:textId="4EB32FC6" w:rsidR="00DD1AB2" w:rsidRPr="00893CE3" w:rsidRDefault="00DD1AB2" w:rsidP="00D25FC2">
            <w:pPr>
              <w:autoSpaceDE w:val="0"/>
              <w:autoSpaceDN w:val="0"/>
              <w:adjustRightInd w:val="0"/>
              <w:rPr>
                <w:rFonts w:ascii="Times New Roman" w:hAnsi="Times New Roman" w:cs="Times New Roman"/>
                <w:color w:val="FF0000"/>
              </w:rPr>
            </w:pPr>
          </w:p>
        </w:tc>
        <w:tc>
          <w:tcPr>
            <w:tcW w:w="471" w:type="dxa"/>
          </w:tcPr>
          <w:p w14:paraId="4EF134EF" w14:textId="77777777" w:rsidR="00DD1AB2" w:rsidRPr="00893CE3" w:rsidRDefault="00DD1AB2" w:rsidP="00D25FC2">
            <w:pPr>
              <w:autoSpaceDE w:val="0"/>
              <w:autoSpaceDN w:val="0"/>
              <w:adjustRightInd w:val="0"/>
              <w:rPr>
                <w:rFonts w:ascii="Times New Roman" w:hAnsi="Times New Roman" w:cs="Times New Roman"/>
                <w:color w:val="FF0000"/>
              </w:rPr>
            </w:pPr>
          </w:p>
        </w:tc>
        <w:tc>
          <w:tcPr>
            <w:tcW w:w="540" w:type="dxa"/>
          </w:tcPr>
          <w:p w14:paraId="16889B54" w14:textId="77777777" w:rsidR="00DD1AB2" w:rsidRPr="00893CE3" w:rsidRDefault="00DD1AB2" w:rsidP="00D25FC2">
            <w:pPr>
              <w:autoSpaceDE w:val="0"/>
              <w:autoSpaceDN w:val="0"/>
              <w:adjustRightInd w:val="0"/>
              <w:rPr>
                <w:rFonts w:ascii="Times New Roman" w:hAnsi="Times New Roman" w:cs="Times New Roman"/>
                <w:color w:val="FF0000"/>
              </w:rPr>
            </w:pPr>
          </w:p>
        </w:tc>
      </w:tr>
      <w:tr w:rsidR="00DD1AB2" w14:paraId="3251E85A" w14:textId="77777777" w:rsidTr="0009546A">
        <w:trPr>
          <w:trHeight w:val="530"/>
        </w:trPr>
        <w:tc>
          <w:tcPr>
            <w:tcW w:w="1726" w:type="dxa"/>
          </w:tcPr>
          <w:p w14:paraId="336E8520" w14:textId="67E9E97E" w:rsidR="00DD1AB2" w:rsidRPr="00DD1AB2" w:rsidRDefault="00DD1AB2" w:rsidP="00D25FC2">
            <w:pPr>
              <w:autoSpaceDE w:val="0"/>
              <w:autoSpaceDN w:val="0"/>
              <w:adjustRightInd w:val="0"/>
              <w:rPr>
                <w:rFonts w:ascii="Times New Roman" w:hAnsi="Times New Roman" w:cs="Times New Roman"/>
                <w:color w:val="FF0000"/>
              </w:rPr>
            </w:pPr>
          </w:p>
        </w:tc>
        <w:tc>
          <w:tcPr>
            <w:tcW w:w="450" w:type="dxa"/>
          </w:tcPr>
          <w:p w14:paraId="31F5EBD3" w14:textId="77777777" w:rsidR="00DD1AB2" w:rsidRPr="00760E8C" w:rsidRDefault="00DD1AB2" w:rsidP="00D25FC2">
            <w:pPr>
              <w:autoSpaceDE w:val="0"/>
              <w:autoSpaceDN w:val="0"/>
              <w:adjustRightInd w:val="0"/>
              <w:rPr>
                <w:rFonts w:ascii="Times New Roman" w:hAnsi="Times New Roman" w:cs="Times New Roman"/>
              </w:rPr>
            </w:pPr>
          </w:p>
        </w:tc>
        <w:tc>
          <w:tcPr>
            <w:tcW w:w="540" w:type="dxa"/>
          </w:tcPr>
          <w:p w14:paraId="4264D744"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50" w:type="dxa"/>
          </w:tcPr>
          <w:p w14:paraId="31A32ED6"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19" w:type="dxa"/>
          </w:tcPr>
          <w:p w14:paraId="5C488721"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40" w:type="dxa"/>
          </w:tcPr>
          <w:p w14:paraId="6574F073"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71" w:type="dxa"/>
          </w:tcPr>
          <w:p w14:paraId="52396875"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40" w:type="dxa"/>
          </w:tcPr>
          <w:p w14:paraId="7F6933EE"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50" w:type="dxa"/>
          </w:tcPr>
          <w:p w14:paraId="01FA3317"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360" w:type="dxa"/>
          </w:tcPr>
          <w:p w14:paraId="7686B61F"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19" w:type="dxa"/>
          </w:tcPr>
          <w:p w14:paraId="2905A905" w14:textId="1FAB7964"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540" w:type="dxa"/>
          </w:tcPr>
          <w:p w14:paraId="5931E2A2" w14:textId="5116775F" w:rsidR="00DD1AB2" w:rsidRPr="006F1BDB"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450" w:type="dxa"/>
          </w:tcPr>
          <w:p w14:paraId="69D03512" w14:textId="65EE6475" w:rsidR="00DD1AB2" w:rsidRPr="00893CE3"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F</w:t>
            </w:r>
          </w:p>
        </w:tc>
        <w:tc>
          <w:tcPr>
            <w:tcW w:w="450" w:type="dxa"/>
          </w:tcPr>
          <w:p w14:paraId="7390D3AB" w14:textId="0590BA65" w:rsidR="00DD1AB2" w:rsidRPr="00893CE3"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D</w:t>
            </w:r>
          </w:p>
        </w:tc>
        <w:tc>
          <w:tcPr>
            <w:tcW w:w="450" w:type="dxa"/>
          </w:tcPr>
          <w:p w14:paraId="1615490D" w14:textId="1C4B58A9" w:rsidR="00DD1AB2" w:rsidRPr="00893CE3"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X</w:t>
            </w:r>
          </w:p>
        </w:tc>
        <w:tc>
          <w:tcPr>
            <w:tcW w:w="450" w:type="dxa"/>
          </w:tcPr>
          <w:p w14:paraId="49A02A00" w14:textId="11950611" w:rsidR="00DD1AB2" w:rsidRPr="00893CE3"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M</w:t>
            </w:r>
          </w:p>
        </w:tc>
        <w:tc>
          <w:tcPr>
            <w:tcW w:w="471" w:type="dxa"/>
          </w:tcPr>
          <w:p w14:paraId="20781745" w14:textId="1D167645" w:rsidR="00DD1AB2" w:rsidRPr="00893CE3" w:rsidRDefault="00D3589B" w:rsidP="00D25FC2">
            <w:pPr>
              <w:autoSpaceDE w:val="0"/>
              <w:autoSpaceDN w:val="0"/>
              <w:adjustRightInd w:val="0"/>
              <w:rPr>
                <w:rFonts w:ascii="Times New Roman" w:hAnsi="Times New Roman" w:cs="Times New Roman"/>
                <w:color w:val="FF0000"/>
              </w:rPr>
            </w:pPr>
            <w:r>
              <w:rPr>
                <w:rFonts w:ascii="Times New Roman" w:hAnsi="Times New Roman" w:cs="Times New Roman"/>
                <w:color w:val="FF0000"/>
              </w:rPr>
              <w:t>W</w:t>
            </w:r>
          </w:p>
        </w:tc>
        <w:tc>
          <w:tcPr>
            <w:tcW w:w="540" w:type="dxa"/>
          </w:tcPr>
          <w:p w14:paraId="3A2180AB" w14:textId="77777777" w:rsidR="00DD1AB2" w:rsidRPr="00893CE3" w:rsidRDefault="00DD1AB2" w:rsidP="00D25FC2">
            <w:pPr>
              <w:autoSpaceDE w:val="0"/>
              <w:autoSpaceDN w:val="0"/>
              <w:adjustRightInd w:val="0"/>
              <w:rPr>
                <w:rFonts w:ascii="Times New Roman" w:hAnsi="Times New Roman" w:cs="Times New Roman"/>
                <w:color w:val="FF0000"/>
              </w:rPr>
            </w:pPr>
          </w:p>
        </w:tc>
      </w:tr>
      <w:tr w:rsidR="00DD1AB2" w14:paraId="1B3F7DC1" w14:textId="77777777" w:rsidTr="0009546A">
        <w:trPr>
          <w:trHeight w:val="530"/>
        </w:trPr>
        <w:tc>
          <w:tcPr>
            <w:tcW w:w="1726" w:type="dxa"/>
          </w:tcPr>
          <w:p w14:paraId="0C301E72" w14:textId="77777777" w:rsidR="00DD1AB2" w:rsidRPr="00DD1AB2" w:rsidRDefault="00DD1AB2" w:rsidP="00D25FC2">
            <w:pPr>
              <w:autoSpaceDE w:val="0"/>
              <w:autoSpaceDN w:val="0"/>
              <w:adjustRightInd w:val="0"/>
              <w:rPr>
                <w:rFonts w:ascii="Times New Roman" w:hAnsi="Times New Roman" w:cs="Times New Roman"/>
                <w:color w:val="FF0000"/>
              </w:rPr>
            </w:pPr>
          </w:p>
        </w:tc>
        <w:tc>
          <w:tcPr>
            <w:tcW w:w="450" w:type="dxa"/>
          </w:tcPr>
          <w:p w14:paraId="2D0CAAD9" w14:textId="77777777" w:rsidR="00DD1AB2" w:rsidRPr="00760E8C" w:rsidRDefault="00DD1AB2" w:rsidP="00D25FC2">
            <w:pPr>
              <w:autoSpaceDE w:val="0"/>
              <w:autoSpaceDN w:val="0"/>
              <w:adjustRightInd w:val="0"/>
              <w:rPr>
                <w:rFonts w:ascii="Times New Roman" w:hAnsi="Times New Roman" w:cs="Times New Roman"/>
              </w:rPr>
            </w:pPr>
          </w:p>
        </w:tc>
        <w:tc>
          <w:tcPr>
            <w:tcW w:w="540" w:type="dxa"/>
          </w:tcPr>
          <w:p w14:paraId="5A0307DC"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50" w:type="dxa"/>
          </w:tcPr>
          <w:p w14:paraId="415166FD"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19" w:type="dxa"/>
          </w:tcPr>
          <w:p w14:paraId="6AE8D4D2"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40" w:type="dxa"/>
          </w:tcPr>
          <w:p w14:paraId="01395F20"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71" w:type="dxa"/>
          </w:tcPr>
          <w:p w14:paraId="1102F238"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40" w:type="dxa"/>
          </w:tcPr>
          <w:p w14:paraId="39130C89"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50" w:type="dxa"/>
          </w:tcPr>
          <w:p w14:paraId="2AD4BFF8"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360" w:type="dxa"/>
          </w:tcPr>
          <w:p w14:paraId="3ED5674F"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19" w:type="dxa"/>
          </w:tcPr>
          <w:p w14:paraId="1BE90FDA"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540" w:type="dxa"/>
          </w:tcPr>
          <w:p w14:paraId="5711E2FA" w14:textId="77777777" w:rsidR="00DD1AB2" w:rsidRPr="006F1BDB" w:rsidRDefault="00DD1AB2" w:rsidP="00D25FC2">
            <w:pPr>
              <w:autoSpaceDE w:val="0"/>
              <w:autoSpaceDN w:val="0"/>
              <w:adjustRightInd w:val="0"/>
              <w:rPr>
                <w:rFonts w:ascii="Times New Roman" w:hAnsi="Times New Roman" w:cs="Times New Roman"/>
                <w:color w:val="FF0000"/>
              </w:rPr>
            </w:pPr>
          </w:p>
        </w:tc>
        <w:tc>
          <w:tcPr>
            <w:tcW w:w="450" w:type="dxa"/>
          </w:tcPr>
          <w:p w14:paraId="643D8748" w14:textId="77777777" w:rsidR="00DD1AB2" w:rsidRPr="00893CE3" w:rsidRDefault="00DD1AB2" w:rsidP="00D25FC2">
            <w:pPr>
              <w:autoSpaceDE w:val="0"/>
              <w:autoSpaceDN w:val="0"/>
              <w:adjustRightInd w:val="0"/>
              <w:rPr>
                <w:rFonts w:ascii="Times New Roman" w:hAnsi="Times New Roman" w:cs="Times New Roman"/>
                <w:color w:val="FF0000"/>
              </w:rPr>
            </w:pPr>
          </w:p>
        </w:tc>
        <w:tc>
          <w:tcPr>
            <w:tcW w:w="450" w:type="dxa"/>
          </w:tcPr>
          <w:p w14:paraId="277BB5AA" w14:textId="77777777" w:rsidR="00DD1AB2" w:rsidRPr="00893CE3" w:rsidRDefault="00DD1AB2" w:rsidP="00D25FC2">
            <w:pPr>
              <w:autoSpaceDE w:val="0"/>
              <w:autoSpaceDN w:val="0"/>
              <w:adjustRightInd w:val="0"/>
              <w:rPr>
                <w:rFonts w:ascii="Times New Roman" w:hAnsi="Times New Roman" w:cs="Times New Roman"/>
                <w:color w:val="FF0000"/>
              </w:rPr>
            </w:pPr>
          </w:p>
        </w:tc>
        <w:tc>
          <w:tcPr>
            <w:tcW w:w="450" w:type="dxa"/>
          </w:tcPr>
          <w:p w14:paraId="4FF512CC" w14:textId="77777777" w:rsidR="00DD1AB2" w:rsidRPr="00893CE3" w:rsidRDefault="00DD1AB2" w:rsidP="00D25FC2">
            <w:pPr>
              <w:autoSpaceDE w:val="0"/>
              <w:autoSpaceDN w:val="0"/>
              <w:adjustRightInd w:val="0"/>
              <w:rPr>
                <w:rFonts w:ascii="Times New Roman" w:hAnsi="Times New Roman" w:cs="Times New Roman"/>
                <w:color w:val="FF0000"/>
              </w:rPr>
            </w:pPr>
          </w:p>
        </w:tc>
        <w:tc>
          <w:tcPr>
            <w:tcW w:w="450" w:type="dxa"/>
          </w:tcPr>
          <w:p w14:paraId="07DF065D" w14:textId="77777777" w:rsidR="00DD1AB2" w:rsidRPr="00893CE3" w:rsidRDefault="00DD1AB2" w:rsidP="00D25FC2">
            <w:pPr>
              <w:autoSpaceDE w:val="0"/>
              <w:autoSpaceDN w:val="0"/>
              <w:adjustRightInd w:val="0"/>
              <w:rPr>
                <w:rFonts w:ascii="Times New Roman" w:hAnsi="Times New Roman" w:cs="Times New Roman"/>
                <w:color w:val="FF0000"/>
              </w:rPr>
            </w:pPr>
          </w:p>
        </w:tc>
        <w:tc>
          <w:tcPr>
            <w:tcW w:w="471" w:type="dxa"/>
          </w:tcPr>
          <w:p w14:paraId="1203C0A1" w14:textId="77777777" w:rsidR="00DD1AB2" w:rsidRPr="00893CE3" w:rsidRDefault="00DD1AB2" w:rsidP="00D25FC2">
            <w:pPr>
              <w:autoSpaceDE w:val="0"/>
              <w:autoSpaceDN w:val="0"/>
              <w:adjustRightInd w:val="0"/>
              <w:rPr>
                <w:rFonts w:ascii="Times New Roman" w:hAnsi="Times New Roman" w:cs="Times New Roman"/>
                <w:color w:val="FF0000"/>
              </w:rPr>
            </w:pPr>
          </w:p>
        </w:tc>
        <w:tc>
          <w:tcPr>
            <w:tcW w:w="540" w:type="dxa"/>
          </w:tcPr>
          <w:p w14:paraId="3501A5B9" w14:textId="77777777" w:rsidR="00DD1AB2" w:rsidRPr="00893CE3" w:rsidRDefault="00DD1AB2" w:rsidP="00D25FC2">
            <w:pPr>
              <w:autoSpaceDE w:val="0"/>
              <w:autoSpaceDN w:val="0"/>
              <w:adjustRightInd w:val="0"/>
              <w:rPr>
                <w:rFonts w:ascii="Times New Roman" w:hAnsi="Times New Roman" w:cs="Times New Roman"/>
                <w:color w:val="FF0000"/>
              </w:rPr>
            </w:pPr>
          </w:p>
        </w:tc>
      </w:tr>
    </w:tbl>
    <w:p w14:paraId="771249CA" w14:textId="23A6785D" w:rsidR="000C29F3" w:rsidRDefault="000C29F3" w:rsidP="000C29F3">
      <w:pPr>
        <w:pStyle w:val="NoSpacing"/>
        <w:ind w:left="720"/>
        <w:jc w:val="both"/>
        <w:rPr>
          <w:rFonts w:ascii="Times New Roman" w:hAnsi="Times New Roman" w:cs="Times New Roman"/>
        </w:rPr>
      </w:pPr>
    </w:p>
    <w:p w14:paraId="67DAB696" w14:textId="142F1B63" w:rsidR="000C29F3" w:rsidRPr="000C29F3" w:rsidRDefault="000C29F3" w:rsidP="000C29F3">
      <w:pPr>
        <w:pStyle w:val="Default"/>
        <w:ind w:left="720"/>
        <w:jc w:val="both"/>
        <w:rPr>
          <w:sz w:val="22"/>
          <w:szCs w:val="22"/>
        </w:rPr>
      </w:pPr>
      <w:r w:rsidRPr="000C29F3">
        <w:rPr>
          <w:sz w:val="22"/>
          <w:szCs w:val="22"/>
        </w:rPr>
        <w:t xml:space="preserve">(b) [2 points] For code segment B, identify all the data dependences. For each one, specify if it leads to a data hazard, if forwarding is needed and if any stall cycles are needed. </w:t>
      </w:r>
    </w:p>
    <w:p w14:paraId="44643E42" w14:textId="36011E56" w:rsidR="000C29F3" w:rsidRDefault="00D3589B" w:rsidP="000C29F3">
      <w:pPr>
        <w:pStyle w:val="NoSpacing"/>
        <w:ind w:left="720"/>
        <w:jc w:val="both"/>
        <w:rPr>
          <w:rFonts w:ascii="Times New Roman" w:hAnsi="Times New Roman" w:cs="Times New Roman"/>
        </w:rPr>
      </w:pPr>
      <w:r>
        <w:rPr>
          <w:rFonts w:ascii="Times New Roman" w:hAnsi="Times New Roman" w:cs="Times New Roman"/>
        </w:rPr>
        <w:t>L1-l2</w:t>
      </w:r>
      <w:r>
        <w:rPr>
          <w:rFonts w:ascii="Times New Roman" w:hAnsi="Times New Roman" w:cs="Times New Roman"/>
        </w:rPr>
        <w:tab/>
        <w:t>waw, raw</w:t>
      </w:r>
    </w:p>
    <w:p w14:paraId="63F5954B" w14:textId="1B5005E3" w:rsidR="00D3589B" w:rsidRDefault="00D3589B" w:rsidP="000C29F3">
      <w:pPr>
        <w:pStyle w:val="NoSpacing"/>
        <w:ind w:left="720"/>
        <w:jc w:val="both"/>
        <w:rPr>
          <w:rFonts w:ascii="Times New Roman" w:hAnsi="Times New Roman" w:cs="Times New Roman"/>
        </w:rPr>
      </w:pPr>
      <w:r>
        <w:rPr>
          <w:rFonts w:ascii="Times New Roman" w:hAnsi="Times New Roman" w:cs="Times New Roman"/>
        </w:rPr>
        <w:t>L2-l3</w:t>
      </w:r>
      <w:r>
        <w:rPr>
          <w:rFonts w:ascii="Times New Roman" w:hAnsi="Times New Roman" w:cs="Times New Roman"/>
        </w:rPr>
        <w:tab/>
        <w:t>raw</w:t>
      </w:r>
      <w:bookmarkStart w:id="0" w:name="_GoBack"/>
      <w:bookmarkEnd w:id="0"/>
    </w:p>
    <w:sectPr w:rsidR="00D358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4D038" w14:textId="77777777" w:rsidR="00552259" w:rsidRDefault="00552259" w:rsidP="00914C5E">
      <w:pPr>
        <w:spacing w:after="0" w:line="240" w:lineRule="auto"/>
      </w:pPr>
      <w:r>
        <w:separator/>
      </w:r>
    </w:p>
  </w:endnote>
  <w:endnote w:type="continuationSeparator" w:id="0">
    <w:p w14:paraId="14A0D1FA" w14:textId="77777777" w:rsidR="00552259" w:rsidRDefault="00552259" w:rsidP="0091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13792" w14:textId="77777777" w:rsidR="00552259" w:rsidRDefault="00552259" w:rsidP="00914C5E">
      <w:pPr>
        <w:spacing w:after="0" w:line="240" w:lineRule="auto"/>
      </w:pPr>
      <w:r>
        <w:separator/>
      </w:r>
    </w:p>
  </w:footnote>
  <w:footnote w:type="continuationSeparator" w:id="0">
    <w:p w14:paraId="3151F67F" w14:textId="77777777" w:rsidR="00552259" w:rsidRDefault="00552259" w:rsidP="0091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E9E4" w14:textId="1DBB6922" w:rsidR="005D4945" w:rsidRPr="00914C5E" w:rsidRDefault="005D4945" w:rsidP="00914C5E">
    <w:pPr>
      <w:pStyle w:val="NoSpacing"/>
      <w:rPr>
        <w:rFonts w:ascii="Times New Roman" w:hAnsi="Times New Roman" w:cs="Times New Roman"/>
      </w:rPr>
    </w:pPr>
    <w:r w:rsidRPr="00914C5E">
      <w:rPr>
        <w:rFonts w:ascii="Times New Roman" w:hAnsi="Times New Roman" w:cs="Times New Roman"/>
      </w:rPr>
      <w:t xml:space="preserve">Spring </w:t>
    </w:r>
    <w:r w:rsidR="00032557">
      <w:rPr>
        <w:rFonts w:ascii="Times New Roman" w:hAnsi="Times New Roman" w:cs="Times New Roman"/>
      </w:rPr>
      <w:t>2020</w:t>
    </w:r>
    <w:r w:rsidRPr="00914C5E">
      <w:rPr>
        <w:rFonts w:ascii="Times New Roman" w:hAnsi="Times New Roman" w:cs="Times New Roman"/>
      </w:rPr>
      <w:t>, Sinclair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FE5D0"/>
    <w:multiLevelType w:val="hybridMultilevel"/>
    <w:tmpl w:val="D70A3EF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C2F5CD5"/>
    <w:multiLevelType w:val="hybridMultilevel"/>
    <w:tmpl w:val="56B4B23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8F2962"/>
    <w:multiLevelType w:val="hybridMultilevel"/>
    <w:tmpl w:val="F226367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2A1D695"/>
    <w:multiLevelType w:val="hybridMultilevel"/>
    <w:tmpl w:val="9DA41F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5CEFA3D"/>
    <w:multiLevelType w:val="hybridMultilevel"/>
    <w:tmpl w:val="B93419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378B41"/>
    <w:multiLevelType w:val="hybridMultilevel"/>
    <w:tmpl w:val="AC0CBF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111E49"/>
    <w:multiLevelType w:val="hybridMultilevel"/>
    <w:tmpl w:val="CDE8BB60"/>
    <w:lvl w:ilvl="0" w:tplc="0658DC3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9C6631"/>
    <w:multiLevelType w:val="hybridMultilevel"/>
    <w:tmpl w:val="1F2AFFA2"/>
    <w:lvl w:ilvl="0" w:tplc="7D024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C233C3"/>
    <w:multiLevelType w:val="hybridMultilevel"/>
    <w:tmpl w:val="CBA86FE4"/>
    <w:lvl w:ilvl="0" w:tplc="F16A1A78">
      <w:start w:val="1"/>
      <w:numFmt w:val="decimal"/>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030DBC"/>
    <w:multiLevelType w:val="hybridMultilevel"/>
    <w:tmpl w:val="C5F00FF0"/>
    <w:lvl w:ilvl="0" w:tplc="C38C6374">
      <w:start w:val="1"/>
      <w:numFmt w:val="decimal"/>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7A079DB"/>
    <w:multiLevelType w:val="hybridMultilevel"/>
    <w:tmpl w:val="CCDA7D0E"/>
    <w:lvl w:ilvl="0" w:tplc="810C0B3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BDEEF9"/>
    <w:multiLevelType w:val="hybridMultilevel"/>
    <w:tmpl w:val="C48D20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C2F678C"/>
    <w:multiLevelType w:val="hybridMultilevel"/>
    <w:tmpl w:val="86F2848A"/>
    <w:lvl w:ilvl="0" w:tplc="AEF447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1863A7"/>
    <w:multiLevelType w:val="hybridMultilevel"/>
    <w:tmpl w:val="05D396D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18648B2"/>
    <w:multiLevelType w:val="hybridMultilevel"/>
    <w:tmpl w:val="B1769018"/>
    <w:lvl w:ilvl="0" w:tplc="E9924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8B6B79"/>
    <w:multiLevelType w:val="hybridMultilevel"/>
    <w:tmpl w:val="C1242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743AB6"/>
    <w:multiLevelType w:val="hybridMultilevel"/>
    <w:tmpl w:val="89E6BBD0"/>
    <w:lvl w:ilvl="0" w:tplc="38D0D4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AAF8E2"/>
    <w:multiLevelType w:val="hybridMultilevel"/>
    <w:tmpl w:val="0B04E96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B6D3E45"/>
    <w:multiLevelType w:val="hybridMultilevel"/>
    <w:tmpl w:val="B36CD0A6"/>
    <w:lvl w:ilvl="0" w:tplc="70584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6C6529"/>
    <w:multiLevelType w:val="hybridMultilevel"/>
    <w:tmpl w:val="B21EBA58"/>
    <w:lvl w:ilvl="0" w:tplc="E1C6EC4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D45FDD"/>
    <w:multiLevelType w:val="hybridMultilevel"/>
    <w:tmpl w:val="18FA82CC"/>
    <w:lvl w:ilvl="0" w:tplc="C78A96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2786C"/>
    <w:multiLevelType w:val="hybridMultilevel"/>
    <w:tmpl w:val="F5ACA0A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8F30FAB"/>
    <w:multiLevelType w:val="hybridMultilevel"/>
    <w:tmpl w:val="9FBA45F8"/>
    <w:lvl w:ilvl="0" w:tplc="3E86E8C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FC6AC4"/>
    <w:multiLevelType w:val="hybridMultilevel"/>
    <w:tmpl w:val="1BA62C04"/>
    <w:lvl w:ilvl="0" w:tplc="4622F4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5A2113F"/>
    <w:multiLevelType w:val="hybridMultilevel"/>
    <w:tmpl w:val="530C766A"/>
    <w:lvl w:ilvl="0" w:tplc="CE066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FC094D"/>
    <w:multiLevelType w:val="hybridMultilevel"/>
    <w:tmpl w:val="70167ED4"/>
    <w:lvl w:ilvl="0" w:tplc="91A631D0">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6" w15:restartNumberingAfterBreak="0">
    <w:nsid w:val="46711E41"/>
    <w:multiLevelType w:val="hybridMultilevel"/>
    <w:tmpl w:val="7DA81372"/>
    <w:lvl w:ilvl="0" w:tplc="99BEA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A9324B"/>
    <w:multiLevelType w:val="hybridMultilevel"/>
    <w:tmpl w:val="361AD2CC"/>
    <w:lvl w:ilvl="0" w:tplc="A68E27EE">
      <w:start w:val="1"/>
      <w:numFmt w:val="decimal"/>
      <w:lvlText w:val="(%1)"/>
      <w:lvlJc w:val="left"/>
      <w:pPr>
        <w:ind w:left="1800" w:hanging="360"/>
      </w:pPr>
      <w:rPr>
        <w:rFonts w:hint="default"/>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BD58134"/>
    <w:multiLevelType w:val="hybridMultilevel"/>
    <w:tmpl w:val="BE79D44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E0B470C"/>
    <w:multiLevelType w:val="hybridMultilevel"/>
    <w:tmpl w:val="21F291CE"/>
    <w:lvl w:ilvl="0" w:tplc="84BEEF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EC63FFE"/>
    <w:multiLevelType w:val="hybridMultilevel"/>
    <w:tmpl w:val="EEB89E14"/>
    <w:lvl w:ilvl="0" w:tplc="1F2A16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CD4F76"/>
    <w:multiLevelType w:val="hybridMultilevel"/>
    <w:tmpl w:val="B0183B94"/>
    <w:lvl w:ilvl="0" w:tplc="528C351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14CC7C"/>
    <w:multiLevelType w:val="hybridMultilevel"/>
    <w:tmpl w:val="88B7AF1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466793C"/>
    <w:multiLevelType w:val="hybridMultilevel"/>
    <w:tmpl w:val="A1DE970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5044975"/>
    <w:multiLevelType w:val="hybridMultilevel"/>
    <w:tmpl w:val="80022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7B14BB"/>
    <w:multiLevelType w:val="hybridMultilevel"/>
    <w:tmpl w:val="BC3A7D72"/>
    <w:lvl w:ilvl="0" w:tplc="A2FE66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5DCFEE62"/>
    <w:multiLevelType w:val="hybridMultilevel"/>
    <w:tmpl w:val="744E60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39C9BA1"/>
    <w:multiLevelType w:val="hybridMultilevel"/>
    <w:tmpl w:val="CD9FFF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A36CFDF"/>
    <w:multiLevelType w:val="hybridMultilevel"/>
    <w:tmpl w:val="8E6B980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F3639BD"/>
    <w:multiLevelType w:val="hybridMultilevel"/>
    <w:tmpl w:val="F9D06870"/>
    <w:lvl w:ilvl="0" w:tplc="A348A81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1273B46"/>
    <w:multiLevelType w:val="hybridMultilevel"/>
    <w:tmpl w:val="9B3CED1A"/>
    <w:lvl w:ilvl="0" w:tplc="8AAC56B4">
      <w:start w:val="3"/>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A160F3"/>
    <w:multiLevelType w:val="hybridMultilevel"/>
    <w:tmpl w:val="A4A850DA"/>
    <w:lvl w:ilvl="0" w:tplc="C5CCD2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780DDC23"/>
    <w:multiLevelType w:val="hybridMultilevel"/>
    <w:tmpl w:val="1B6E38B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790D3100"/>
    <w:multiLevelType w:val="hybridMultilevel"/>
    <w:tmpl w:val="74A8ED0E"/>
    <w:lvl w:ilvl="0" w:tplc="91F03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A270185"/>
    <w:multiLevelType w:val="hybridMultilevel"/>
    <w:tmpl w:val="4550888E"/>
    <w:lvl w:ilvl="0" w:tplc="AC829F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9F5D4A"/>
    <w:multiLevelType w:val="hybridMultilevel"/>
    <w:tmpl w:val="FADC7A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CA053E9"/>
    <w:multiLevelType w:val="hybridMultilevel"/>
    <w:tmpl w:val="2BE2D41C"/>
    <w:lvl w:ilvl="0" w:tplc="4EE62C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0"/>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num>
  <w:num w:numId="4">
    <w:abstractNumId w:val="23"/>
  </w:num>
  <w:num w:numId="5">
    <w:abstractNumId w:val="29"/>
  </w:num>
  <w:num w:numId="6">
    <w:abstractNumId w:val="16"/>
  </w:num>
  <w:num w:numId="7">
    <w:abstractNumId w:val="41"/>
  </w:num>
  <w:num w:numId="8">
    <w:abstractNumId w:val="46"/>
  </w:num>
  <w:num w:numId="9">
    <w:abstractNumId w:val="35"/>
  </w:num>
  <w:num w:numId="10">
    <w:abstractNumId w:val="44"/>
  </w:num>
  <w:num w:numId="11">
    <w:abstractNumId w:val="0"/>
  </w:num>
  <w:num w:numId="12">
    <w:abstractNumId w:val="36"/>
  </w:num>
  <w:num w:numId="13">
    <w:abstractNumId w:val="15"/>
  </w:num>
  <w:num w:numId="14">
    <w:abstractNumId w:val="6"/>
  </w:num>
  <w:num w:numId="15">
    <w:abstractNumId w:val="9"/>
  </w:num>
  <w:num w:numId="16">
    <w:abstractNumId w:val="8"/>
  </w:num>
  <w:num w:numId="17">
    <w:abstractNumId w:val="14"/>
  </w:num>
  <w:num w:numId="18">
    <w:abstractNumId w:val="4"/>
  </w:num>
  <w:num w:numId="19">
    <w:abstractNumId w:val="19"/>
  </w:num>
  <w:num w:numId="20">
    <w:abstractNumId w:val="7"/>
  </w:num>
  <w:num w:numId="21">
    <w:abstractNumId w:val="12"/>
  </w:num>
  <w:num w:numId="22">
    <w:abstractNumId w:val="10"/>
  </w:num>
  <w:num w:numId="23">
    <w:abstractNumId w:val="33"/>
  </w:num>
  <w:num w:numId="24">
    <w:abstractNumId w:val="13"/>
  </w:num>
  <w:num w:numId="25">
    <w:abstractNumId w:val="38"/>
  </w:num>
  <w:num w:numId="26">
    <w:abstractNumId w:val="17"/>
  </w:num>
  <w:num w:numId="27">
    <w:abstractNumId w:val="40"/>
  </w:num>
  <w:num w:numId="28">
    <w:abstractNumId w:val="5"/>
  </w:num>
  <w:num w:numId="29">
    <w:abstractNumId w:val="30"/>
  </w:num>
  <w:num w:numId="30">
    <w:abstractNumId w:val="22"/>
  </w:num>
  <w:num w:numId="31">
    <w:abstractNumId w:val="31"/>
  </w:num>
  <w:num w:numId="32">
    <w:abstractNumId w:val="34"/>
  </w:num>
  <w:num w:numId="33">
    <w:abstractNumId w:val="26"/>
  </w:num>
  <w:num w:numId="34">
    <w:abstractNumId w:val="2"/>
  </w:num>
  <w:num w:numId="35">
    <w:abstractNumId w:val="24"/>
  </w:num>
  <w:num w:numId="36">
    <w:abstractNumId w:val="37"/>
  </w:num>
  <w:num w:numId="37">
    <w:abstractNumId w:val="43"/>
  </w:num>
  <w:num w:numId="38">
    <w:abstractNumId w:val="32"/>
  </w:num>
  <w:num w:numId="39">
    <w:abstractNumId w:val="1"/>
  </w:num>
  <w:num w:numId="40">
    <w:abstractNumId w:val="11"/>
  </w:num>
  <w:num w:numId="41">
    <w:abstractNumId w:val="42"/>
  </w:num>
  <w:num w:numId="42">
    <w:abstractNumId w:val="3"/>
  </w:num>
  <w:num w:numId="43">
    <w:abstractNumId w:val="45"/>
  </w:num>
  <w:num w:numId="44">
    <w:abstractNumId w:val="27"/>
  </w:num>
  <w:num w:numId="45">
    <w:abstractNumId w:val="18"/>
  </w:num>
  <w:num w:numId="46">
    <w:abstractNumId w:val="21"/>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E"/>
    <w:rsid w:val="00004599"/>
    <w:rsid w:val="000060ED"/>
    <w:rsid w:val="0002177D"/>
    <w:rsid w:val="000314A9"/>
    <w:rsid w:val="00032557"/>
    <w:rsid w:val="000335B6"/>
    <w:rsid w:val="0005444D"/>
    <w:rsid w:val="00056006"/>
    <w:rsid w:val="00057A1F"/>
    <w:rsid w:val="000631B1"/>
    <w:rsid w:val="0009546A"/>
    <w:rsid w:val="000A7CB5"/>
    <w:rsid w:val="000B7262"/>
    <w:rsid w:val="000C29F3"/>
    <w:rsid w:val="000C30B1"/>
    <w:rsid w:val="000D193E"/>
    <w:rsid w:val="00121D0F"/>
    <w:rsid w:val="00122B72"/>
    <w:rsid w:val="0013185A"/>
    <w:rsid w:val="00136814"/>
    <w:rsid w:val="00185CA3"/>
    <w:rsid w:val="00192027"/>
    <w:rsid w:val="001A0B46"/>
    <w:rsid w:val="001C3953"/>
    <w:rsid w:val="001C5843"/>
    <w:rsid w:val="001D6FD9"/>
    <w:rsid w:val="001E7AB8"/>
    <w:rsid w:val="001F2CE9"/>
    <w:rsid w:val="00254902"/>
    <w:rsid w:val="00262775"/>
    <w:rsid w:val="0027071A"/>
    <w:rsid w:val="00290FEE"/>
    <w:rsid w:val="002A236D"/>
    <w:rsid w:val="002A7BB7"/>
    <w:rsid w:val="002B66DE"/>
    <w:rsid w:val="002C0355"/>
    <w:rsid w:val="002C3F9A"/>
    <w:rsid w:val="003261CB"/>
    <w:rsid w:val="0032726E"/>
    <w:rsid w:val="00346DF4"/>
    <w:rsid w:val="003506E2"/>
    <w:rsid w:val="00352969"/>
    <w:rsid w:val="00356139"/>
    <w:rsid w:val="003620C8"/>
    <w:rsid w:val="00362B53"/>
    <w:rsid w:val="00383286"/>
    <w:rsid w:val="00383A3E"/>
    <w:rsid w:val="00384F6A"/>
    <w:rsid w:val="00394143"/>
    <w:rsid w:val="00397830"/>
    <w:rsid w:val="003A5CE1"/>
    <w:rsid w:val="003D2118"/>
    <w:rsid w:val="003D7AC4"/>
    <w:rsid w:val="003F1DCC"/>
    <w:rsid w:val="003F78A4"/>
    <w:rsid w:val="003F795F"/>
    <w:rsid w:val="00400794"/>
    <w:rsid w:val="00404911"/>
    <w:rsid w:val="0040672B"/>
    <w:rsid w:val="00421109"/>
    <w:rsid w:val="00433491"/>
    <w:rsid w:val="00454268"/>
    <w:rsid w:val="0049440E"/>
    <w:rsid w:val="00495B03"/>
    <w:rsid w:val="004B5F21"/>
    <w:rsid w:val="004D0D6F"/>
    <w:rsid w:val="004D23FF"/>
    <w:rsid w:val="004F15AE"/>
    <w:rsid w:val="004F6108"/>
    <w:rsid w:val="005140EA"/>
    <w:rsid w:val="005165BC"/>
    <w:rsid w:val="00521BD4"/>
    <w:rsid w:val="00530483"/>
    <w:rsid w:val="00552259"/>
    <w:rsid w:val="005575A5"/>
    <w:rsid w:val="00560052"/>
    <w:rsid w:val="00566430"/>
    <w:rsid w:val="0057468C"/>
    <w:rsid w:val="005813F5"/>
    <w:rsid w:val="0058317F"/>
    <w:rsid w:val="005835C7"/>
    <w:rsid w:val="0058692F"/>
    <w:rsid w:val="00587900"/>
    <w:rsid w:val="005B2C89"/>
    <w:rsid w:val="005C467E"/>
    <w:rsid w:val="005D4945"/>
    <w:rsid w:val="005E343D"/>
    <w:rsid w:val="005E72E2"/>
    <w:rsid w:val="005E7A66"/>
    <w:rsid w:val="005F35E2"/>
    <w:rsid w:val="00602E88"/>
    <w:rsid w:val="006430BB"/>
    <w:rsid w:val="006533A6"/>
    <w:rsid w:val="0065496D"/>
    <w:rsid w:val="00666D45"/>
    <w:rsid w:val="00671961"/>
    <w:rsid w:val="006768EE"/>
    <w:rsid w:val="00697110"/>
    <w:rsid w:val="006C45F4"/>
    <w:rsid w:val="006C504B"/>
    <w:rsid w:val="006E0488"/>
    <w:rsid w:val="006E20A8"/>
    <w:rsid w:val="006F0C34"/>
    <w:rsid w:val="006F1BDB"/>
    <w:rsid w:val="0071416E"/>
    <w:rsid w:val="00726C87"/>
    <w:rsid w:val="00734E44"/>
    <w:rsid w:val="00742CAA"/>
    <w:rsid w:val="00760452"/>
    <w:rsid w:val="00760E8C"/>
    <w:rsid w:val="007860A6"/>
    <w:rsid w:val="00791F86"/>
    <w:rsid w:val="00797187"/>
    <w:rsid w:val="007B2AD2"/>
    <w:rsid w:val="007C7A2A"/>
    <w:rsid w:val="007E3B49"/>
    <w:rsid w:val="007E7178"/>
    <w:rsid w:val="007F3465"/>
    <w:rsid w:val="00814B41"/>
    <w:rsid w:val="00832614"/>
    <w:rsid w:val="008456B5"/>
    <w:rsid w:val="00855B30"/>
    <w:rsid w:val="00865A7E"/>
    <w:rsid w:val="00866C5F"/>
    <w:rsid w:val="00872A63"/>
    <w:rsid w:val="00885EE7"/>
    <w:rsid w:val="00893CE3"/>
    <w:rsid w:val="008A71E9"/>
    <w:rsid w:val="008E61C9"/>
    <w:rsid w:val="009025E5"/>
    <w:rsid w:val="00907A96"/>
    <w:rsid w:val="0091430B"/>
    <w:rsid w:val="00914C5E"/>
    <w:rsid w:val="00934A8F"/>
    <w:rsid w:val="00951894"/>
    <w:rsid w:val="0095695E"/>
    <w:rsid w:val="00961467"/>
    <w:rsid w:val="00965960"/>
    <w:rsid w:val="009664E2"/>
    <w:rsid w:val="00990CA4"/>
    <w:rsid w:val="00991249"/>
    <w:rsid w:val="0099131F"/>
    <w:rsid w:val="00994649"/>
    <w:rsid w:val="009A5F78"/>
    <w:rsid w:val="009B594F"/>
    <w:rsid w:val="009C4123"/>
    <w:rsid w:val="009C64EF"/>
    <w:rsid w:val="009E1E53"/>
    <w:rsid w:val="00A37E4A"/>
    <w:rsid w:val="00A52034"/>
    <w:rsid w:val="00A577DB"/>
    <w:rsid w:val="00A57FB2"/>
    <w:rsid w:val="00A72BC1"/>
    <w:rsid w:val="00A7408A"/>
    <w:rsid w:val="00A7608F"/>
    <w:rsid w:val="00A910B2"/>
    <w:rsid w:val="00A96D7B"/>
    <w:rsid w:val="00AA74FF"/>
    <w:rsid w:val="00AB1ABD"/>
    <w:rsid w:val="00AB3215"/>
    <w:rsid w:val="00AC4A32"/>
    <w:rsid w:val="00AF6C85"/>
    <w:rsid w:val="00B01040"/>
    <w:rsid w:val="00B14F74"/>
    <w:rsid w:val="00B17996"/>
    <w:rsid w:val="00B17AA4"/>
    <w:rsid w:val="00B3558C"/>
    <w:rsid w:val="00B4769A"/>
    <w:rsid w:val="00B50B3A"/>
    <w:rsid w:val="00B5308C"/>
    <w:rsid w:val="00B54A91"/>
    <w:rsid w:val="00B616C2"/>
    <w:rsid w:val="00B6187E"/>
    <w:rsid w:val="00B877B3"/>
    <w:rsid w:val="00BA1E0E"/>
    <w:rsid w:val="00BB167D"/>
    <w:rsid w:val="00BB2F0B"/>
    <w:rsid w:val="00BB7418"/>
    <w:rsid w:val="00BC3F5E"/>
    <w:rsid w:val="00BC40BD"/>
    <w:rsid w:val="00BD358E"/>
    <w:rsid w:val="00BD7507"/>
    <w:rsid w:val="00BE4189"/>
    <w:rsid w:val="00C03B41"/>
    <w:rsid w:val="00C04FCE"/>
    <w:rsid w:val="00C057A7"/>
    <w:rsid w:val="00C20360"/>
    <w:rsid w:val="00C2140C"/>
    <w:rsid w:val="00C31DA7"/>
    <w:rsid w:val="00C653CE"/>
    <w:rsid w:val="00C7686B"/>
    <w:rsid w:val="00C81A88"/>
    <w:rsid w:val="00CD7219"/>
    <w:rsid w:val="00CD7CE6"/>
    <w:rsid w:val="00CE45F0"/>
    <w:rsid w:val="00CF0AD0"/>
    <w:rsid w:val="00CF2F6B"/>
    <w:rsid w:val="00D3589B"/>
    <w:rsid w:val="00D4735B"/>
    <w:rsid w:val="00D646EC"/>
    <w:rsid w:val="00D84560"/>
    <w:rsid w:val="00D91A0F"/>
    <w:rsid w:val="00DB42BE"/>
    <w:rsid w:val="00DD1AB2"/>
    <w:rsid w:val="00DD59BB"/>
    <w:rsid w:val="00DE2639"/>
    <w:rsid w:val="00E02C97"/>
    <w:rsid w:val="00E4355A"/>
    <w:rsid w:val="00E84795"/>
    <w:rsid w:val="00EA0AD4"/>
    <w:rsid w:val="00EA3DA6"/>
    <w:rsid w:val="00EA43DB"/>
    <w:rsid w:val="00EB1EA9"/>
    <w:rsid w:val="00EB2704"/>
    <w:rsid w:val="00EF4786"/>
    <w:rsid w:val="00F0325B"/>
    <w:rsid w:val="00F05B3D"/>
    <w:rsid w:val="00F05C93"/>
    <w:rsid w:val="00F15B63"/>
    <w:rsid w:val="00F36E3E"/>
    <w:rsid w:val="00F448AC"/>
    <w:rsid w:val="00F55E5A"/>
    <w:rsid w:val="00F6603A"/>
    <w:rsid w:val="00F71005"/>
    <w:rsid w:val="00F71656"/>
    <w:rsid w:val="00F754C3"/>
    <w:rsid w:val="00FA0E4A"/>
    <w:rsid w:val="00FB05A3"/>
    <w:rsid w:val="00FB3B45"/>
    <w:rsid w:val="00FC1A2B"/>
    <w:rsid w:val="00FF1026"/>
    <w:rsid w:val="00FF3392"/>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B2FB"/>
  <w15:chartTrackingRefBased/>
  <w15:docId w15:val="{11169AFE-E1C4-40FB-A5BA-4E07F427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5E"/>
  </w:style>
  <w:style w:type="paragraph" w:styleId="Footer">
    <w:name w:val="footer"/>
    <w:basedOn w:val="Normal"/>
    <w:link w:val="FooterChar"/>
    <w:uiPriority w:val="99"/>
    <w:unhideWhenUsed/>
    <w:rsid w:val="0091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C5E"/>
  </w:style>
  <w:style w:type="paragraph" w:styleId="NoSpacing">
    <w:name w:val="No Spacing"/>
    <w:uiPriority w:val="1"/>
    <w:qFormat/>
    <w:rsid w:val="00914C5E"/>
    <w:pPr>
      <w:spacing w:after="0" w:line="240" w:lineRule="auto"/>
    </w:pPr>
  </w:style>
  <w:style w:type="character" w:customStyle="1" w:styleId="Heading2Char">
    <w:name w:val="Heading 2 Char"/>
    <w:basedOn w:val="DefaultParagraphFont"/>
    <w:link w:val="Heading2"/>
    <w:uiPriority w:val="9"/>
    <w:rsid w:val="00914C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C5E"/>
    <w:pPr>
      <w:ind w:left="720"/>
      <w:contextualSpacing/>
    </w:pPr>
  </w:style>
  <w:style w:type="paragraph" w:customStyle="1" w:styleId="Default">
    <w:name w:val="Default"/>
    <w:rsid w:val="00914C5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35E2"/>
    <w:rPr>
      <w:color w:val="808080"/>
    </w:rPr>
  </w:style>
  <w:style w:type="paragraph" w:styleId="CommentText">
    <w:name w:val="annotation text"/>
    <w:basedOn w:val="Normal"/>
    <w:link w:val="CommentTextChar"/>
    <w:uiPriority w:val="99"/>
    <w:semiHidden/>
    <w:unhideWhenUsed/>
    <w:rsid w:val="00B17996"/>
    <w:pPr>
      <w:spacing w:line="240" w:lineRule="auto"/>
    </w:pPr>
    <w:rPr>
      <w:sz w:val="20"/>
      <w:szCs w:val="20"/>
    </w:rPr>
  </w:style>
  <w:style w:type="character" w:customStyle="1" w:styleId="CommentTextChar">
    <w:name w:val="Comment Text Char"/>
    <w:basedOn w:val="DefaultParagraphFont"/>
    <w:link w:val="CommentText"/>
    <w:uiPriority w:val="99"/>
    <w:semiHidden/>
    <w:rsid w:val="00B179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Liu albert</cp:lastModifiedBy>
  <cp:revision>6</cp:revision>
  <cp:lastPrinted>2020-02-22T05:57:00Z</cp:lastPrinted>
  <dcterms:created xsi:type="dcterms:W3CDTF">2020-02-22T05:58:00Z</dcterms:created>
  <dcterms:modified xsi:type="dcterms:W3CDTF">2020-02-25T20:18:00Z</dcterms:modified>
</cp:coreProperties>
</file>