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15A288DD" w:rsidR="002C0CBC" w:rsidRDefault="005101C4" w:rsidP="002C0CBC">
      <w:pPr>
        <w:pStyle w:val="Heading1"/>
      </w:pPr>
      <w:r>
        <w:t>Model Order Selection</w:t>
      </w:r>
      <w:r w:rsidR="002C0CBC">
        <w:t xml:space="preserve">.   In-class Exercise </w:t>
      </w:r>
      <w:r w:rsidR="00424DCE">
        <w:t>2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637A9431" w:rsidR="002C0CBC" w:rsidRDefault="002C0CBC" w:rsidP="002C0CBC">
      <w:pPr>
        <w:pStyle w:val="Heading2"/>
      </w:pPr>
      <w:r>
        <w:t>Question</w:t>
      </w:r>
    </w:p>
    <w:p w14:paraId="61FAF5DF" w14:textId="3211DA3B" w:rsidR="00C03242" w:rsidRDefault="00C03242" w:rsidP="00C03242">
      <w:r>
        <w:t xml:space="preserve">For each model and true function pair below:   Determine if there is </w:t>
      </w:r>
      <w:proofErr w:type="spellStart"/>
      <w:r>
        <w:t>undermodeling</w:t>
      </w:r>
      <w:proofErr w:type="spellEnd"/>
      <w:r>
        <w:t xml:space="preserve"> (i.e. the true function is in the model class).  If there is no </w:t>
      </w:r>
      <w:proofErr w:type="spellStart"/>
      <w:r>
        <w:t>undermodeling</w:t>
      </w:r>
      <w:proofErr w:type="spellEnd"/>
      <w:r>
        <w:t>, find the true parameters</w:t>
      </w:r>
    </w:p>
    <w:p w14:paraId="4039F8C1" w14:textId="62117AF0" w:rsidR="00C03242" w:rsidRPr="00C03242" w:rsidRDefault="00C03242" w:rsidP="00C0324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True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3+4x</m:t>
            </m:r>
          </m:e>
        </m:d>
      </m:oMath>
      <w:r w:rsidRPr="00C03242">
        <w:rPr>
          <w:rFonts w:eastAsiaTheme="minorEastAsia"/>
        </w:rPr>
        <w:t xml:space="preserve">,  Model: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x,β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0E1410F" w14:textId="011B06FD" w:rsidR="00C03242" w:rsidRPr="00C03242" w:rsidRDefault="00C03242" w:rsidP="00C0324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True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=2(1-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t-3</m:t>
            </m:r>
          </m:sup>
        </m:sSup>
        <m:r>
          <w:rPr>
            <w:rFonts w:ascii="Cambria Math" w:hAnsi="Cambria Math"/>
          </w:rPr>
          <m:t>)</m:t>
        </m:r>
      </m:oMath>
      <w:r w:rsidRPr="00C03242">
        <w:rPr>
          <w:rFonts w:eastAsiaTheme="minorEastAsia"/>
        </w:rPr>
        <w:t xml:space="preserve">  Model: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t,β</m:t>
            </m:r>
          </m:e>
        </m:d>
        <m:r>
          <w:rPr>
            <w:rFonts w:ascii="Cambria Math" w:eastAsiaTheme="minorEastAsia" w:hAnsi="Cambria Math"/>
          </w:rPr>
          <m:t>=a+b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eastAsiaTheme="minorEastAsia" w:hAnsi="Cambria Math"/>
          </w:rPr>
          <m:t>, β=(a,b,c)</m:t>
        </m:r>
      </m:oMath>
    </w:p>
    <w:p w14:paraId="1BB77AED" w14:textId="3785B01A" w:rsidR="00C03242" w:rsidRDefault="00C03242" w:rsidP="00C0324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True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=2(1-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t-3</m:t>
            </m:r>
          </m:sup>
        </m:sSup>
        <m:r>
          <w:rPr>
            <w:rFonts w:ascii="Cambria Math" w:hAnsi="Cambria Math"/>
          </w:rPr>
          <m:t>)</m:t>
        </m:r>
      </m:oMath>
      <w:r w:rsidRPr="00C03242">
        <w:rPr>
          <w:rFonts w:eastAsiaTheme="minorEastAsia"/>
        </w:rPr>
        <w:t xml:space="preserve">  Model: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t,β</m:t>
            </m:r>
          </m:e>
        </m:d>
        <m:r>
          <w:rPr>
            <w:rFonts w:ascii="Cambria Math" w:eastAsiaTheme="minorEastAsia" w:hAnsi="Cambria Math"/>
          </w:rPr>
          <m:t>=a+b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  <m:r>
          <w:rPr>
            <w:rFonts w:ascii="Cambria Math" w:eastAsiaTheme="minorEastAsia" w:hAnsi="Cambria Math"/>
          </w:rPr>
          <m:t>, β=(a,b)</m:t>
        </m:r>
      </m:oMath>
    </w:p>
    <w:p w14:paraId="1EC1B0EF" w14:textId="6CFDE631" w:rsidR="008775CB" w:rsidRDefault="008775CB" w:rsidP="008775CB">
      <w:pPr>
        <w:pStyle w:val="Heading2"/>
        <w:rPr>
          <w:rFonts w:eastAsiaTheme="minorEastAsia"/>
        </w:rPr>
      </w:pPr>
      <w:r>
        <w:rPr>
          <w:rFonts w:eastAsiaTheme="minorEastAsia"/>
        </w:rPr>
        <w:t>Solution</w:t>
      </w:r>
    </w:p>
    <w:p w14:paraId="14D6DB10" w14:textId="4C17FEA1" w:rsidR="008775CB" w:rsidRPr="00C03242" w:rsidRDefault="008775CB" w:rsidP="008775C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No under-modeling:  Expanding the function,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=3+10x+8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so it is in the model class with </w:t>
      </w:r>
      <m:oMath>
        <m:r>
          <w:rPr>
            <w:rFonts w:ascii="Cambria Math" w:eastAsiaTheme="minorEastAsia" w:hAnsi="Cambria Math"/>
          </w:rPr>
          <m:t>β=(3,10,8)</m:t>
        </m:r>
      </m:oMath>
    </w:p>
    <w:p w14:paraId="7D22393A" w14:textId="41D3A008" w:rsidR="008775CB" w:rsidRPr="008775CB" w:rsidRDefault="008775CB" w:rsidP="008775C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No under-modeling.  Re-write the true function 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So we can take the true parameter as </w:t>
      </w:r>
      <m:oMath>
        <m:r>
          <w:rPr>
            <w:rFonts w:ascii="Cambria Math" w:eastAsiaTheme="minorEastAsia" w:hAnsi="Cambria Math"/>
          </w:rPr>
          <m:t>β=(2,-2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,-1)</m:t>
        </m:r>
      </m:oMath>
    </w:p>
    <w:p w14:paraId="7EAC4DA8" w14:textId="7BBDDE1B" w:rsidR="008775CB" w:rsidRPr="008775CB" w:rsidRDefault="008775CB" w:rsidP="008775C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There is under-modeling.  There is no way to capture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term.</w:t>
      </w:r>
    </w:p>
    <w:p w14:paraId="75D8F2CC" w14:textId="5E75F80E" w:rsidR="00AF619A" w:rsidRPr="00A0481F" w:rsidRDefault="00AF619A" w:rsidP="00B7044E"/>
    <w:sectPr w:rsidR="00AF619A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A2A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3E6"/>
    <w:multiLevelType w:val="hybridMultilevel"/>
    <w:tmpl w:val="0434A716"/>
    <w:lvl w:ilvl="0" w:tplc="92F07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121D57"/>
    <w:rsid w:val="0018548F"/>
    <w:rsid w:val="002C0CBC"/>
    <w:rsid w:val="003F1A73"/>
    <w:rsid w:val="00424DCE"/>
    <w:rsid w:val="005101C4"/>
    <w:rsid w:val="008775CB"/>
    <w:rsid w:val="00904E34"/>
    <w:rsid w:val="00A0481F"/>
    <w:rsid w:val="00AF619A"/>
    <w:rsid w:val="00B7044E"/>
    <w:rsid w:val="00B8612D"/>
    <w:rsid w:val="00C03242"/>
    <w:rsid w:val="00D17BD8"/>
    <w:rsid w:val="00D20052"/>
    <w:rsid w:val="00DF7840"/>
    <w:rsid w:val="00FA611A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4</cp:revision>
  <dcterms:created xsi:type="dcterms:W3CDTF">2020-09-06T16:55:00Z</dcterms:created>
  <dcterms:modified xsi:type="dcterms:W3CDTF">2020-09-06T16:56:00Z</dcterms:modified>
</cp:coreProperties>
</file>