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</w:rPr>
      </w:pPr>
      <w:bookmarkStart w:id="0" w:name="_Toc825"/>
      <w:r>
        <w:rPr>
          <w:rFonts w:hint="eastAsia"/>
          <w:lang w:eastAsia="zh-CN"/>
        </w:rPr>
        <w:t>支付服务</w:t>
      </w:r>
      <w:r>
        <w:rPr>
          <w:rFonts w:hint="eastAsia"/>
        </w:rPr>
        <w:t>开发文档</w:t>
      </w:r>
      <w:bookmarkEnd w:id="0"/>
    </w:p>
    <w:p/>
    <w:tbl>
      <w:tblPr>
        <w:tblStyle w:val="10"/>
        <w:tblW w:w="8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r>
              <w:rPr>
                <w:rFonts w:hint="eastAsia"/>
              </w:rPr>
              <w:t>文件状态:</w:t>
            </w:r>
          </w:p>
          <w:p>
            <w:r>
              <w:rPr>
                <w:rFonts w:hint="eastAsia"/>
              </w:rPr>
              <w:t>[✔] 草稿</w:t>
            </w:r>
          </w:p>
          <w:p>
            <w:r>
              <w:rPr>
                <w:rFonts w:hint="eastAsia"/>
              </w:rPr>
              <w:t>[  ] 正式稿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7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支付服务文档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当前版本</w:t>
            </w:r>
          </w:p>
        </w:tc>
        <w:tc>
          <w:tcPr>
            <w:tcW w:w="4704" w:type="dxa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作者：</w:t>
            </w:r>
          </w:p>
        </w:tc>
        <w:tc>
          <w:tcPr>
            <w:tcW w:w="47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创建日期</w:t>
            </w:r>
            <w:r>
              <w:rPr>
                <w:rFonts w:hint="eastAsia"/>
                <w:lang w:val="en-US" w:eastAsia="zh-CN"/>
              </w:rPr>
              <w:t>:</w:t>
            </w:r>
          </w:p>
        </w:tc>
        <w:tc>
          <w:tcPr>
            <w:tcW w:w="470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/>
        </w:tc>
        <w:tc>
          <w:tcPr>
            <w:tcW w:w="1704" w:type="dxa"/>
          </w:tcPr>
          <w:p>
            <w:r>
              <w:rPr>
                <w:rFonts w:hint="eastAsia"/>
              </w:rPr>
              <w:t>最后修改日期:</w:t>
            </w:r>
          </w:p>
        </w:tc>
        <w:tc>
          <w:tcPr>
            <w:tcW w:w="4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fldChar w:fldCharType="begin"/>
            </w:r>
            <w:r>
              <w:rPr>
                <w:rFonts w:hint="eastAsia" w:eastAsiaTheme="minorEastAsia"/>
                <w:lang w:val="en-US" w:eastAsia="zh-CN"/>
              </w:rPr>
              <w:instrText xml:space="preserve">Time \@ "yyyy-M-d"</w:instrText>
            </w:r>
            <w:r>
              <w:rPr>
                <w:rFonts w:hint="eastAsia" w:eastAsiaTheme="minorEastAsia"/>
                <w:lang w:val="en-US" w:eastAsia="zh-CN"/>
              </w:rPr>
              <w:fldChar w:fldCharType="separate"/>
            </w:r>
            <w:r>
              <w:rPr>
                <w:rFonts w:hint="eastAsia" w:eastAsiaTheme="minorEastAsia"/>
                <w:lang w:val="en-US" w:eastAsia="zh-CN"/>
              </w:rPr>
              <w:t>2020-12-5</w:t>
            </w:r>
            <w:r>
              <w:rPr>
                <w:rFonts w:hint="eastAsia" w:eastAsiaTheme="minor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Time \@ "H:mm:ss"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18:51:37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</w:tr>
    </w:tbl>
    <w:p/>
    <w:p>
      <w:r>
        <w:rPr>
          <w:rFonts w:hint="eastAsia"/>
        </w:rPr>
        <w:t>修改记录</w:t>
      </w:r>
    </w:p>
    <w:p/>
    <w:tbl>
      <w:tblPr>
        <w:tblStyle w:val="10"/>
        <w:tblpPr w:leftFromText="180" w:rightFromText="180" w:vertAnchor="text" w:tblpXSpec="center" w:tblpY="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416"/>
        <w:gridCol w:w="709"/>
        <w:gridCol w:w="3404"/>
        <w:gridCol w:w="849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53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1416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404" w:type="dxa"/>
          </w:tcPr>
          <w:p>
            <w:r>
              <w:rPr>
                <w:rFonts w:hint="eastAsia"/>
              </w:rPr>
              <w:t>内容简述</w:t>
            </w:r>
          </w:p>
        </w:tc>
        <w:tc>
          <w:tcPr>
            <w:tcW w:w="849" w:type="dxa"/>
          </w:tcPr>
          <w:p>
            <w:r>
              <w:rPr>
                <w:rFonts w:hint="eastAsia"/>
              </w:rPr>
              <w:t>申请人</w:t>
            </w:r>
          </w:p>
        </w:tc>
        <w:tc>
          <w:tcPr>
            <w:tcW w:w="1611" w:type="dxa"/>
          </w:tcPr>
          <w:p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849" w:type="dxa"/>
          </w:tcPr>
          <w:p/>
        </w:tc>
        <w:tc>
          <w:tcPr>
            <w:tcW w:w="1611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09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404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533" w:type="dxa"/>
          </w:tcPr>
          <w:p/>
        </w:tc>
        <w:tc>
          <w:tcPr>
            <w:tcW w:w="1416" w:type="dxa"/>
          </w:tcPr>
          <w:p/>
        </w:tc>
        <w:tc>
          <w:tcPr>
            <w:tcW w:w="709" w:type="dxa"/>
          </w:tcPr>
          <w:p/>
        </w:tc>
        <w:tc>
          <w:tcPr>
            <w:tcW w:w="3404" w:type="dxa"/>
          </w:tcPr>
          <w:p/>
        </w:tc>
        <w:tc>
          <w:tcPr>
            <w:tcW w:w="849" w:type="dxa"/>
          </w:tcPr>
          <w:p/>
        </w:tc>
        <w:tc>
          <w:tcPr>
            <w:tcW w:w="1611" w:type="dxa"/>
          </w:tcPr>
          <w:p/>
        </w:tc>
      </w:tr>
    </w:tbl>
    <w:p/>
    <w:p/>
    <w:p/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_Toc825 </w:instrText>
      </w:r>
      <w:r>
        <w:fldChar w:fldCharType="separate"/>
      </w:r>
      <w:r>
        <w:rPr>
          <w:rFonts w:hint="eastAsia"/>
          <w:lang w:eastAsia="zh-CN"/>
        </w:rPr>
        <w:t>支付服务</w:t>
      </w:r>
      <w:r>
        <w:rPr>
          <w:rFonts w:hint="eastAsia"/>
        </w:rPr>
        <w:t>开发文档</w:t>
      </w:r>
      <w:r>
        <w:tab/>
      </w:r>
      <w:r>
        <w:fldChar w:fldCharType="begin"/>
      </w:r>
      <w:r>
        <w:instrText xml:space="preserve"> PAGEREF _Toc825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_Toc27343 </w:instrText>
      </w:r>
      <w: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字典：</w:t>
      </w:r>
      <w:r>
        <w:tab/>
      </w:r>
      <w:r>
        <w:fldChar w:fldCharType="begin"/>
      </w:r>
      <w:r>
        <w:instrText xml:space="preserve"> PAGEREF _Toc27343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_Toc7435 </w:instrText>
      </w:r>
      <w: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数据模型</w:t>
      </w:r>
      <w:r>
        <w:tab/>
      </w:r>
      <w:r>
        <w:fldChar w:fldCharType="begin"/>
      </w:r>
      <w:r>
        <w:instrText xml:space="preserve"> PAGEREF _Toc7435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_Toc17932 </w:instrText>
      </w:r>
      <w:r>
        <w:fldChar w:fldCharType="separate"/>
      </w:r>
      <w:r>
        <w:rPr>
          <w:rFonts w:hint="eastAsia"/>
          <w:lang w:val="en-US" w:eastAsia="zh-CN"/>
        </w:rPr>
        <w:t>2.1.主要实体类</w:t>
      </w:r>
      <w:r>
        <w:tab/>
      </w:r>
      <w:r>
        <w:fldChar w:fldCharType="begin"/>
      </w:r>
      <w:r>
        <w:instrText xml:space="preserve"> PAGEREF _Toc17932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_Toc23520 </w:instrText>
      </w:r>
      <w:r>
        <w:fldChar w:fldCharType="separate"/>
      </w:r>
      <w:r>
        <w:rPr>
          <w:rFonts w:hint="eastAsia"/>
          <w:lang w:val="en-US" w:eastAsia="zh-CN"/>
        </w:rPr>
        <w:t>2.2.实体关系</w:t>
      </w:r>
      <w:r>
        <w:tab/>
      </w:r>
      <w:r>
        <w:fldChar w:fldCharType="begin"/>
      </w:r>
      <w:r>
        <w:instrText xml:space="preserve"> PAGEREF _Toc23520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_Toc14353 </w:instrText>
      </w:r>
      <w:r>
        <w:fldChar w:fldCharType="separate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主要业务：</w:t>
      </w:r>
      <w:r>
        <w:tab/>
      </w:r>
      <w:r>
        <w:fldChar w:fldCharType="begin"/>
      </w:r>
      <w:r>
        <w:instrText xml:space="preserve"> PAGEREF _Toc14353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_Toc6630 </w:instrText>
      </w:r>
      <w:r>
        <w:fldChar w:fldCharType="separate"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数据流：</w:t>
      </w:r>
      <w:r>
        <w:tab/>
      </w:r>
      <w:r>
        <w:fldChar w:fldCharType="begin"/>
      </w:r>
      <w:r>
        <w:instrText xml:space="preserve"> PAGEREF _Toc6630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27343"/>
      <w:r>
        <w:rPr>
          <w:rFonts w:hint="eastAsia"/>
          <w:lang w:val="en-US" w:eastAsia="zh-CN"/>
        </w:rPr>
        <w:t>1.</w:t>
      </w:r>
      <w:r>
        <w:rPr>
          <w:rFonts w:hint="eastAsia"/>
        </w:rPr>
        <w:t>字典：</w:t>
      </w:r>
      <w:bookmarkEnd w:id="1"/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7435"/>
      <w:r>
        <w:rPr>
          <w:rFonts w:hint="eastAsia"/>
          <w:lang w:val="en-US" w:eastAsia="zh-CN"/>
        </w:rPr>
        <w:t>2.</w:t>
      </w:r>
      <w:r>
        <w:rPr>
          <w:rFonts w:hint="eastAsia"/>
        </w:rPr>
        <w:t>数据模型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932"/>
      <w:r>
        <w:rPr>
          <w:rFonts w:hint="eastAsia"/>
          <w:lang w:val="en-US" w:eastAsia="zh-CN"/>
        </w:rPr>
        <w:t>2.1.主要实体类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2.1.1.基本账户(PayAccount)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2.1.2.</w:t>
      </w:r>
      <w:r>
        <w:rPr>
          <w:rFonts w:hint="eastAsia"/>
          <w:lang w:eastAsia="zh-CN"/>
        </w:rPr>
        <w:t>支付渠道账户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PayChannelAccount</w:t>
      </w:r>
      <w:r>
        <w:rPr>
          <w:rFonts w:hint="eastAsia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2.1.3.支付渠道类型(PayChannelType)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2.1.4.微信小微账户入驻基础信息(WxMicroAccount)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2.1.5.微信红包(WxRedPack)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2.1.6.微信分账接收者(WxProfitReceiver)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2.1.7.支付宝商户入驻基础信息(AlMicroAccount)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2.1.8.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520"/>
      <w:r>
        <w:rPr>
          <w:rFonts w:hint="eastAsia"/>
          <w:lang w:val="en-US" w:eastAsia="zh-CN"/>
        </w:rPr>
        <w:t>2.2.实体关系</w:t>
      </w:r>
      <w:bookmarkEnd w:id="4"/>
    </w:p>
    <w:p>
      <w:r>
        <w:drawing>
          <wp:inline distT="0" distB="0" distL="114300" distR="114300">
            <wp:extent cx="5272405" cy="22491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614170"/>
            <wp:effectExtent l="0" t="0" r="571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118235"/>
            <wp:effectExtent l="0" t="0" r="1016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89200"/>
            <wp:effectExtent l="0" t="0" r="508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281430"/>
            <wp:effectExtent l="0" t="0" r="3175" b="139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521460"/>
            <wp:effectExtent l="0" t="0" r="8890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238250"/>
            <wp:effectExtent l="0" t="0" r="381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14353"/>
      <w:r>
        <w:rPr>
          <w:rFonts w:hint="eastAsia"/>
          <w:lang w:val="en-US" w:eastAsia="zh-CN"/>
        </w:rPr>
        <w:t>3.</w:t>
      </w:r>
      <w:r>
        <w:rPr>
          <w:rFonts w:hint="eastAsia"/>
        </w:rPr>
        <w:t>主要业务：</w:t>
      </w:r>
      <w:bookmarkEnd w:id="5"/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3.1.创建基本账户：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3.1.1.创建平台基本账户：平台账户用来分派收益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3.1.2.创建单位基本账户：商户账户用来收款。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3.1.3.创建个人基本账户：推广用户需要创建个人账户，用来分享提成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3.1.4.创建支付渠道账户：微信、支付宝、邮储账户等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3.2.微信子商户入驻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3.3.微信子商户分账接收者创建与删除</w:t>
      </w:r>
    </w:p>
    <w:p>
      <w:pPr>
        <w:pStyle w:val="1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_Toc6630"/>
      <w:r>
        <w:rPr>
          <w:rFonts w:hint="eastAsia"/>
          <w:lang w:val="en-US" w:eastAsia="zh-CN"/>
        </w:rPr>
        <w:br w:type="page"/>
      </w:r>
    </w:p>
    <w:p>
      <w:pPr>
        <w:pStyle w:val="2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数据流</w:t>
      </w:r>
      <w:r>
        <w:rPr>
          <w:rFonts w:hint="eastAsia"/>
          <w:lang w:val="en-US" w:eastAsia="zh-CN"/>
        </w:rPr>
        <w:t>DFD图</w:t>
      </w:r>
      <w:r>
        <w:rPr>
          <w:rFonts w:hint="eastAsia"/>
        </w:rPr>
        <w:t>：</w:t>
      </w:r>
      <w:bookmarkEnd w:id="6"/>
    </w:p>
    <w:p>
      <w:pPr>
        <w:pStyle w:val="13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商户入驻：</w:t>
      </w:r>
    </w:p>
    <w:p>
      <w:pPr>
        <w:pStyle w:val="13"/>
        <w:ind w:left="0" w:leftChars="0" w:firstLine="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3617595" cy="371157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商户收款：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3931920" cy="3305175"/>
            <wp:effectExtent l="0" t="0" r="1143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商户退款：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160520" cy="3968750"/>
            <wp:effectExtent l="0" t="0" r="1143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DC74C"/>
    <w:multiLevelType w:val="singleLevel"/>
    <w:tmpl w:val="0F7DC74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CA"/>
    <w:rsid w:val="000306A4"/>
    <w:rsid w:val="000316AF"/>
    <w:rsid w:val="000C2C2A"/>
    <w:rsid w:val="00102EF0"/>
    <w:rsid w:val="00135E4A"/>
    <w:rsid w:val="0016181E"/>
    <w:rsid w:val="00180D9B"/>
    <w:rsid w:val="001A48E2"/>
    <w:rsid w:val="001B2472"/>
    <w:rsid w:val="001C4634"/>
    <w:rsid w:val="0020744F"/>
    <w:rsid w:val="002202E1"/>
    <w:rsid w:val="00253A8E"/>
    <w:rsid w:val="00266643"/>
    <w:rsid w:val="002801E2"/>
    <w:rsid w:val="002841A6"/>
    <w:rsid w:val="002B1062"/>
    <w:rsid w:val="002B5C71"/>
    <w:rsid w:val="00321506"/>
    <w:rsid w:val="0036335A"/>
    <w:rsid w:val="00364DAF"/>
    <w:rsid w:val="00375AD7"/>
    <w:rsid w:val="0037601A"/>
    <w:rsid w:val="00386607"/>
    <w:rsid w:val="003A3610"/>
    <w:rsid w:val="003B2012"/>
    <w:rsid w:val="004334A8"/>
    <w:rsid w:val="00512C94"/>
    <w:rsid w:val="0051377D"/>
    <w:rsid w:val="005B504D"/>
    <w:rsid w:val="0066785D"/>
    <w:rsid w:val="006B5AEF"/>
    <w:rsid w:val="00716C66"/>
    <w:rsid w:val="007544D5"/>
    <w:rsid w:val="00770A20"/>
    <w:rsid w:val="00773B58"/>
    <w:rsid w:val="00774A2B"/>
    <w:rsid w:val="00785421"/>
    <w:rsid w:val="00794B68"/>
    <w:rsid w:val="007D3FFD"/>
    <w:rsid w:val="008616F6"/>
    <w:rsid w:val="00877503"/>
    <w:rsid w:val="00881985"/>
    <w:rsid w:val="00894142"/>
    <w:rsid w:val="009778FA"/>
    <w:rsid w:val="009914CA"/>
    <w:rsid w:val="00A00F3F"/>
    <w:rsid w:val="00A25286"/>
    <w:rsid w:val="00A315B9"/>
    <w:rsid w:val="00A57019"/>
    <w:rsid w:val="00A66323"/>
    <w:rsid w:val="00AA3AB2"/>
    <w:rsid w:val="00B10303"/>
    <w:rsid w:val="00B23A9E"/>
    <w:rsid w:val="00B30E59"/>
    <w:rsid w:val="00BF119E"/>
    <w:rsid w:val="00C06C51"/>
    <w:rsid w:val="00C16134"/>
    <w:rsid w:val="00C8178F"/>
    <w:rsid w:val="00C842B1"/>
    <w:rsid w:val="00D26A1E"/>
    <w:rsid w:val="00D3678D"/>
    <w:rsid w:val="00D56507"/>
    <w:rsid w:val="00DB3C72"/>
    <w:rsid w:val="00E24E68"/>
    <w:rsid w:val="00E4090B"/>
    <w:rsid w:val="00E47270"/>
    <w:rsid w:val="00E96158"/>
    <w:rsid w:val="00EC0CB2"/>
    <w:rsid w:val="00ED5857"/>
    <w:rsid w:val="00F03C94"/>
    <w:rsid w:val="00F0515F"/>
    <w:rsid w:val="00F27FA0"/>
    <w:rsid w:val="00F64882"/>
    <w:rsid w:val="00FC3FC1"/>
    <w:rsid w:val="00FE7614"/>
    <w:rsid w:val="011C1AF3"/>
    <w:rsid w:val="01333F9C"/>
    <w:rsid w:val="02B31889"/>
    <w:rsid w:val="02D221A8"/>
    <w:rsid w:val="02D97921"/>
    <w:rsid w:val="040B1855"/>
    <w:rsid w:val="0549198C"/>
    <w:rsid w:val="059D48B0"/>
    <w:rsid w:val="064A1A84"/>
    <w:rsid w:val="06977CBC"/>
    <w:rsid w:val="088A5516"/>
    <w:rsid w:val="09C60007"/>
    <w:rsid w:val="09DC32F6"/>
    <w:rsid w:val="0A1D3780"/>
    <w:rsid w:val="0B3D62DF"/>
    <w:rsid w:val="0BE15C3E"/>
    <w:rsid w:val="0C626777"/>
    <w:rsid w:val="0DAC08FF"/>
    <w:rsid w:val="0E804F4D"/>
    <w:rsid w:val="0EDA417C"/>
    <w:rsid w:val="116F68D9"/>
    <w:rsid w:val="11A76F43"/>
    <w:rsid w:val="12325026"/>
    <w:rsid w:val="12AC6FB3"/>
    <w:rsid w:val="13E021E4"/>
    <w:rsid w:val="141465A1"/>
    <w:rsid w:val="15F324A6"/>
    <w:rsid w:val="165C7D7A"/>
    <w:rsid w:val="16882649"/>
    <w:rsid w:val="16EA5CDE"/>
    <w:rsid w:val="18B502EA"/>
    <w:rsid w:val="192A51A0"/>
    <w:rsid w:val="1AA750F0"/>
    <w:rsid w:val="1B413D22"/>
    <w:rsid w:val="1B4F6F89"/>
    <w:rsid w:val="1C057C83"/>
    <w:rsid w:val="1C2D79DE"/>
    <w:rsid w:val="1CB65858"/>
    <w:rsid w:val="1CDA6239"/>
    <w:rsid w:val="1DC5691E"/>
    <w:rsid w:val="21C63637"/>
    <w:rsid w:val="226966F8"/>
    <w:rsid w:val="23EC5535"/>
    <w:rsid w:val="241811AB"/>
    <w:rsid w:val="248472D0"/>
    <w:rsid w:val="25196E67"/>
    <w:rsid w:val="259458BB"/>
    <w:rsid w:val="25E2188B"/>
    <w:rsid w:val="26D91354"/>
    <w:rsid w:val="27BF1FB4"/>
    <w:rsid w:val="27D53360"/>
    <w:rsid w:val="289D3C63"/>
    <w:rsid w:val="28DC2551"/>
    <w:rsid w:val="29A073A2"/>
    <w:rsid w:val="29E655DC"/>
    <w:rsid w:val="2BAF1DF5"/>
    <w:rsid w:val="2C552471"/>
    <w:rsid w:val="2C9A7FBC"/>
    <w:rsid w:val="2CD00029"/>
    <w:rsid w:val="2D767554"/>
    <w:rsid w:val="2DC402C3"/>
    <w:rsid w:val="2E130278"/>
    <w:rsid w:val="2E292668"/>
    <w:rsid w:val="2E82305E"/>
    <w:rsid w:val="2EC62F2A"/>
    <w:rsid w:val="2F9A442F"/>
    <w:rsid w:val="2FE1157C"/>
    <w:rsid w:val="30377568"/>
    <w:rsid w:val="303E2482"/>
    <w:rsid w:val="3093770F"/>
    <w:rsid w:val="33CB1F89"/>
    <w:rsid w:val="33EF53E1"/>
    <w:rsid w:val="34BB4643"/>
    <w:rsid w:val="35211202"/>
    <w:rsid w:val="35981166"/>
    <w:rsid w:val="35E3213B"/>
    <w:rsid w:val="36FE4D05"/>
    <w:rsid w:val="37AA2D57"/>
    <w:rsid w:val="386A602C"/>
    <w:rsid w:val="387022F6"/>
    <w:rsid w:val="38BA4BC4"/>
    <w:rsid w:val="38F319C4"/>
    <w:rsid w:val="39491538"/>
    <w:rsid w:val="3991214B"/>
    <w:rsid w:val="39A42E98"/>
    <w:rsid w:val="3BC5086A"/>
    <w:rsid w:val="3D452F3A"/>
    <w:rsid w:val="3E9420FD"/>
    <w:rsid w:val="3ED808B2"/>
    <w:rsid w:val="3F7130B1"/>
    <w:rsid w:val="413617E3"/>
    <w:rsid w:val="420D622D"/>
    <w:rsid w:val="42827EC6"/>
    <w:rsid w:val="42BA3118"/>
    <w:rsid w:val="44C44F2D"/>
    <w:rsid w:val="44F52A0D"/>
    <w:rsid w:val="451529CE"/>
    <w:rsid w:val="45380EC8"/>
    <w:rsid w:val="45B80BAA"/>
    <w:rsid w:val="483A1B94"/>
    <w:rsid w:val="48443306"/>
    <w:rsid w:val="48A0580A"/>
    <w:rsid w:val="48F70A7D"/>
    <w:rsid w:val="495C12EF"/>
    <w:rsid w:val="49CB0500"/>
    <w:rsid w:val="4AF8099A"/>
    <w:rsid w:val="4B1F5C2A"/>
    <w:rsid w:val="4B2A48B7"/>
    <w:rsid w:val="4B4611E1"/>
    <w:rsid w:val="4B546C13"/>
    <w:rsid w:val="4B7B181E"/>
    <w:rsid w:val="4BCE70B8"/>
    <w:rsid w:val="4C233E0E"/>
    <w:rsid w:val="4CE35316"/>
    <w:rsid w:val="4D5A2F43"/>
    <w:rsid w:val="4E0D3D0C"/>
    <w:rsid w:val="4E430A3B"/>
    <w:rsid w:val="4F457A81"/>
    <w:rsid w:val="508462D2"/>
    <w:rsid w:val="52367BD5"/>
    <w:rsid w:val="539F5301"/>
    <w:rsid w:val="54396321"/>
    <w:rsid w:val="547E2A13"/>
    <w:rsid w:val="551C69F3"/>
    <w:rsid w:val="5647299F"/>
    <w:rsid w:val="56943C98"/>
    <w:rsid w:val="57BA5FA7"/>
    <w:rsid w:val="591D1F94"/>
    <w:rsid w:val="595B3812"/>
    <w:rsid w:val="5A2E563A"/>
    <w:rsid w:val="5BA63E27"/>
    <w:rsid w:val="5D46767B"/>
    <w:rsid w:val="5D4B4F97"/>
    <w:rsid w:val="5E004A2B"/>
    <w:rsid w:val="5E352B0B"/>
    <w:rsid w:val="5E510062"/>
    <w:rsid w:val="5EC15326"/>
    <w:rsid w:val="5ECF7153"/>
    <w:rsid w:val="600047C8"/>
    <w:rsid w:val="61A93483"/>
    <w:rsid w:val="6236441F"/>
    <w:rsid w:val="625C7697"/>
    <w:rsid w:val="62787EF6"/>
    <w:rsid w:val="62EC75EE"/>
    <w:rsid w:val="63444FC1"/>
    <w:rsid w:val="64C61BA8"/>
    <w:rsid w:val="652A1F5C"/>
    <w:rsid w:val="658328A6"/>
    <w:rsid w:val="65FC07A2"/>
    <w:rsid w:val="67795348"/>
    <w:rsid w:val="67E30639"/>
    <w:rsid w:val="68CC0EBA"/>
    <w:rsid w:val="690E5729"/>
    <w:rsid w:val="691317F4"/>
    <w:rsid w:val="6A252205"/>
    <w:rsid w:val="6B037489"/>
    <w:rsid w:val="6B3E3B32"/>
    <w:rsid w:val="6C327B8F"/>
    <w:rsid w:val="6D3D518D"/>
    <w:rsid w:val="6E3B38C3"/>
    <w:rsid w:val="6E6A5430"/>
    <w:rsid w:val="6F3B4C54"/>
    <w:rsid w:val="70B206E7"/>
    <w:rsid w:val="713E6D66"/>
    <w:rsid w:val="72565FE7"/>
    <w:rsid w:val="72F44E5C"/>
    <w:rsid w:val="7418765B"/>
    <w:rsid w:val="743D3D55"/>
    <w:rsid w:val="747D62B9"/>
    <w:rsid w:val="77D53564"/>
    <w:rsid w:val="77FB2BFB"/>
    <w:rsid w:val="787E2E14"/>
    <w:rsid w:val="78D966B5"/>
    <w:rsid w:val="799F7C32"/>
    <w:rsid w:val="79F36864"/>
    <w:rsid w:val="7A5B04DC"/>
    <w:rsid w:val="7B217B81"/>
    <w:rsid w:val="7B307927"/>
    <w:rsid w:val="7B810792"/>
    <w:rsid w:val="7BA5069D"/>
    <w:rsid w:val="7C4A384E"/>
    <w:rsid w:val="7C50679D"/>
    <w:rsid w:val="7D3E7C75"/>
    <w:rsid w:val="7D542A7F"/>
    <w:rsid w:val="7E49492C"/>
    <w:rsid w:val="7E5B6F49"/>
    <w:rsid w:val="7FD0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1"/>
    <w:basedOn w:val="1"/>
    <w:next w:val="1"/>
    <w:qFormat/>
    <w:uiPriority w:val="39"/>
  </w:style>
  <w:style w:type="paragraph" w:styleId="6">
    <w:name w:val="Subtitle"/>
    <w:basedOn w:val="1"/>
    <w:next w:val="1"/>
    <w:link w:val="16"/>
    <w:qFormat/>
    <w:uiPriority w:val="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Char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5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副标题 Char"/>
    <w:basedOn w:val="11"/>
    <w:link w:val="6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07904E-28F9-48FE-B837-796F5F1FA9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1686</Words>
  <Characters>9613</Characters>
  <Lines>80</Lines>
  <Paragraphs>22</Paragraphs>
  <TotalTime>10</TotalTime>
  <ScaleCrop>false</ScaleCrop>
  <LinksUpToDate>false</LinksUpToDate>
  <CharactersWithSpaces>11277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2019-07-08T08:38:00Z</dcterms:created>
  <dc:creator>Administrator</dc:creator>
  <cp:lastModifiedBy>春天</cp:lastModifiedBy>
  <dcterms:modified xsi:type="dcterms:W3CDTF">2020-12-05T11:01:36Z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