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mediatemple.net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Primary Domain: jkysoftware.com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Primary Email: joeljan92@hotmaill.com</w:t>
        <w:br w:type="textWrapping"/>
        <w:t xml:space="preserve">Password: standard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Domain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Primary Domain:</w:t>
        <w:tab/>
        <w:tab/>
        <w:tab/>
        <w:t xml:space="preserve">jkysoftware.com</w:t>
      </w:r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Access Domain:</w:t>
        <w:tab/>
        <w:tab/>
        <w:tab/>
        <w:t xml:space="preserve">s122232.gridserver.com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Site Preview:</w:t>
        <w:tab/>
        <w:tab/>
        <w:tab/>
        <w:tab/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jkysoftware.com.s122232.gridserver.com</w:t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Last Disaster Recovery Backup:</w:t>
        <w:tab/>
        <w:t xml:space="preserve">July 29, 2012 4:07 am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FTP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Hostname:</w:t>
        <w:tab/>
        <w:tab/>
        <w:tab/>
        <w:tab/>
        <w:t xml:space="preserve">s122232.gridserver.com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HTML Directory:</w:t>
        <w:tab/>
        <w:tab/>
        <w:tab/>
        <w:t xml:space="preserve">/home/122232/domains/jkysoftware.com/html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FTP path to HTML directory:</w:t>
        <w:tab/>
        <w:t xml:space="preserve">domains/jkysoftware.com/html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Server Administrator Username:</w:t>
        <w:tab/>
        <w:t xml:space="preserve">jkysoftware.com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Server Administrator Password:</w:t>
        <w:tab/>
        <w:t xml:space="preserve">brazil18781</w:t>
      </w:r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DNS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Primary DNS nameserver:</w:t>
        <w:tab/>
        <w:tab/>
        <w:t xml:space="preserve">ns1.mediatemple.net (64.207.128.246)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Secondary DNS nameserver:</w:t>
        <w:tab/>
        <w:tab/>
        <w:t xml:space="preserve">ns2.mediatemple.net (70.32.65.137)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IP Address:</w:t>
        <w:tab/>
        <w:tab/>
        <w:tab/>
        <w:tab/>
        <w:t xml:space="preserve">205.186.179.231</w:t>
      </w:r>
      <w:r w:rsidRPr="00000000" w:rsidR="00000000" w:rsidDel="00000000">
        <w:rPr>
          <w:i w:val="1"/>
          <w:rtl w:val="0"/>
        </w:rPr>
        <w:t xml:space="preserve"> (use this for your</w:t>
      </w:r>
      <w:hyperlink r:id="rId8">
        <w:r w:rsidRPr="00000000" w:rsidR="00000000" w:rsidDel="00000000">
          <w:rPr>
            <w:i w:val="1"/>
            <w:rtl w:val="0"/>
          </w:rPr>
          <w:t xml:space="preserve"> </w:t>
        </w:r>
      </w:hyperlink>
      <w:hyperlink r:id="rId9">
        <w:r w:rsidRPr="00000000" w:rsidR="00000000" w:rsidDel="00000000">
          <w:rPr>
            <w:i w:val="1"/>
            <w:color w:val="1155cc"/>
            <w:u w:val="single"/>
            <w:rtl w:val="0"/>
          </w:rPr>
          <w:t xml:space="preserve">DNS Zones</w:t>
        </w:r>
      </w:hyperlink>
      <w:r w:rsidRPr="00000000" w:rsidR="00000000" w:rsidDel="00000000">
        <w:rPr>
          <w:i w:val="1"/>
          <w:rtl w:val="0"/>
        </w:rPr>
        <w:t xml:space="preserve">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Database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Internal Hostname:</w:t>
        <w:tab/>
        <w:tab/>
        <w:tab/>
        <w:t xml:space="preserve">internal-db.s122232.gridserver.com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External Hostname:</w:t>
        <w:tab/>
        <w:tab/>
        <w:tab/>
        <w:t xml:space="preserve">external-db.s122232.gridserver.com </w:t>
      </w:r>
      <w:r w:rsidRPr="00000000" w:rsidR="00000000" w:rsidDel="00000000">
        <w:rPr>
          <w:i w:val="1"/>
          <w:rtl w:val="0"/>
        </w:rPr>
        <w:t xml:space="preserve">(</w:t>
      </w:r>
      <w:hyperlink r:id="rId10">
        <w:r w:rsidRPr="00000000" w:rsidR="00000000" w:rsidDel="00000000">
          <w:rPr>
            <w:i w:val="1"/>
            <w:color w:val="1155cc"/>
            <w:u w:val="single"/>
            <w:rtl w:val="0"/>
          </w:rPr>
          <w:t xml:space="preserve">IP-restricted</w:t>
        </w:r>
      </w:hyperlink>
      <w:r w:rsidRPr="00000000" w:rsidR="00000000" w:rsidDel="00000000">
        <w:rPr>
          <w:i w:val="1"/>
          <w:rtl w:val="0"/>
        </w:rPr>
        <w:t xml:space="preserve">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Database Username:</w:t>
        <w:tab/>
        <w:tab/>
        <w:tab/>
        <w:t xml:space="preserve">db122232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Database Password:</w:t>
        <w:tab/>
        <w:tab/>
        <w:tab/>
        <w:t xml:space="preserve">brazil18781</w:t>
      </w:r>
      <w:hyperlink r:id="rId1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Email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Mail Node:</w:t>
        <w:tab/>
        <w:tab/>
        <w:tab/>
        <w:tab/>
        <w:t xml:space="preserve">n02.mail01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Incoming (POP/IMAP):</w:t>
        <w:tab/>
        <w:tab/>
        <w:t xml:space="preserve">k5hh-zrdp.accessdomain.com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Outgoing (SMTP):</w:t>
        <w:tab/>
        <w:tab/>
        <w:tab/>
        <w:t xml:space="preserve">k5hh-zrdp.accessdomain.com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Webmail Access:</w:t>
        <w:tab/>
        <w:tab/>
        <w:tab/>
      </w: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https://s122232.gridserver.com/.tools/webmail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Cluster</w:t>
      </w:r>
      <w:hyperlink r:id="rId1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Site Number:</w:t>
        <w:tab/>
        <w:tab/>
        <w:tab/>
        <w:tab/>
        <w:t xml:space="preserve">122232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Grid Cluster:</w:t>
        <w:tab/>
        <w:tab/>
        <w:tab/>
        <w:tab/>
        <w:t xml:space="preserve">08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Storage Segment:</w:t>
        <w:tab/>
        <w:tab/>
        <w:tab/>
        <w:t xml:space="preserve">01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SMTP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URL</w:t>
        <w:tab/>
        <w:tab/>
        <w:t xml:space="preserve">s122232.gridserver.com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User Name</w:t>
        <w:tab/>
      </w: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pat.jan@jkysoftware.com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Password</w:t>
        <w:tab/>
      </w:r>
      <w:r w:rsidRPr="00000000" w:rsidR="00000000" w:rsidDel="00000000">
        <w:rPr>
          <w:rtl w:val="0"/>
        </w:rPr>
        <w:t xml:space="preserve">brazil18781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www</w:t>
        <w:tab/>
        <w:tab/>
        <w:t xml:space="preserve">.jkysoftware.com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advent</w:t>
        <w:tab/>
        <w:tab/>
        <w:t xml:space="preserve">.jkysoftware.com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gpc</w:t>
        <w:tab/>
        <w:tab/>
        <w:t xml:space="preserve">.jkysoftware.com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prod</w:t>
        <w:tab/>
        <w:tab/>
        <w:t xml:space="preserve">.jkysoftware.com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reborn</w:t>
        <w:tab/>
        <w:tab/>
        <w:t xml:space="preserve">.jkysoftware.com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test</w:t>
        <w:tab/>
        <w:tab/>
        <w:t xml:space="preserve">.jkysoftware.com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twintech</w:t>
        <w:tab/>
        <w:t xml:space="preserve">.jkysoftware.com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video</w:t>
        <w:tab/>
        <w:tab/>
        <w:t xml:space="preserve">.jkysoftware.com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www.</w:t>
        <w:tab/>
        <w:tab/>
        <w:t xml:space="preserve">foxovp.com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jj</w:t>
        <w:tab/>
        <w:tab/>
        <w:t xml:space="preserve">.foxovp.com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www</w:t>
        <w:tab/>
        <w:tab/>
        <w:t xml:space="preserve">.adventtaiwan.org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www</w:t>
        <w:tab/>
        <w:tab/>
        <w:t xml:space="preserve">.ilink-intl.org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System Keys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31"/>
        <w:gridCol w:w="1168"/>
        <w:gridCol w:w="754"/>
        <w:gridCol w:w="1176"/>
        <w:gridCol w:w="3224"/>
        <w:gridCol w:w="627"/>
        <w:gridCol w:w="627"/>
        <w:gridCol w:w="627"/>
        <w:gridCol w:w="627"/>
        <w:gridCol w:w="0"/>
        <w:gridCol w:w="0"/>
        <w:gridCol w:w="0"/>
        <w:gridCol w:w="0"/>
        <w:gridCol w:w="0"/>
        <w:gridCol w:w="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System Keys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Email From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noreply;noreply@jkysoftware.com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System Keys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Email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stopped at 2010-12-24 19:47:05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System Keys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SMTP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s122232.gridserver.com;pat.jan@jkysoftware.com;brazil18781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System Keys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Time Zone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America/Los_Angeles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System Keys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Upload Max File 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30M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mailto:pat.jan@jkysoftware.com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s://s122232.gridserver.com/.tools/webmail" Type="http://schemas.openxmlformats.org/officeDocument/2006/relationships/hyperlink" TargetMode="External" Id="rId12"/><Relationship Target="settings.xml" Type="http://schemas.openxmlformats.org/officeDocument/2006/relationships/settings" Id="rId1"/><Relationship Target="https://ac.mediatemple.net/services/guide/gs/cluster.mt?id=538156" Type="http://schemas.openxmlformats.org/officeDocument/2006/relationships/hyperlink" TargetMode="External" Id="rId13"/><Relationship Target="styles.xml" Type="http://schemas.openxmlformats.org/officeDocument/2006/relationships/styles" Id="rId4"/><Relationship Target="http://kb.mediatemple.net/questions/236/#gs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ac.mediatemple.net/services/manage/grid/databases/global.mt?id=538156" Type="http://schemas.openxmlformats.org/officeDocument/2006/relationships/hyperlink" TargetMode="External" Id="rId11"/><Relationship Target="http://kb.mediatemple.net/questions/791/" Type="http://schemas.openxmlformats.org/officeDocument/2006/relationships/hyperlink" TargetMode="External" Id="rId9"/><Relationship Target="http://jkysoftware.com.s122232.gridserver.com/" Type="http://schemas.openxmlformats.org/officeDocument/2006/relationships/hyperlink" TargetMode="External" Id="rId6"/><Relationship Target="https://ac.mediatemple.net/services/manage/grid/change_primary_domain.mt?id=538156" Type="http://schemas.openxmlformats.org/officeDocument/2006/relationships/hyperlink" TargetMode="External" Id="rId5"/><Relationship Target="http://kb.mediatemple.net/questions/791/" Type="http://schemas.openxmlformats.org/officeDocument/2006/relationships/hyperlink" TargetMode="External" Id="rId8"/><Relationship Target="https://ac.mediatemple.net/services/manage/grid/server/administrator.mt?id=538156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MediaTemple.docx</dc:title>
</cp:coreProperties>
</file>