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left"/>
      </w:pPr>
      <w:r>
        <w:t>在Flask中，为了避免硬编码并进行配置管理，可以使用以下方法：</w:t>
        <w:br/>
        <w:br/>
        <w:t>1. **Environment Variables**：使用环境变量来存储配置信息。 Flask 具有一个模块 `flask.config`，可以用来读取和写入环境变量。</w:t>
        <w:br/>
        <w:br/>
        <w:t>```python</w:t>
        <w:br/>
        <w:t>import os</w:t>
        <w:br/>
        <w:br/>
        <w:t>app = Flask(__name__)</w:t>
      </w:r>
    </w:p>
    <w:p>
      <w:pPr>
        <w:pStyle w:val="Heading1"/>
      </w:pPr>
      <w:r>
        <w:rPr>
          <w:b/>
          <w:sz w:val="26"/>
        </w:rPr>
        <w:t>读取 environment variable</w:t>
      </w:r>
    </w:p>
    <w:p>
      <w:pPr>
        <w:spacing w:after="240"/>
        <w:jc w:val="left"/>
      </w:pPr>
      <w:r>
        <w:t>config = {</w:t>
        <w:br/>
        <w:t xml:space="preserve">    'DEBUG': bool(os.environ.get('FLASK_DEBUG', False)),</w:t>
        <w:br/>
        <w:t xml:space="preserve">    'SQLALCHEMY_DATABASE_URI': os.environ.get('DATABASE_URL')</w:t>
        <w:br/>
        <w:t>}</w:t>
        <w:br/>
        <w:br/>
        <w:t>app.config.update(config)</w:t>
        <w:br/>
        <w:t>```</w:t>
        <w:br/>
        <w:br/>
        <w:t>2. **Config File**：使用一个配置文件（`.ini` 或 `.env`) 来存储配置信息。 Flask 具有一个模块 `flask config`，可以用来读取和写入配置文件。</w:t>
        <w:br/>
        <w:br/>
        <w:t>```python</w:t>
        <w:br/>
        <w:t>from flask import Flask, Config</w:t>
        <w:br/>
        <w:br/>
        <w:t>app = Flask(__name__)</w:t>
      </w:r>
    </w:p>
    <w:p>
      <w:pPr>
        <w:pStyle w:val="Heading1"/>
      </w:pPr>
      <w:r>
        <w:rPr>
          <w:b/>
          <w:sz w:val="26"/>
        </w:rPr>
        <w:t>读取 configuration file</w:t>
      </w:r>
    </w:p>
    <w:p>
      <w:pPr>
        <w:spacing w:after="240"/>
        <w:jc w:val="left"/>
      </w:pPr>
      <w:r>
        <w:t>app.config.from_pyfile('config.ini')</w:t>
        <w:br/>
        <w:t>```</w:t>
        <w:br/>
        <w:br/>
        <w:t>3. **Environment Variables in .env File**：使用一个`.env`文件来存储配置信息，且不在 Git 中被托管。</w:t>
        <w:br/>
        <w:br/>
        <w:t>```python</w:t>
        <w:br/>
        <w:t>import os</w:t>
        <w:br/>
        <w:t>from flask import Flask</w:t>
        <w:br/>
        <w:br/>
        <w:t>app = Flask(__name__)</w:t>
      </w:r>
    </w:p>
    <w:p>
      <w:pPr>
        <w:pStyle w:val="Heading1"/>
      </w:pPr>
      <w:r>
        <w:rPr>
          <w:b/>
          <w:sz w:val="26"/>
        </w:rPr>
        <w:t>读取 environment variable from .env file</w:t>
      </w:r>
    </w:p>
    <w:p>
      <w:pPr>
        <w:spacing w:after="240"/>
        <w:jc w:val="left"/>
      </w:pPr>
      <w:r>
        <w:t>app.config['DEBUG'] = bool(os.environ.get('FLASK_DEBUG', False))</w:t>
        <w:br/>
        <w:t>app.config['SQLALCHEMY_DATABASE_URI'] = os.environ.get('DATABASE_URL')</w:t>
        <w:br/>
        <w:t>```</w:t>
        <w:br/>
        <w:br/>
        <w:t>4. **Database Configuration**：使用 SQLAlchemy 来存储数据库配置信息。</w:t>
        <w:br/>
        <w:br/>
        <w:t>```python</w:t>
        <w:br/>
        <w:t>from flask import Flask, g</w:t>
        <w:br/>
        <w:t>from flask_sqlalchemy import SQLAlchemy</w:t>
        <w:br/>
        <w:br/>
        <w:t>app = Flask(__name__)</w:t>
        <w:br/>
        <w:t>app.config.from_object('config.Config')</w:t>
        <w:br/>
        <w:br/>
        <w:t>db = SQLAlchemy(app)</w:t>
      </w:r>
    </w:p>
    <w:p>
      <w:pPr>
        <w:pStyle w:val="Heading1"/>
      </w:pPr>
      <w:r>
        <w:rPr>
          <w:b/>
          <w:sz w:val="26"/>
        </w:rPr>
        <w:t>读取 database configuration from config.py</w:t>
      </w:r>
    </w:p>
    <w:p>
      <w:pPr>
        <w:spacing w:after="240"/>
        <w:jc w:val="left"/>
      </w:pPr>
      <w:r>
        <w:t>class Config(object):</w:t>
        <w:br/>
        <w:t xml:space="preserve">    SQLALCHEMY_DATABASE_URI = os.environ.get('DATABASE_URL')</w:t>
        <w:br/>
        <w:t>```</w:t>
        <w:br/>
        <w:br/>
        <w:t>5. **动态配置**：使用一个类来存储和读取配置信息，且可以根据不同的环境执行不同的配置。</w:t>
        <w:br/>
        <w:br/>
        <w:t>```python</w:t>
        <w:br/>
        <w:t>from flask import Flask</w:t>
        <w:br/>
        <w:br/>
        <w:t>app = Flask(__name__)</w:t>
      </w:r>
    </w:p>
    <w:p>
      <w:pPr>
        <w:pStyle w:val="Heading1"/>
      </w:pPr>
      <w:r>
        <w:rPr>
          <w:b/>
          <w:sz w:val="26"/>
        </w:rPr>
        <w:t>读取 configuration from config.py</w:t>
      </w:r>
    </w:p>
    <w:p>
      <w:pPr>
        <w:spacing w:after="240"/>
        <w:jc w:val="left"/>
      </w:pPr>
      <w:r>
        <w:t>class Config(object):</w:t>
        <w:br/>
        <w:t xml:space="preserve">    DEBUG = os.environ.get('FLASK_DEBUG', False)</w:t>
        <w:br/>
        <w:t xml:space="preserve">    SQLALCHEMY_DATABASE_URI = os.environ.get('DATABASE_URL')</w:t>
        <w:br/>
        <w:br/>
        <w:t>config = Config()</w:t>
      </w:r>
    </w:p>
    <w:p>
      <w:pPr>
        <w:pStyle w:val="Heading1"/>
      </w:pPr>
      <w:r>
        <w:rPr>
          <w:b/>
          <w:sz w:val="26"/>
        </w:rPr>
        <w:t>根据环境执行不同的配置</w:t>
      </w:r>
    </w:p>
    <w:p>
      <w:pPr>
        <w:spacing w:after="240"/>
        <w:jc w:val="left"/>
      </w:pPr>
      <w:r>
        <w:t>if config.DEBUG:</w:t>
        <w:br/>
        <w:t xml:space="preserve">    # DEBUG模式的配置</w:t>
        <w:br/>
        <w:t xml:space="preserve">    pass</w:t>
        <w:br/>
        <w:t>else:</w:t>
        <w:br/>
        <w:t xml:space="preserve">    # 非DEBUG模式的配置</w:t>
        <w:br/>
        <w:t xml:space="preserve">    pass</w:t>
        <w:br/>
        <w:t>```</w:t>
        <w:br/>
        <w:br/>
        <w:t>总之，避免硬编码并进行配置管理在Flask中，可以使用各种方法来存储和读取配置信息，并根据环境执行不同的配置。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