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25BA7" w14:textId="77777777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5330BAF" w14:textId="77777777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253EF5A" w14:textId="77777777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1FAB4" w14:textId="77777777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01CBAF46" w14:textId="77777777" w:rsidR="00EE46AA" w:rsidRPr="00EE46AA" w:rsidRDefault="00EE46AA" w:rsidP="00EE46AA">
      <w:pPr>
        <w:spacing w:after="44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7E0FC8C6" w14:textId="436BFD6D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="00E5550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№1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E96448D" w14:textId="77777777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</w:rPr>
        <w:t>«Подготовка виртуальной сети»</w:t>
      </w:r>
    </w:p>
    <w:p w14:paraId="25D09FEE" w14:textId="77777777" w:rsidR="00EE46AA" w:rsidRPr="00EE46AA" w:rsidRDefault="00EE46AA" w:rsidP="00EE46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EE46AA" w:rsidRPr="00EE46AA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14:paraId="4F94249C" w14:textId="436C504A" w:rsidR="00EE46AA" w:rsidRPr="00EE46AA" w:rsidRDefault="00EE46AA" w:rsidP="00EE46AA">
      <w:pPr>
        <w:spacing w:before="34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4"/>
          <w:szCs w:val="24"/>
        </w:rPr>
        <w:lastRenderedPageBreak/>
        <w:br w:type="column"/>
      </w:r>
      <w:r w:rsidRPr="00EE46AA"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14D4287" w14:textId="45A28E8D" w:rsidR="00EE46AA" w:rsidRPr="00EE46AA" w:rsidRDefault="00EE46AA" w:rsidP="00EE4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4 курса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0BFDDDF5" w14:textId="77777777" w:rsidR="00EE46AA" w:rsidRPr="00EE46AA" w:rsidRDefault="00EE46AA" w:rsidP="00EE4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специальности ПОИТ</w:t>
      </w:r>
    </w:p>
    <w:p w14:paraId="2538BA3A" w14:textId="53E66F69" w:rsidR="00EE46AA" w:rsidRPr="00FA06D8" w:rsidRDefault="00340606" w:rsidP="00EE4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ятковская Е. Д</w:t>
      </w:r>
      <w:r w:rsidR="00EE46AA" w:rsidRPr="00EE46AA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0"/>
    </w:p>
    <w:p w14:paraId="0C4D0739" w14:textId="5175B202" w:rsidR="00EE46AA" w:rsidRPr="00EE46AA" w:rsidRDefault="00EE46AA" w:rsidP="00EE4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3D079E">
        <w:rPr>
          <w:rFonts w:ascii="Times New Roman" w:eastAsia="Times New Roman" w:hAnsi="Times New Roman" w:cs="Times New Roman"/>
          <w:sz w:val="28"/>
          <w:szCs w:val="28"/>
        </w:rPr>
        <w:t>Сазонова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021ABDC3" w14:textId="77777777" w:rsidR="00EE46AA" w:rsidRPr="00EE46AA" w:rsidRDefault="00EE46AA" w:rsidP="00EE4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E8578" w14:textId="77777777" w:rsidR="00EE46AA" w:rsidRPr="00EE46AA" w:rsidRDefault="00EE46AA" w:rsidP="00EE46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832175" w14:textId="77777777" w:rsidR="00EE46AA" w:rsidRPr="00EE46AA" w:rsidRDefault="00EE46AA" w:rsidP="00EE46AA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14:paraId="1CA73190" w14:textId="77777777" w:rsidR="00EE46AA" w:rsidRPr="00EE46AA" w:rsidRDefault="00EE46AA" w:rsidP="00EE46AA">
      <w:pPr>
        <w:spacing w:after="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EE46AA" w:rsidRPr="00EE46AA" w:rsidSect="00E505BB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2667"/>
        </w:sectPr>
      </w:pPr>
    </w:p>
    <w:p w14:paraId="552533A8" w14:textId="29696B67" w:rsidR="00EE46AA" w:rsidRPr="00EE46AA" w:rsidRDefault="00EE46AA" w:rsidP="00EE46AA">
      <w:pPr>
        <w:spacing w:before="1320" w:line="256" w:lineRule="auto"/>
        <w:jc w:val="center"/>
        <w:rPr>
          <w:rFonts w:eastAsia="Times New Roman" w:cs="Times New Roman"/>
          <w:szCs w:val="28"/>
        </w:rPr>
        <w:sectPr w:rsidR="00EE46AA" w:rsidRPr="00EE46AA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F3BA5C7" w14:textId="77777777" w:rsidR="00EE46AA" w:rsidRPr="00EE46AA" w:rsidRDefault="00EE46AA" w:rsidP="00EE46AA">
      <w:pPr>
        <w:numPr>
          <w:ilvl w:val="0"/>
          <w:numId w:val="1"/>
        </w:numPr>
        <w:spacing w:after="360" w:line="240" w:lineRule="auto"/>
        <w:ind w:left="0" w:firstLine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Ход выполнения работы</w:t>
      </w:r>
    </w:p>
    <w:p w14:paraId="7E536C6D" w14:textId="77777777" w:rsidR="00EE46AA" w:rsidRPr="00EE46AA" w:rsidRDefault="00EE46AA" w:rsidP="00EE4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Первым заданием было создание виртуальных коммутаторов, а также проверить правильность назначения адресов для виртуальных сетей.</w:t>
      </w:r>
    </w:p>
    <w:p w14:paraId="61738715" w14:textId="77777777" w:rsidR="00EE46AA" w:rsidRPr="00EE46AA" w:rsidRDefault="00EE46AA" w:rsidP="00EE46AA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Перед выполнением этого была проверена правильность базовой настройки виртуальной сети (виртуальных коммутаторов и сетевых карт виртуальных машин). Для этого использовалось приложение "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Virtual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Network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Editor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" и путем сравнения настроек виртуальных сетей со значениями из таблицы, данной в методическом пособии, выделялась правильность. Таблица приведена в таблице 1.1.</w:t>
      </w:r>
    </w:p>
    <w:p w14:paraId="281229A4" w14:textId="77777777" w:rsidR="00EE46AA" w:rsidRPr="00EE46AA" w:rsidRDefault="00EE46AA" w:rsidP="00EE46AA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Таблица 1.1 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3031"/>
        <w:gridCol w:w="2693"/>
        <w:gridCol w:w="2552"/>
      </w:tblGrid>
      <w:tr w:rsidR="00EE46AA" w:rsidRPr="00EE46AA" w14:paraId="717C7F2D" w14:textId="77777777" w:rsidTr="00F11317">
        <w:trPr>
          <w:tblHeader/>
        </w:trPr>
        <w:tc>
          <w:tcPr>
            <w:tcW w:w="967" w:type="dxa"/>
            <w:vAlign w:val="center"/>
          </w:tcPr>
          <w:p w14:paraId="5BD43977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b/>
              </w:rPr>
              <w:t>п.п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3031" w:type="dxa"/>
            <w:vAlign w:val="center"/>
          </w:tcPr>
          <w:p w14:paraId="77AD6F9B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</w:rPr>
              <w:t>Виртуальная сеть</w:t>
            </w:r>
          </w:p>
        </w:tc>
        <w:tc>
          <w:tcPr>
            <w:tcW w:w="2693" w:type="dxa"/>
            <w:vAlign w:val="center"/>
          </w:tcPr>
          <w:p w14:paraId="539F844B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</w:rPr>
              <w:t>Подсеть</w:t>
            </w:r>
          </w:p>
        </w:tc>
        <w:tc>
          <w:tcPr>
            <w:tcW w:w="2552" w:type="dxa"/>
            <w:vAlign w:val="center"/>
          </w:tcPr>
          <w:p w14:paraId="29A31C2C" w14:textId="77777777" w:rsidR="00EE46AA" w:rsidRPr="00EE46AA" w:rsidRDefault="00EE46AA" w:rsidP="00EE46AA">
            <w:pPr>
              <w:spacing w:line="256" w:lineRule="auto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  <w:lang w:val="en-US"/>
              </w:rPr>
              <w:t>DHCP</w:t>
            </w:r>
            <w:r w:rsidRPr="00EE46AA">
              <w:rPr>
                <w:rFonts w:ascii="Times New Roman" w:eastAsia="Times New Roman" w:hAnsi="Times New Roman" w:cs="Times New Roman"/>
                <w:b/>
              </w:rPr>
              <w:t xml:space="preserve"> и </w:t>
            </w:r>
            <w:r w:rsidRPr="00EE46AA">
              <w:rPr>
                <w:rFonts w:ascii="Times New Roman" w:eastAsia="Times New Roman" w:hAnsi="Times New Roman" w:cs="Times New Roman"/>
                <w:b/>
                <w:lang w:val="en-US"/>
              </w:rPr>
              <w:t>NAT</w:t>
            </w:r>
          </w:p>
        </w:tc>
      </w:tr>
      <w:tr w:rsidR="00EE46AA" w:rsidRPr="00EE46AA" w14:paraId="21F670D1" w14:textId="77777777" w:rsidTr="00F11317">
        <w:trPr>
          <w:trHeight w:val="317"/>
        </w:trPr>
        <w:tc>
          <w:tcPr>
            <w:tcW w:w="967" w:type="dxa"/>
          </w:tcPr>
          <w:p w14:paraId="5027CE38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31" w:type="dxa"/>
          </w:tcPr>
          <w:p w14:paraId="221F1156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</w:rPr>
              <w:t>VM</w:t>
            </w: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</w:t>
            </w:r>
            <w:r w:rsidRPr="00EE46AA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93" w:type="dxa"/>
          </w:tcPr>
          <w:p w14:paraId="1CE8E5AA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bridged</w:t>
            </w:r>
          </w:p>
        </w:tc>
        <w:tc>
          <w:tcPr>
            <w:tcW w:w="2552" w:type="dxa"/>
          </w:tcPr>
          <w:p w14:paraId="2DBF60EF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DHCP</w:t>
            </w:r>
          </w:p>
        </w:tc>
      </w:tr>
      <w:tr w:rsidR="00EE46AA" w:rsidRPr="00EE46AA" w14:paraId="342B01D1" w14:textId="77777777" w:rsidTr="00F11317">
        <w:tc>
          <w:tcPr>
            <w:tcW w:w="967" w:type="dxa"/>
          </w:tcPr>
          <w:p w14:paraId="0652BA0D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031" w:type="dxa"/>
          </w:tcPr>
          <w:p w14:paraId="2EB83A13" w14:textId="47426F5F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="0034060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93" w:type="dxa"/>
          </w:tcPr>
          <w:p w14:paraId="6C98AAF7" w14:textId="68ED42DE" w:rsidR="00EE46AA" w:rsidRPr="00EE46AA" w:rsidRDefault="00EE46AA" w:rsidP="00340606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</w:rPr>
              <w:t>192</w:t>
            </w:r>
            <w:r w:rsidR="00340606">
              <w:rPr>
                <w:rFonts w:ascii="Times New Roman" w:eastAsia="Times New Roman" w:hAnsi="Times New Roman" w:cs="Times New Roman"/>
                <w:lang w:val="en-US"/>
              </w:rPr>
              <w:t>.168.</w:t>
            </w:r>
            <w:r w:rsidR="00340606">
              <w:rPr>
                <w:rFonts w:ascii="Times New Roman" w:eastAsia="Times New Roman" w:hAnsi="Times New Roman" w:cs="Times New Roman"/>
              </w:rPr>
              <w:t>232</w:t>
            </w:r>
            <w:r w:rsidRPr="00EE46AA">
              <w:rPr>
                <w:rFonts w:ascii="Times New Roman" w:eastAsia="Times New Roman" w:hAnsi="Times New Roman" w:cs="Times New Roman"/>
                <w:lang w:val="en-US"/>
              </w:rPr>
              <w:t>.0/24</w:t>
            </w:r>
          </w:p>
        </w:tc>
        <w:tc>
          <w:tcPr>
            <w:tcW w:w="2552" w:type="dxa"/>
          </w:tcPr>
          <w:p w14:paraId="37E3AB2F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DHCP</w:t>
            </w:r>
          </w:p>
        </w:tc>
      </w:tr>
      <w:tr w:rsidR="00EE46AA" w:rsidRPr="00EE46AA" w14:paraId="56346504" w14:textId="77777777" w:rsidTr="00F11317">
        <w:tc>
          <w:tcPr>
            <w:tcW w:w="967" w:type="dxa"/>
          </w:tcPr>
          <w:p w14:paraId="70F17D4C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31" w:type="dxa"/>
          </w:tcPr>
          <w:p w14:paraId="7B60CCA9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VMnet3</w:t>
            </w:r>
          </w:p>
        </w:tc>
        <w:tc>
          <w:tcPr>
            <w:tcW w:w="2693" w:type="dxa"/>
          </w:tcPr>
          <w:p w14:paraId="4B985991" w14:textId="245EC2E0" w:rsidR="00EE46AA" w:rsidRPr="00340606" w:rsidRDefault="00340606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40606">
              <w:rPr>
                <w:rFonts w:ascii="Times New Roman" w:eastAsia="Times New Roman" w:hAnsi="Times New Roman" w:cs="Times New Roman"/>
              </w:rPr>
              <w:t>192.168.</w:t>
            </w:r>
            <w:r>
              <w:rPr>
                <w:rFonts w:ascii="Times New Roman" w:eastAsia="Times New Roman" w:hAnsi="Times New Roman" w:cs="Times New Roman"/>
              </w:rPr>
              <w:t>75</w:t>
            </w:r>
            <w:r w:rsidR="00EE46AA" w:rsidRPr="00340606">
              <w:rPr>
                <w:rFonts w:ascii="Times New Roman" w:eastAsia="Times New Roman" w:hAnsi="Times New Roman" w:cs="Times New Roman"/>
              </w:rPr>
              <w:t>.0/24</w:t>
            </w:r>
          </w:p>
        </w:tc>
        <w:tc>
          <w:tcPr>
            <w:tcW w:w="2552" w:type="dxa"/>
          </w:tcPr>
          <w:p w14:paraId="2EB0F85A" w14:textId="77777777" w:rsidR="00EE46AA" w:rsidRPr="00EE46AA" w:rsidRDefault="00EE46AA" w:rsidP="00EE46AA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DHCP</w:t>
            </w:r>
          </w:p>
        </w:tc>
      </w:tr>
    </w:tbl>
    <w:p w14:paraId="33143FDE" w14:textId="1CDBA4A9" w:rsidR="00EE46AA" w:rsidRPr="00EE46AA" w:rsidRDefault="00EE46AA" w:rsidP="00EE46AA">
      <w:pPr>
        <w:spacing w:before="24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Следующим шагом была подготовка виртуальных машин. Были установлены следующие машины: ОС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Linux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дистрибутивом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Ubuntu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ОС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Linux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дистрибутивом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Cent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OS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ОС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ОС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Windows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класса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Desktop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 количестве двух штук. Всего было установлено 5 виртуальных машин. На рисунке 1.1 приведена установленная ВМ с ОС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</w:t>
      </w:r>
      <w:r w:rsidR="00951CBA">
        <w:rPr>
          <w:rFonts w:ascii="Times New Roman" w:eastAsia="Times New Roman" w:hAnsi="Times New Roman" w:cs="Times New Roman"/>
          <w:color w:val="000000"/>
          <w:sz w:val="28"/>
          <w:szCs w:val="32"/>
        </w:rPr>
        <w:t>22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2AE2F354" w14:textId="06E43C44" w:rsidR="00EE46AA" w:rsidRPr="00EE46AA" w:rsidRDefault="00951CBA" w:rsidP="00EE46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51CB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drawing>
          <wp:inline distT="0" distB="0" distL="0" distR="0" wp14:anchorId="7CE8A96F" wp14:editId="64284C59">
            <wp:extent cx="4276725" cy="4025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28" cy="40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A286" w14:textId="51D8771D" w:rsidR="00EE46AA" w:rsidRPr="00EE46AA" w:rsidRDefault="00EE46AA" w:rsidP="00EE46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1.1 – </w:t>
      </w:r>
      <w:r w:rsidR="00F90405">
        <w:rPr>
          <w:rFonts w:ascii="Times New Roman" w:eastAsia="Times New Roman" w:hAnsi="Times New Roman" w:cs="Times New Roman"/>
          <w:color w:val="000000"/>
          <w:sz w:val="28"/>
          <w:szCs w:val="32"/>
        </w:rPr>
        <w:t>У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становленная ВМ с ОС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Windows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Server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20</w:t>
      </w:r>
      <w:r w:rsidR="00951CBA">
        <w:rPr>
          <w:rFonts w:ascii="Times New Roman" w:eastAsia="Times New Roman" w:hAnsi="Times New Roman" w:cs="Times New Roman"/>
          <w:color w:val="000000"/>
          <w:sz w:val="28"/>
          <w:szCs w:val="32"/>
        </w:rPr>
        <w:t>22</w:t>
      </w:r>
    </w:p>
    <w:p w14:paraId="3D70D3AF" w14:textId="60923D28" w:rsid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Дальше требовалось присвоить виртуальным машинам уникальные имена. Это необходимо для того, чтобы в дальнейшем можно было однозначно идентифицировать каждую ВМ. Имя будет отображаться в заголовке закладки, соответствующей ВМ в окне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WorkStation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(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WS). Исходя из рекомендаций были присвоены следующие уникальные имена: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1_</w:t>
      </w:r>
      <w:r w:rsidR="00BE6064"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CentOS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2_</w:t>
      </w:r>
      <w:r w:rsidR="00BE606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Ubuntu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R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="00BE6064" w:rsidRPr="00BE6064">
        <w:rPr>
          <w:rFonts w:ascii="Times New Roman" w:eastAsia="Times New Roman" w:hAnsi="Times New Roman" w:cs="Times New Roman"/>
          <w:color w:val="000000"/>
          <w:sz w:val="28"/>
          <w:szCs w:val="32"/>
        </w:rPr>
        <w:t>_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BE6064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dowsServer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1_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BE6064" w:rsidRPr="00BE6064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2_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BE6064" w:rsidRPr="00BE6064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="002541ED" w:rsidRP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>изображённые на рисунке 1.2.</w:t>
      </w:r>
    </w:p>
    <w:p w14:paraId="65410D48" w14:textId="77777777" w:rsidR="00951CBA" w:rsidRDefault="00951CB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40C5B928" w14:textId="16206EAB" w:rsidR="002541ED" w:rsidRDefault="00951CBA" w:rsidP="00951CB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51CB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drawing>
          <wp:inline distT="0" distB="0" distL="0" distR="0" wp14:anchorId="7542532F" wp14:editId="40CAF4B9">
            <wp:extent cx="2686050" cy="13053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914"/>
                    <a:stretch/>
                  </pic:blipFill>
                  <pic:spPr bwMode="auto">
                    <a:xfrm>
                      <a:off x="0" y="0"/>
                      <a:ext cx="2717597" cy="132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79337" w14:textId="1BBC89D3" w:rsidR="002541ED" w:rsidRPr="00EE46AA" w:rsidRDefault="002541ED" w:rsidP="002541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Рисунок 1.2 –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Установленные ВМ</w:t>
      </w:r>
    </w:p>
    <w:p w14:paraId="7269B1BD" w14:textId="1A804941" w:rsidR="002541ED" w:rsidRPr="00EE46AA" w:rsidRDefault="00EE46AA" w:rsidP="002541E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того, чтобы иметь возможность одновременного запуска всех ВМ, используемых при проведении практических занятий, описанных в настоящем пособии, необходимо назначить каждой ВМ минимально необходимый размер ОП. В соответствии с рекомендациями, приведённые в методическом пособии были установлены следующие значения: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Ubuntu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1024,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CentOS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1024,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2541E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dowsServer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</w:t>
      </w:r>
      <w:r w:rsidR="002541ED" w:rsidRP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0</w:t>
      </w:r>
      <w:r w:rsidR="002541ED" w:rsidRP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>48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,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2541ED" w:rsidRP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>7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512. На рисунке 1.</w:t>
      </w:r>
      <w:r w:rsid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приведена настройка оперативной памяти для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2541E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dowsServer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3AA2D002" w14:textId="69EE2CF6" w:rsidR="00EE46AA" w:rsidRPr="00EE46AA" w:rsidRDefault="00951CBA" w:rsidP="00EE46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51CBA">
        <w:rPr>
          <w:rFonts w:ascii="Times New Roman" w:eastAsia="Times New Roman" w:hAnsi="Times New Roman" w:cs="Times New Roman"/>
          <w:noProof/>
          <w:color w:val="000000"/>
          <w:sz w:val="28"/>
          <w:szCs w:val="32"/>
          <w:lang w:val="en-US"/>
        </w:rPr>
        <w:drawing>
          <wp:inline distT="0" distB="0" distL="0" distR="0" wp14:anchorId="713FB886" wp14:editId="2F9FECEB">
            <wp:extent cx="3752850" cy="37825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836" cy="37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BC6A" w14:textId="189D4C00" w:rsidR="00EE46AA" w:rsidRPr="00EE46AA" w:rsidRDefault="00EE46AA" w:rsidP="00EE46A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Рисунок 1.</w:t>
      </w:r>
      <w:r w:rsidR="002541ED">
        <w:rPr>
          <w:rFonts w:ascii="Times New Roman" w:eastAsia="Times New Roman" w:hAnsi="Times New Roman" w:cs="Times New Roman"/>
          <w:color w:val="000000"/>
          <w:sz w:val="28"/>
          <w:szCs w:val="32"/>
        </w:rPr>
        <w:t>3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Настройка выделения памяти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Win</w:t>
      </w:r>
      <w:r w:rsidR="002541ED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dowsServer</w:t>
      </w:r>
      <w:proofErr w:type="spellEnd"/>
    </w:p>
    <w:p w14:paraId="50D2E042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Настройка размера ОП ВМ выполнялась в окне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Workstation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 помощью редактора виртуальной машины (закладка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Hardware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).</w:t>
      </w:r>
    </w:p>
    <w:p w14:paraId="44F23531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Последним заданием было подключение сетевых адаптеров ВМ к портам виртуальных коммутаторов виртуальной учебной сети. Для того, чтобы виртуальные машины могли быть включены в инфраструктуру виртуальной сети, необходимо ввести в состав в каждой ВМ определенное число сетевых адаптеров и подключить их к соответствующим виртуальным коммутаторам (виртуальным сетям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VMNetX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). </w:t>
      </w:r>
    </w:p>
    <w:p w14:paraId="1AEF8440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В начале, следует настроить ВМ, используемые в магистральном сегменте виртуальной сети (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Net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2), которые имеют по два сетевых адаптера. Затем настраиваются остальные машины, имеющие в своем составе по одному сетевому адаптеру. </w:t>
      </w:r>
    </w:p>
    <w:p w14:paraId="71B150DB" w14:textId="77777777" w:rsidR="00EE46AA" w:rsidRPr="00EE46AA" w:rsidRDefault="00EE46AA" w:rsidP="00EE46AA">
      <w:pPr>
        <w:spacing w:after="24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Настройки выполнялись последовательно для каждой ВМ. В процессе выполнения настройки проверялось соответствие сетевого адаптера виртуальной машины сетевому интерфейсу, представляющему этот адаптер в операционной системе машины. В таблице 1.2 приведены ВМ и назначенные им сетевые интерфейсы</w:t>
      </w:r>
    </w:p>
    <w:p w14:paraId="3A77D7F2" w14:textId="77777777" w:rsidR="00EE46AA" w:rsidRPr="00EE46AA" w:rsidRDefault="00EE46AA" w:rsidP="00EE46AA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Таблица 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6"/>
        <w:gridCol w:w="3010"/>
        <w:gridCol w:w="3869"/>
      </w:tblGrid>
      <w:tr w:rsidR="00EE46AA" w:rsidRPr="00EE46AA" w14:paraId="159ADE90" w14:textId="77777777" w:rsidTr="005A3C7A">
        <w:trPr>
          <w:trHeight w:val="20"/>
          <w:tblHeader/>
        </w:trPr>
        <w:tc>
          <w:tcPr>
            <w:tcW w:w="2466" w:type="dxa"/>
            <w:vAlign w:val="center"/>
          </w:tcPr>
          <w:p w14:paraId="22A43875" w14:textId="77777777" w:rsidR="00EE46AA" w:rsidRPr="00EE46AA" w:rsidRDefault="00EE46AA" w:rsidP="005A3C7A">
            <w:pPr>
              <w:suppressAutoHyphens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</w:rPr>
              <w:t>Имя ВМ</w:t>
            </w:r>
          </w:p>
        </w:tc>
        <w:tc>
          <w:tcPr>
            <w:tcW w:w="3010" w:type="dxa"/>
            <w:vAlign w:val="center"/>
          </w:tcPr>
          <w:p w14:paraId="1116964E" w14:textId="77777777" w:rsidR="00EE46AA" w:rsidRPr="00EE46AA" w:rsidRDefault="00EE46AA" w:rsidP="005A3C7A">
            <w:pPr>
              <w:suppressAutoHyphens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</w:rPr>
              <w:t>Сетевые интерфейсы ВМ</w:t>
            </w:r>
          </w:p>
        </w:tc>
        <w:tc>
          <w:tcPr>
            <w:tcW w:w="3869" w:type="dxa"/>
            <w:vAlign w:val="center"/>
          </w:tcPr>
          <w:p w14:paraId="2A90F1D9" w14:textId="77777777" w:rsidR="00EE46AA" w:rsidRPr="00EE46AA" w:rsidRDefault="00EE46AA" w:rsidP="005A3C7A">
            <w:pPr>
              <w:suppressAutoHyphens/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E46AA">
              <w:rPr>
                <w:rFonts w:ascii="Times New Roman" w:eastAsia="Times New Roman" w:hAnsi="Times New Roman" w:cs="Times New Roman"/>
                <w:b/>
              </w:rPr>
              <w:t>Режим работы сетевого интерфейса</w:t>
            </w:r>
          </w:p>
        </w:tc>
      </w:tr>
      <w:tr w:rsidR="00EE46AA" w:rsidRPr="00EE46AA" w14:paraId="7C33705C" w14:textId="77777777" w:rsidTr="005A3C7A">
        <w:trPr>
          <w:trHeight w:val="20"/>
          <w:tblHeader/>
        </w:trPr>
        <w:tc>
          <w:tcPr>
            <w:tcW w:w="2466" w:type="dxa"/>
            <w:vMerge w:val="restart"/>
            <w:vAlign w:val="center"/>
          </w:tcPr>
          <w:p w14:paraId="7158EDC9" w14:textId="70DBBF99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R1_</w:t>
            </w:r>
            <w:r w:rsidR="00A417DF" w:rsidRPr="00EE46AA">
              <w:rPr>
                <w:rFonts w:ascii="Times New Roman" w:eastAsia="Times New Roman" w:hAnsi="Times New Roman" w:cs="Times New Roman"/>
                <w:lang w:val="en-US"/>
              </w:rPr>
              <w:t>CentOS</w:t>
            </w:r>
          </w:p>
        </w:tc>
        <w:tc>
          <w:tcPr>
            <w:tcW w:w="3010" w:type="dxa"/>
            <w:vAlign w:val="center"/>
          </w:tcPr>
          <w:p w14:paraId="7BA7300D" w14:textId="0C12DD18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Network Adapter</w:t>
            </w:r>
          </w:p>
        </w:tc>
        <w:tc>
          <w:tcPr>
            <w:tcW w:w="3869" w:type="dxa"/>
            <w:vAlign w:val="center"/>
          </w:tcPr>
          <w:p w14:paraId="57EB62A0" w14:textId="77777777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Bridged: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0</w:t>
            </w:r>
          </w:p>
        </w:tc>
      </w:tr>
      <w:tr w:rsidR="00EE46AA" w:rsidRPr="00EE46AA" w14:paraId="4A973617" w14:textId="77777777" w:rsidTr="005A3C7A">
        <w:trPr>
          <w:trHeight w:val="20"/>
          <w:tblHeader/>
        </w:trPr>
        <w:tc>
          <w:tcPr>
            <w:tcW w:w="2466" w:type="dxa"/>
            <w:vMerge/>
            <w:vAlign w:val="center"/>
          </w:tcPr>
          <w:p w14:paraId="5C6A6A43" w14:textId="77777777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10" w:type="dxa"/>
            <w:vAlign w:val="center"/>
          </w:tcPr>
          <w:p w14:paraId="797B7B75" w14:textId="5D397CF6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Network Adapter </w:t>
            </w:r>
            <w:r w:rsidR="00A417D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869" w:type="dxa"/>
            <w:vAlign w:val="center"/>
          </w:tcPr>
          <w:p w14:paraId="113C1FA8" w14:textId="336ADB7C" w:rsidR="00EE46AA" w:rsidRPr="00EE46AA" w:rsidRDefault="00EE46AA" w:rsidP="005A3C7A">
            <w:pPr>
              <w:tabs>
                <w:tab w:val="left" w:pos="2520"/>
              </w:tabs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A417DF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A417DF" w:rsidRPr="00EE46AA" w14:paraId="22123D58" w14:textId="77777777" w:rsidTr="005A3C7A">
        <w:trPr>
          <w:trHeight w:val="20"/>
          <w:tblHeader/>
        </w:trPr>
        <w:tc>
          <w:tcPr>
            <w:tcW w:w="2466" w:type="dxa"/>
            <w:vMerge w:val="restart"/>
            <w:vAlign w:val="center"/>
          </w:tcPr>
          <w:p w14:paraId="2602E3D4" w14:textId="78C02D50" w:rsidR="00A417DF" w:rsidRPr="00EE46AA" w:rsidRDefault="00A417DF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R</w:t>
            </w:r>
            <w:r w:rsidRPr="00EE46AA">
              <w:rPr>
                <w:rFonts w:ascii="Times New Roman" w:eastAsia="Times New Roman" w:hAnsi="Times New Roman" w:cs="Times New Roman"/>
              </w:rPr>
              <w:t>2</w:t>
            </w:r>
            <w:r w:rsidRPr="00EE46AA">
              <w:rPr>
                <w:rFonts w:ascii="Times New Roman" w:eastAsia="Times New Roman" w:hAnsi="Times New Roman" w:cs="Times New Roman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Ubuntu</w:t>
            </w:r>
          </w:p>
        </w:tc>
        <w:tc>
          <w:tcPr>
            <w:tcW w:w="3010" w:type="dxa"/>
            <w:vAlign w:val="center"/>
          </w:tcPr>
          <w:p w14:paraId="57EAFCD4" w14:textId="41E69D9B" w:rsidR="00A417DF" w:rsidRPr="00EE46AA" w:rsidRDefault="00A417DF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Network Adapter</w:t>
            </w:r>
          </w:p>
        </w:tc>
        <w:tc>
          <w:tcPr>
            <w:tcW w:w="3869" w:type="dxa"/>
            <w:vAlign w:val="center"/>
          </w:tcPr>
          <w:p w14:paraId="6CF22F6C" w14:textId="77777777" w:rsidR="00A417DF" w:rsidRPr="00EE46AA" w:rsidRDefault="00A417DF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3</w:t>
            </w:r>
          </w:p>
        </w:tc>
      </w:tr>
      <w:tr w:rsidR="00A417DF" w:rsidRPr="00EE46AA" w14:paraId="6E12A070" w14:textId="77777777" w:rsidTr="005A3C7A">
        <w:trPr>
          <w:trHeight w:val="20"/>
          <w:tblHeader/>
        </w:trPr>
        <w:tc>
          <w:tcPr>
            <w:tcW w:w="2466" w:type="dxa"/>
            <w:vMerge/>
            <w:vAlign w:val="center"/>
          </w:tcPr>
          <w:p w14:paraId="027AD348" w14:textId="77777777" w:rsidR="00A417DF" w:rsidRPr="00EE46AA" w:rsidRDefault="00A417DF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10" w:type="dxa"/>
            <w:vAlign w:val="center"/>
          </w:tcPr>
          <w:p w14:paraId="3D083425" w14:textId="54B0EF22" w:rsidR="00A417DF" w:rsidRPr="00EE46AA" w:rsidRDefault="00A417DF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Network Adapter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869" w:type="dxa"/>
            <w:vAlign w:val="center"/>
          </w:tcPr>
          <w:p w14:paraId="7EC531C0" w14:textId="02CF2C92" w:rsidR="00A417DF" w:rsidRPr="00EE46AA" w:rsidRDefault="00770D81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EE46AA" w:rsidRPr="00EE46AA" w14:paraId="108AB740" w14:textId="77777777" w:rsidTr="005A3C7A">
        <w:trPr>
          <w:trHeight w:val="20"/>
          <w:tblHeader/>
        </w:trPr>
        <w:tc>
          <w:tcPr>
            <w:tcW w:w="2466" w:type="dxa"/>
            <w:vMerge w:val="restart"/>
            <w:vAlign w:val="center"/>
          </w:tcPr>
          <w:p w14:paraId="30C81D3B" w14:textId="32BDB688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R3_Win</w:t>
            </w:r>
            <w:r w:rsidR="00A417DF">
              <w:rPr>
                <w:rFonts w:ascii="Times New Roman" w:eastAsia="Times New Roman" w:hAnsi="Times New Roman" w:cs="Times New Roman"/>
                <w:lang w:val="en-US"/>
              </w:rPr>
              <w:t>dowsServer</w:t>
            </w:r>
          </w:p>
        </w:tc>
        <w:tc>
          <w:tcPr>
            <w:tcW w:w="3010" w:type="dxa"/>
            <w:vAlign w:val="center"/>
          </w:tcPr>
          <w:p w14:paraId="0816261F" w14:textId="4AB8A4B4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Network Adapter</w:t>
            </w:r>
          </w:p>
        </w:tc>
        <w:tc>
          <w:tcPr>
            <w:tcW w:w="3869" w:type="dxa"/>
            <w:vAlign w:val="center"/>
          </w:tcPr>
          <w:p w14:paraId="54C123E4" w14:textId="283CFF13" w:rsidR="00EE46AA" w:rsidRPr="00EE46AA" w:rsidRDefault="00F90BC8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Custom</w:t>
            </w:r>
            <w:r w:rsidR="00EE46AA"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="00EE46AA"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="00EE46AA"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770D81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EE46AA" w:rsidRPr="00EE46AA" w14:paraId="3EE7AF88" w14:textId="77777777" w:rsidTr="005A3C7A">
        <w:trPr>
          <w:trHeight w:val="20"/>
          <w:tblHeader/>
        </w:trPr>
        <w:tc>
          <w:tcPr>
            <w:tcW w:w="2466" w:type="dxa"/>
            <w:vMerge/>
            <w:vAlign w:val="center"/>
          </w:tcPr>
          <w:p w14:paraId="34A4C86D" w14:textId="77777777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010" w:type="dxa"/>
            <w:vAlign w:val="center"/>
          </w:tcPr>
          <w:p w14:paraId="30A9BD96" w14:textId="28937611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Network Adapter 2</w:t>
            </w:r>
          </w:p>
        </w:tc>
        <w:tc>
          <w:tcPr>
            <w:tcW w:w="3869" w:type="dxa"/>
            <w:vAlign w:val="center"/>
          </w:tcPr>
          <w:p w14:paraId="7ADB01F9" w14:textId="33B527F2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770D81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EE46AA" w:rsidRPr="00EE46AA" w14:paraId="39AD1CE5" w14:textId="77777777" w:rsidTr="005A3C7A">
        <w:trPr>
          <w:trHeight w:val="20"/>
          <w:tblHeader/>
        </w:trPr>
        <w:tc>
          <w:tcPr>
            <w:tcW w:w="2466" w:type="dxa"/>
            <w:vAlign w:val="center"/>
          </w:tcPr>
          <w:p w14:paraId="5945DAD5" w14:textId="7278C1D0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C1_Win</w:t>
            </w:r>
            <w:r w:rsidR="00A417DF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010" w:type="dxa"/>
            <w:vAlign w:val="center"/>
          </w:tcPr>
          <w:p w14:paraId="67E902D4" w14:textId="77777777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Network Adapter 2</w:t>
            </w:r>
          </w:p>
        </w:tc>
        <w:tc>
          <w:tcPr>
            <w:tcW w:w="3869" w:type="dxa"/>
            <w:vAlign w:val="center"/>
          </w:tcPr>
          <w:p w14:paraId="711E7CF8" w14:textId="1196D452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770D81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EE46AA" w:rsidRPr="00EE46AA" w14:paraId="301904BB" w14:textId="77777777" w:rsidTr="005A3C7A">
        <w:trPr>
          <w:trHeight w:val="20"/>
          <w:tblHeader/>
        </w:trPr>
        <w:tc>
          <w:tcPr>
            <w:tcW w:w="2466" w:type="dxa"/>
            <w:vAlign w:val="center"/>
          </w:tcPr>
          <w:p w14:paraId="413A5F1F" w14:textId="436578A6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C2_Win</w:t>
            </w:r>
            <w:r w:rsidR="00A417DF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010" w:type="dxa"/>
            <w:vAlign w:val="center"/>
          </w:tcPr>
          <w:p w14:paraId="7760119C" w14:textId="4D84D0EA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>Network Adapter</w:t>
            </w:r>
          </w:p>
        </w:tc>
        <w:tc>
          <w:tcPr>
            <w:tcW w:w="3869" w:type="dxa"/>
            <w:vAlign w:val="center"/>
          </w:tcPr>
          <w:p w14:paraId="3B907659" w14:textId="7E9B0005" w:rsidR="00EE46AA" w:rsidRPr="00EE46AA" w:rsidRDefault="00EE46AA" w:rsidP="005A3C7A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Custom: </w:t>
            </w:r>
            <w:proofErr w:type="spellStart"/>
            <w:r w:rsidRPr="00EE46AA">
              <w:rPr>
                <w:rFonts w:ascii="Times New Roman" w:eastAsia="Times New Roman" w:hAnsi="Times New Roman" w:cs="Times New Roman"/>
                <w:lang w:val="en-US"/>
              </w:rPr>
              <w:t>VMnet</w:t>
            </w:r>
            <w:proofErr w:type="spellEnd"/>
            <w:r w:rsidRPr="00EE46A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770D81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</w:tr>
    </w:tbl>
    <w:p w14:paraId="4AD74FF3" w14:textId="05AFE498" w:rsidR="00EE46AA" w:rsidRPr="00EE46AA" w:rsidRDefault="00EE46AA" w:rsidP="00EE46AA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Так, для виртуальной машины </w:t>
      </w:r>
      <w:r w:rsidR="00951CBA" w:rsidRPr="00951CBA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951CBA" w:rsidRPr="00951CBA">
        <w:rPr>
          <w:rFonts w:ascii="Times New Roman" w:eastAsia="Times New Roman" w:hAnsi="Times New Roman" w:cs="Times New Roman"/>
          <w:sz w:val="28"/>
        </w:rPr>
        <w:t>1_</w:t>
      </w:r>
      <w:r w:rsidR="00951CBA" w:rsidRPr="00951CBA">
        <w:rPr>
          <w:rFonts w:ascii="Times New Roman" w:eastAsia="Times New Roman" w:hAnsi="Times New Roman" w:cs="Times New Roman"/>
          <w:sz w:val="28"/>
          <w:lang w:val="en-US"/>
        </w:rPr>
        <w:t>CentOS</w:t>
      </w:r>
      <w:r w:rsidR="00951CBA" w:rsidRPr="00951CBA"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был выставлен режим подключения к сети "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Bridged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". После выставления подключения к сети и окончания загрузки ОС, был произведен вход в систему под учетной записью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суперпользователя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4EA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. Для проверки сетевых интерфейсов ОС была использована команда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230B33" w14:textId="47E14B3F" w:rsidR="00EE46AA" w:rsidRDefault="00EE46AA" w:rsidP="00EE4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Из этого листинга можно понять, что сетевому интерфейсу с именем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eth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0 соответствует сетевой адаптер ВМ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именем "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Network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Adapter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". Сетевой интерфейс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lo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0 – это интерфейс программной петли, который устанавливается по умолчанию во всех ОС, имеющих поддержку стека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TCP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. Рисунок использования команды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приведен на рисунке 1.</w:t>
      </w:r>
      <w:r w:rsidR="00A417DF" w:rsidRPr="003D079E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7168E8" w14:textId="01D02FC6" w:rsidR="00EE46AA" w:rsidRPr="00EE46AA" w:rsidRDefault="00684EA6" w:rsidP="00684E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4EA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5F09E0" wp14:editId="7BFF88CD">
            <wp:extent cx="5940425" cy="4657725"/>
            <wp:effectExtent l="19050" t="19050" r="2222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29"/>
                    <a:stretch/>
                  </pic:blipFill>
                  <pic:spPr bwMode="auto">
                    <a:xfrm>
                      <a:off x="0" y="0"/>
                      <a:ext cx="5940425" cy="4657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17DF" w:rsidRPr="00EE46AA">
        <w:rPr>
          <w:rFonts w:eastAsia="Times New Roman" w:cs="Times New Roman"/>
          <w:noProof/>
        </w:rPr>
        <w:t xml:space="preserve"> </w:t>
      </w:r>
    </w:p>
    <w:p w14:paraId="31D29421" w14:textId="09F38C6A" w:rsidR="00EE46AA" w:rsidRPr="00EE46AA" w:rsidRDefault="00EE46AA" w:rsidP="00684EA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>Рисунок 1.</w:t>
      </w:r>
      <w:r w:rsidR="00A417DF" w:rsidRPr="00A417DF">
        <w:rPr>
          <w:rFonts w:ascii="Times New Roman" w:eastAsia="Times New Roman" w:hAnsi="Times New Roman" w:cs="Times New Roman"/>
          <w:color w:val="000000"/>
          <w:sz w:val="28"/>
          <w:szCs w:val="32"/>
        </w:rPr>
        <w:t>4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 Использование </w:t>
      </w:r>
      <w:proofErr w:type="spellStart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ifconfig</w:t>
      </w:r>
      <w:proofErr w:type="spellEnd"/>
      <w:r w:rsidRPr="00EE46A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на </w:t>
      </w:r>
      <w:r w:rsidR="00684EA6" w:rsidRPr="00951CBA">
        <w:rPr>
          <w:rFonts w:ascii="Times New Roman" w:eastAsia="Times New Roman" w:hAnsi="Times New Roman" w:cs="Times New Roman"/>
          <w:sz w:val="28"/>
          <w:lang w:val="en-US"/>
        </w:rPr>
        <w:t>R</w:t>
      </w:r>
      <w:r w:rsidR="00684EA6" w:rsidRPr="00951CBA">
        <w:rPr>
          <w:rFonts w:ascii="Times New Roman" w:eastAsia="Times New Roman" w:hAnsi="Times New Roman" w:cs="Times New Roman"/>
          <w:sz w:val="28"/>
        </w:rPr>
        <w:t>1_</w:t>
      </w:r>
      <w:r w:rsidR="00684EA6" w:rsidRPr="00951CBA">
        <w:rPr>
          <w:rFonts w:ascii="Times New Roman" w:eastAsia="Times New Roman" w:hAnsi="Times New Roman" w:cs="Times New Roman"/>
          <w:sz w:val="28"/>
          <w:lang w:val="en-US"/>
        </w:rPr>
        <w:t>CentOS</w:t>
      </w:r>
    </w:p>
    <w:p w14:paraId="76897599" w14:textId="77777777" w:rsidR="00EE46AA" w:rsidRPr="00EE46AA" w:rsidRDefault="00EE46AA" w:rsidP="00EE46AA">
      <w:pPr>
        <w:spacing w:line="25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Для закрытия ОС использовалась команда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shutdown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с параметрами –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. Другим способом выключения ВМ является нажатие кнопки выключения питания в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WM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Ware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интерфейсе. </w:t>
      </w:r>
      <w:r w:rsidRPr="00EE46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14:paraId="127176F4" w14:textId="77777777" w:rsidR="00EE46AA" w:rsidRPr="00EE46AA" w:rsidRDefault="00EE46AA" w:rsidP="00EE46AA">
      <w:pPr>
        <w:numPr>
          <w:ilvl w:val="0"/>
          <w:numId w:val="1"/>
        </w:numPr>
        <w:spacing w:before="240" w:after="360" w:line="240" w:lineRule="auto"/>
        <w:ind w:left="0" w:firstLine="7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Ответы на контрольные вопросы</w:t>
      </w:r>
    </w:p>
    <w:p w14:paraId="25ED3899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1. Что такое виртуальный коммутатор?</w:t>
      </w:r>
    </w:p>
    <w:p w14:paraId="18A103C6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sz w:val="28"/>
        </w:rPr>
        <w:t xml:space="preserve">Виртуальный коммутатор предназначен для тех же целей, что и обычный сетевой коммутатор. С его помощью можно соединять между собой виртуальные машины. Коммутаторов может быть не более </w:t>
      </w:r>
      <w:r w:rsidRPr="00EE46AA">
        <w:rPr>
          <w:rFonts w:ascii="Times New Roman" w:eastAsia="Times New Roman" w:hAnsi="Times New Roman" w:cs="Times New Roman"/>
          <w:iCs/>
          <w:sz w:val="28"/>
        </w:rPr>
        <w:t>десяти</w:t>
      </w:r>
      <w:r w:rsidRPr="00EE46AA">
        <w:rPr>
          <w:rFonts w:ascii="Times New Roman" w:eastAsia="Times New Roman" w:hAnsi="Times New Roman" w:cs="Times New Roman"/>
          <w:sz w:val="28"/>
        </w:rPr>
        <w:t>, а значит, и сетей создать на их основе можно точно такое же количество.</w:t>
      </w:r>
    </w:p>
    <w:p w14:paraId="741A93A0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2. Что такое виртуальный сетевой адаптер хозяйской системы?</w:t>
      </w:r>
    </w:p>
    <w:p w14:paraId="3A9E5304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Это виртуальный сетевой адаптер, который создается в хост-системе (не на виртуальной машине) с именем "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VMnetХ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>" и имеющем тип "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Host-only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". Он служит для организации связи между соответствующим виртуальным компьютером (сетевым адаптером ВМ) и хост-системой. Виртуальный хост-адаптер создается автоматически при назначении адресного пространства для конкретной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VMnetХ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E39DE3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3. Что такое виртуальной сетевой адаптер виртуальной машины?</w:t>
      </w:r>
    </w:p>
    <w:p w14:paraId="452CFAB6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Каждая сеть, созданная внутри виртуальной машины, получает стандартное имя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VMnet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Х, где Х - номер, указывающий, на основе какого коммутатора она работает. Подключение виртуального коммутатора к виртуальной сети реализуется с помощью соответствующего виртуального хост-адаптера. Виртуальный коммутатор предназначен для тех же целей, что и обычный сетевой коммутатор. С его помощью можно соединять между собой виртуальные машины. Коммутаторов может быть не более десяти, а значит, и сетей создать на их основе можно точно такое же количество. Таким образом, доступен набор сетей с названиями от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VMnet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0 до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VMnet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>9.</w:t>
      </w:r>
    </w:p>
    <w:p w14:paraId="699AEB83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4. Что такое трансляция сетевых адресов?</w:t>
      </w:r>
    </w:p>
    <w:p w14:paraId="7749E0CB" w14:textId="77777777" w:rsidR="00EE46AA" w:rsidRPr="00EE46AA" w:rsidRDefault="00EE46AA" w:rsidP="00EE4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Механизм, позволяющий использовать всем устройствам локальной сети единственный IP-адрес внешнего интерфейса, через который происходит подключение к Интернету или внешней сети.</w:t>
      </w:r>
    </w:p>
    <w:p w14:paraId="6841D4A3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5. Что такое мостовое соединение сетей?</w:t>
      </w:r>
    </w:p>
    <w:p w14:paraId="40876C06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Тип сетей, при которых используется сетевой мост на канальном уровне. При получении из сети кадра (пакета) мост проверяет в его заголовке MAC-адрес назначения и, если он принадлежит данной подсети, передаёт кадр дальше в тот сегмент, которому предназначался данный кадр; если кадр не принадлежит данной подсети, мост ничего не делает.</w:t>
      </w:r>
    </w:p>
    <w:p w14:paraId="2647F0DB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6. С помощью, какой команды ОС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Windows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можно посмотреть настройки сетевых интерфейсов?</w:t>
      </w:r>
    </w:p>
    <w:p w14:paraId="30EFD0C2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ipconfig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287C16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7. Какие режимы работы сетевых адаптеров поддерживаются в среде ПО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VMWare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?</w:t>
      </w:r>
    </w:p>
    <w:p w14:paraId="5B2D617C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Существует три основных режима подключения виртуальной машины к сети:</w:t>
      </w:r>
    </w:p>
    <w:p w14:paraId="7701B7DF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- режим моста (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Bridged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mode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F7E073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- режим трансляции адресов (NAT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>mode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B6A47C3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- режим работы только в пределах хост-системы (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Host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</w:rPr>
        <w:t>Only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74FCF37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8. С помощью какого инструмента выполняется настройка виртуальной сети в гипервизоре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?</w:t>
      </w:r>
    </w:p>
    <w:p w14:paraId="2BCD66D8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</w:rPr>
        <w:t>помощью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Virtual Network Editor.</w:t>
      </w:r>
    </w:p>
    <w:p w14:paraId="01EF3B99" w14:textId="782245A3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9. К какому типу гипервизоров относиться ПО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?</w:t>
      </w:r>
    </w:p>
    <w:p w14:paraId="51CE08DD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Второй тип.</w:t>
      </w:r>
    </w:p>
    <w:p w14:paraId="6836ED89" w14:textId="55D67C78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10. Какие недостатки присущи гипервизору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?</w:t>
      </w:r>
    </w:p>
    <w:p w14:paraId="1E439D27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Гипервизоры второго типа обычно не используются в центрах обработки данных и зарезервированы для клиентских систем или систем конечных пользователей – иногда их называют клиентскими гипервизорами – в тех случаях, когда производительность и безопасность вызывают меньшие опасения. Они также стоят дешевле, чем гипервизоры первого типа и представляют собой идеальную платформу для тестирования</w:t>
      </w:r>
    </w:p>
    <w:p w14:paraId="22F0A8BA" w14:textId="2071E3FC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11. Какие достоинства присущи гипервизору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  <w:u w:val="single"/>
        </w:rPr>
        <w:t>?</w:t>
      </w:r>
    </w:p>
    <w:p w14:paraId="0585ACF5" w14:textId="77777777" w:rsidR="00EE46AA" w:rsidRPr="00EE46AA" w:rsidRDefault="00EE46AA" w:rsidP="00EE46A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AA">
        <w:rPr>
          <w:rFonts w:ascii="Times New Roman" w:eastAsia="Times New Roman" w:hAnsi="Times New Roman" w:cs="Times New Roman"/>
          <w:sz w:val="28"/>
          <w:szCs w:val="28"/>
        </w:rPr>
        <w:t>Вся деятельность и работа каждой ВМ должна проходить через ОС хоста. Кроме того, любые дефекты безопасности или ошибки в операционной системе хоста могут потенциально скомпрометировать все ВМ, запущенные над ней.</w:t>
      </w:r>
    </w:p>
    <w:p w14:paraId="7448EE1F" w14:textId="5DD76FE3" w:rsidR="00EE46AA" w:rsidRPr="00EE46AA" w:rsidRDefault="00EE46AA" w:rsidP="0017425F">
      <w:pPr>
        <w:spacing w:before="360" w:after="0" w:line="240" w:lineRule="auto"/>
        <w:ind w:left="726" w:firstLine="3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EE46AA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  <w:r w:rsidR="00DB4712" w:rsidRPr="005A4440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:</w:t>
      </w:r>
    </w:p>
    <w:p w14:paraId="2CE4012A" w14:textId="7086B3AD" w:rsidR="00EE46AA" w:rsidRPr="00EE46AA" w:rsidRDefault="00EE46AA" w:rsidP="00EE46AA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firstLine="1077"/>
        <w:jc w:val="both"/>
        <w:textAlignment w:val="baseline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</w:t>
      </w:r>
      <w:r w:rsidR="005A4440" w:rsidRPr="005A4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4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 w:rsidR="005A4440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</w:t>
      </w:r>
      <w:r w:rsidR="005A444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сетевой подсистемы ПО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VMware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Workstation</w:t>
      </w:r>
      <w:proofErr w:type="spellEnd"/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изуч</w:t>
      </w:r>
      <w:r w:rsidR="00041C65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а к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онфигураци</w:t>
      </w:r>
      <w:r w:rsidR="00D24F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виртуальной сети 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VMware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разверну</w:t>
      </w:r>
      <w:r w:rsidR="00D24F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тая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4F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личном ноутбуке</w:t>
      </w:r>
      <w:r w:rsidRPr="00EE4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качестве практического задания с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</w:t>
      </w:r>
      <w:r w:rsidR="00D24FE7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виртуальн</w:t>
      </w:r>
      <w:r w:rsidR="00D24FE7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сетев</w:t>
      </w:r>
      <w:r w:rsidR="00D24FE7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инфраструктур</w:t>
      </w:r>
      <w:r w:rsidR="00D24FE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VMWare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46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Workstation</w:t>
      </w:r>
      <w:r w:rsidRPr="00EE46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0D834C" w14:textId="77777777" w:rsidR="00EE46AA" w:rsidRPr="00EE46AA" w:rsidRDefault="00EE46AA" w:rsidP="00EE46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2C8B0" w14:textId="77777777" w:rsidR="00EE46AA" w:rsidRPr="00EE46AA" w:rsidRDefault="00EE46AA" w:rsidP="00EE46AA">
      <w:pPr>
        <w:tabs>
          <w:tab w:val="left" w:pos="2268"/>
        </w:tabs>
        <w:spacing w:line="256" w:lineRule="auto"/>
        <w:rPr>
          <w:rFonts w:eastAsia="Times New Roman" w:cs="Times New Roman"/>
        </w:rPr>
      </w:pPr>
    </w:p>
    <w:p w14:paraId="5D66D2C2" w14:textId="77777777" w:rsidR="00097112" w:rsidRPr="00EE46AA" w:rsidRDefault="00097112" w:rsidP="00EE46AA"/>
    <w:sectPr w:rsidR="00097112" w:rsidRPr="00EE46AA" w:rsidSect="008F1A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5C"/>
    <w:rsid w:val="00041C65"/>
    <w:rsid w:val="00093323"/>
    <w:rsid w:val="00097112"/>
    <w:rsid w:val="000A5983"/>
    <w:rsid w:val="0017425F"/>
    <w:rsid w:val="00223055"/>
    <w:rsid w:val="00241DBD"/>
    <w:rsid w:val="002541ED"/>
    <w:rsid w:val="00340606"/>
    <w:rsid w:val="003D079E"/>
    <w:rsid w:val="005A3C7A"/>
    <w:rsid w:val="005A4440"/>
    <w:rsid w:val="005D4988"/>
    <w:rsid w:val="00684EA6"/>
    <w:rsid w:val="00770D81"/>
    <w:rsid w:val="00951CBA"/>
    <w:rsid w:val="00976934"/>
    <w:rsid w:val="00A417DF"/>
    <w:rsid w:val="00AF225C"/>
    <w:rsid w:val="00BE6064"/>
    <w:rsid w:val="00C15E94"/>
    <w:rsid w:val="00D24FE7"/>
    <w:rsid w:val="00DB4712"/>
    <w:rsid w:val="00E27909"/>
    <w:rsid w:val="00E5550A"/>
    <w:rsid w:val="00E77D6B"/>
    <w:rsid w:val="00EE46AA"/>
    <w:rsid w:val="00F90405"/>
    <w:rsid w:val="00F90BC8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62C5"/>
  <w15:chartTrackingRefBased/>
  <w15:docId w15:val="{5673469D-8FCE-420E-9D13-F0E6C68F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6AA"/>
    <w:pPr>
      <w:spacing w:line="256" w:lineRule="auto"/>
      <w:ind w:left="720"/>
      <w:contextualSpacing/>
    </w:pPr>
    <w:rPr>
      <w:rFonts w:eastAsia="Times New Roman" w:cs="Times New Roman"/>
    </w:rPr>
  </w:style>
  <w:style w:type="paragraph" w:styleId="a4">
    <w:name w:val="Body Text"/>
    <w:basedOn w:val="a"/>
    <w:link w:val="a5"/>
    <w:uiPriority w:val="99"/>
    <w:rsid w:val="00EE4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EE46A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KrisMi</dc:creator>
  <cp:keywords/>
  <dc:description/>
  <cp:lastModifiedBy>Kate Syatkovskaya</cp:lastModifiedBy>
  <cp:revision>29</cp:revision>
  <dcterms:created xsi:type="dcterms:W3CDTF">2023-09-11T17:05:00Z</dcterms:created>
  <dcterms:modified xsi:type="dcterms:W3CDTF">2023-10-10T07:08:00Z</dcterms:modified>
</cp:coreProperties>
</file>