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E2" w:rsidRPr="00B47616" w:rsidRDefault="006A21E2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B47616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756"/>
        <w:gridCol w:w="7878"/>
      </w:tblGrid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B47616">
              <w:rPr>
                <w:rFonts w:ascii="Consolas" w:hAnsi="Consolas" w:cs="Courier New"/>
                <w:b/>
                <w:sz w:val="28"/>
                <w:szCs w:val="28"/>
              </w:rPr>
              <w:t xml:space="preserve">Команда </w:t>
            </w:r>
            <w:r w:rsidRPr="00B4761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Linux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center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B47616">
              <w:rPr>
                <w:rFonts w:ascii="Consolas" w:hAnsi="Consolas" w:cs="Courier New"/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curl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позволяет вам загружать данные из командной строки 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Linux</w:t>
            </w:r>
            <w:proofErr w:type="spellEnd"/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свободная не интерактивная консольная программа для загрузки файлов по сети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мощная утилита для быстрого, гибкого удаленного и локального копирования файлов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Команда 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Linux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> для Удалённого Копирования Файлов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позволяет пользователям передавать данные через соединение, которое обеспечено с использованием хорошо известного защищенного протокола 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Эта команда соединяет вас с вашим сервером, который имеет свой IP адрес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serverip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 xml:space="preserve"> и имя пользователя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user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>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посмотреть таблицу маршрутизации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опустить сетевой интерфейс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поднять сетевой интерфейс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предоставляет средства для настройки одного или нескольких сетевых интерфейсов с использованием протокола динамической конфигурации хоста, протокола BOOTP или, в случае сбоя этих протоколов, путем статического присвоения адреса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Он используется для установки параметров сетевых интерфейсов, которые специфичны для беспроводных действий (например, частота)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host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это минимально простая в использовании утилита CLI для выполнения DNS-запросов, которые переводят имена доменов на IP-адреса и наоборот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Мы можем увидеть не только полный маршрут сетевых пакетов, но и доступность узла, а также время доставки этих пакетов на каждый из узлов.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ping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поможет быстро проверить, подключены ли вы к маршрутизатору или к интернету, и дает кое-какое представление о качестве этой связи.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считается устаревшей и заменена утилитой iproute2, основные функции настроек сетевого интерфейса получила утилита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ip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 xml:space="preserve"> из состава iproute2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lastRenderedPageBreak/>
              <w:t>yum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позволяет системным администраторам и пользователям настроить автоматизированные обновление ПО и разрешение зависимостей.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du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Показывает размер файла или каталога.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Анализатор дискового пространства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free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позволяющая отобразить статистику используемой и свободной памяти сервера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утилита, которая предназначена для вывода информации о том, какие файлы используются теми или иными процессами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top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отображает процессы и могут быть использованы как консольные системные мониторы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печатает информацию о запущенных процессах.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удаляет псевдонимы в вашей системе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Команда создаёт синонимы для других команд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Linux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>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предназначенной для повторного исполнения ранее исполненных команд.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find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Поиск в файловой системе, файлах и папках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она ищет текст по шаблону</w:t>
            </w:r>
          </w:p>
        </w:tc>
      </w:tr>
      <w:tr w:rsidR="00B47616" w:rsidRPr="00B47616" w:rsidTr="00E54A6D">
        <w:tc>
          <w:tcPr>
            <w:tcW w:w="1756" w:type="dxa"/>
          </w:tcPr>
          <w:p w:rsidR="006A21E2" w:rsidRPr="00B47616" w:rsidRDefault="006A21E2" w:rsidP="006322DF">
            <w:pPr>
              <w:pStyle w:val="4"/>
              <w:spacing w:before="0" w:after="0" w:line="240" w:lineRule="atLeast"/>
              <w:jc w:val="both"/>
              <w:outlineLvl w:val="3"/>
              <w:rPr>
                <w:rFonts w:ascii="Consolas" w:eastAsia="Times New Roman" w:hAnsi="Consolas" w:cs="Courier New"/>
                <w:b w:val="0"/>
                <w:sz w:val="28"/>
                <w:szCs w:val="28"/>
                <w:lang w:val="en-US"/>
              </w:rPr>
            </w:pPr>
            <w:r w:rsidRPr="008C3E67">
              <w:rPr>
                <w:rFonts w:ascii="Consolas" w:hAnsi="Consolas"/>
                <w:b w:val="0"/>
                <w:caps/>
                <w:szCs w:val="28"/>
              </w:rPr>
              <w:t>LOCATE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ведёт поиск в базе данных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updatedb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 xml:space="preserve"> для шаблонов имён файлов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tar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используются для копирования файлов и каталогов в файл сжатого архива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предназначена для восстановления оригинальных версий файлов, которые были сжаты с помощью утилиты </w:t>
            </w:r>
            <w:r w:rsidRPr="00B47616">
              <w:rPr>
                <w:rStyle w:val="a6"/>
                <w:rFonts w:ascii="Consolas" w:hAnsi="Consolas"/>
                <w:b w:val="0"/>
                <w:sz w:val="28"/>
                <w:szCs w:val="28"/>
              </w:rPr>
              <w:t>bzip2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для сжатия или распаковки файлов.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Для восстановления сжатых файлов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для сжатия или распаковки файлов.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zip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Style w:val="a6"/>
                <w:rFonts w:ascii="Consolas" w:hAnsi="Consolas"/>
                <w:b w:val="0"/>
                <w:sz w:val="28"/>
                <w:szCs w:val="28"/>
              </w:rPr>
              <w:t>для архивации.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Изменяет права доступа к файлу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Изменяет владельца файла.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Может использоваться непривилегированными пользователями для изменения группы файлов.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возможность отмены задания, которое было перед этим помещено в очередь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Для просмотра содержимого очереди печати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 xml:space="preserve"> для печати в операционной системе </w:t>
            </w:r>
            <w:proofErr w:type="spellStart"/>
            <w:r w:rsidRPr="00B47616">
              <w:rPr>
                <w:rFonts w:ascii="Consolas" w:hAnsi="Consolas" w:cs="Arial"/>
                <w:sz w:val="28"/>
                <w:szCs w:val="28"/>
              </w:rPr>
              <w:t>Linux</w:t>
            </w:r>
            <w:proofErr w:type="spellEnd"/>
            <w:r w:rsidRPr="00B47616">
              <w:rPr>
                <w:rFonts w:ascii="Consolas" w:hAnsi="Consolas" w:cs="Arial"/>
                <w:sz w:val="28"/>
                <w:szCs w:val="28"/>
              </w:rPr>
              <w:t xml:space="preserve"> это посыл файла для печати прямо на устройство печати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вывод информации о статусе принтеров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lastRenderedPageBreak/>
              <w:t>tail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выдает несколько последних строк (хвост)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head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выводит несколько первых строк из файла (голова),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less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Если ваш терминал не поддерживает прокрутки, вы можете сделать это с помощью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less</w:t>
            </w:r>
            <w:proofErr w:type="spellEnd"/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cat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можно очень просто посмотреть содержимое небольшого файла, склеить несколько файлов и многое другое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Для просмотра документации добавить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показывает, какие разделы руководств есть для данной команды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выполняет поиск файлов команды в жестко заданных путях и каталогах, перечисленных в переменных среды.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man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открывает руководство по определённой команде.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Команда выводит имя пользователя, ассоциированное с текущим эффективным идентификатором пользователя.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 xml:space="preserve">команда </w:t>
            </w:r>
            <w:proofErr w:type="spellStart"/>
            <w:r w:rsidRPr="00B47616">
              <w:rPr>
                <w:rFonts w:ascii="Consolas" w:hAnsi="Consolas"/>
                <w:sz w:val="28"/>
                <w:szCs w:val="28"/>
              </w:rPr>
              <w:t>Unix</w:t>
            </w:r>
            <w:proofErr w:type="spellEnd"/>
            <w:r w:rsidRPr="00B47616">
              <w:rPr>
                <w:rFonts w:ascii="Consolas" w:hAnsi="Consolas"/>
                <w:sz w:val="28"/>
                <w:szCs w:val="28"/>
              </w:rPr>
              <w:t>-подобных операционных систем, позволяющая пользователю войти в систему под другим именем, не завершая текущий сеанс.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используемая для удаления файлов из файловой системы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mv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используется для перемещения или переименования файлов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предназначенная для копирования файлов из одного в другие каталоги 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предназначенная для установки времени последнего изменения файла или доступа в текущее время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удаляет каталог из файловой системы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команда для создания новых каталогов.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cd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изменяет текущий каталог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proofErr w:type="spellStart"/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Arial"/>
                <w:sz w:val="28"/>
                <w:szCs w:val="28"/>
              </w:rPr>
              <w:t>выводит название текущего рабочего каталога </w:t>
            </w:r>
          </w:p>
        </w:tc>
      </w:tr>
      <w:tr w:rsidR="00B47616" w:rsidRPr="00B47616" w:rsidTr="00E54A6D"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ls</w:t>
            </w:r>
          </w:p>
        </w:tc>
        <w:tc>
          <w:tcPr>
            <w:tcW w:w="7878" w:type="dxa"/>
            <w:hideMark/>
          </w:tcPr>
          <w:p w:rsidR="006A21E2" w:rsidRPr="00B47616" w:rsidRDefault="00E54A6D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/>
                <w:sz w:val="28"/>
                <w:szCs w:val="28"/>
              </w:rPr>
              <w:t>д</w:t>
            </w:r>
            <w:r w:rsidR="006A21E2" w:rsidRPr="00B47616">
              <w:rPr>
                <w:rFonts w:ascii="Consolas" w:hAnsi="Consolas"/>
                <w:sz w:val="28"/>
                <w:szCs w:val="28"/>
              </w:rPr>
              <w:t>ля вывода содержимого каталогов и информации о файлах</w:t>
            </w:r>
          </w:p>
        </w:tc>
      </w:tr>
      <w:tr w:rsidR="006A21E2" w:rsidRPr="00B47616" w:rsidTr="008C2ED7">
        <w:trPr>
          <w:trHeight w:val="741"/>
        </w:trPr>
        <w:tc>
          <w:tcPr>
            <w:tcW w:w="1756" w:type="dxa"/>
            <w:hideMark/>
          </w:tcPr>
          <w:p w:rsidR="006A21E2" w:rsidRPr="00B47616" w:rsidRDefault="006A21E2" w:rsidP="006322DF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</w:pPr>
            <w:r w:rsidRPr="00B47616">
              <w:rPr>
                <w:rFonts w:ascii="Consolas" w:eastAsia="Times New Roman" w:hAnsi="Consolas" w:cs="Courier New"/>
                <w:sz w:val="28"/>
                <w:szCs w:val="28"/>
                <w:lang w:val="en-US"/>
              </w:rPr>
              <w:t>echo</w:t>
            </w:r>
          </w:p>
        </w:tc>
        <w:tc>
          <w:tcPr>
            <w:tcW w:w="7878" w:type="dxa"/>
            <w:hideMark/>
          </w:tcPr>
          <w:p w:rsidR="006A21E2" w:rsidRPr="00B47616" w:rsidRDefault="006A21E2" w:rsidP="006322DF">
            <w:pPr>
              <w:spacing w:after="0" w:line="240" w:lineRule="atLeast"/>
              <w:contextualSpacing/>
              <w:jc w:val="both"/>
              <w:rPr>
                <w:rFonts w:ascii="Consolas" w:hAnsi="Consolas" w:cs="Courier New"/>
                <w:sz w:val="28"/>
                <w:szCs w:val="28"/>
              </w:rPr>
            </w:pPr>
            <w:r w:rsidRPr="00B47616">
              <w:rPr>
                <w:rFonts w:ascii="Consolas" w:hAnsi="Consolas" w:cs="Courier New"/>
                <w:sz w:val="28"/>
                <w:szCs w:val="28"/>
              </w:rPr>
              <w:t>выводит выражение или содержимое переменной (</w:t>
            </w:r>
            <w:proofErr w:type="spellStart"/>
            <w:r w:rsidRPr="00B47616">
              <w:rPr>
                <w:rFonts w:ascii="Consolas" w:hAnsi="Consolas" w:cs="Courier New"/>
                <w:i/>
                <w:sz w:val="28"/>
                <w:szCs w:val="28"/>
              </w:rPr>
              <w:t>stdout</w:t>
            </w:r>
            <w:proofErr w:type="spellEnd"/>
            <w:r w:rsidRPr="00B47616">
              <w:rPr>
                <w:rFonts w:ascii="Consolas" w:hAnsi="Consolas" w:cs="Courier New"/>
                <w:sz w:val="28"/>
                <w:szCs w:val="28"/>
              </w:rPr>
              <w:t>), но имеет ограничения в использован</w:t>
            </w:r>
          </w:p>
        </w:tc>
      </w:tr>
    </w:tbl>
    <w:p w:rsidR="006A21E2" w:rsidRPr="00B47616" w:rsidRDefault="006A21E2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  <w:sectPr w:rsidR="00211840" w:rsidRPr="00B4761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6D5DC0" w:rsidRPr="00B47616" w:rsidRDefault="006D5DC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68BA4D19" wp14:editId="4E2C94B1">
            <wp:extent cx="3048001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397" cy="25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C0" w:rsidRPr="00B47616" w:rsidRDefault="006D5DC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F5137A0" wp14:editId="09CFA921">
            <wp:extent cx="3048000" cy="17761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12" cy="18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C0" w:rsidRPr="00B47616" w:rsidRDefault="006D5DC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E980CB5" wp14:editId="2A2C8506">
            <wp:extent cx="3048000" cy="5143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67" cy="5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C0" w:rsidRPr="00B47616" w:rsidRDefault="006D5DC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8F80808" wp14:editId="2E58CE02">
            <wp:extent cx="3057525" cy="327503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100" cy="32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87" w:rsidRPr="00B47616" w:rsidRDefault="00B97A8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FE3F7EC" wp14:editId="07AAE05F">
            <wp:extent cx="3275563" cy="25908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026" cy="26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87" w:rsidRPr="00B47616" w:rsidRDefault="00B97A8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16E4280" wp14:editId="3DFA05DC">
            <wp:extent cx="2434950" cy="6381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182"/>
                    <a:stretch/>
                  </pic:blipFill>
                  <pic:spPr bwMode="auto">
                    <a:xfrm>
                      <a:off x="0" y="0"/>
                      <a:ext cx="2506470" cy="6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A87" w:rsidRPr="00B47616" w:rsidRDefault="00B97A8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BBFAF33" wp14:editId="43B10F0B">
            <wp:extent cx="3324068" cy="2295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093" cy="23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A9AF8D3" wp14:editId="2648C312">
            <wp:extent cx="3165115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611" cy="24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0704C4D" wp14:editId="7F2BF9BD">
            <wp:extent cx="3099400" cy="32956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218" cy="33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518CAB5" wp14:editId="3325761E">
            <wp:extent cx="3246091" cy="381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539" cy="38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3F313A1C" wp14:editId="5E8F1C83">
            <wp:extent cx="3151023" cy="2867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061" cy="28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345AD59" wp14:editId="13180E6B">
            <wp:extent cx="2962275" cy="145892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112" cy="14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0" w:rsidRPr="00B47616" w:rsidRDefault="0021184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  <w:sectPr w:rsidR="00211840" w:rsidRPr="00B47616" w:rsidSect="00211840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6D5DC0" w:rsidRPr="00B47616" w:rsidRDefault="006D5DC0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8C2ED7" w:rsidRPr="00B47616" w:rsidRDefault="008C2ED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8C2ED7" w:rsidRPr="00B47616" w:rsidRDefault="008C2ED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A21E2" w:rsidRPr="00B47616" w:rsidRDefault="006A21E2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  <w:r w:rsidRPr="00B47616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B47616">
        <w:rPr>
          <w:rFonts w:ascii="Courier New" w:hAnsi="Courier New" w:cs="Courier New"/>
          <w:b/>
          <w:sz w:val="28"/>
          <w:szCs w:val="28"/>
          <w:u w:val="single"/>
        </w:rPr>
        <w:t>02.Переменные</w:t>
      </w:r>
      <w:proofErr w:type="gramEnd"/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 среды </w:t>
      </w:r>
      <w:r w:rsidRPr="00B47616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B47616" w:rsidRPr="00B47616" w:rsidTr="008C2ED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spacing w:after="0" w:line="240" w:lineRule="atLeast"/>
              <w:jc w:val="center"/>
              <w:rPr>
                <w:rFonts w:ascii="Consolas" w:hAnsi="Consolas" w:cs="Courier New"/>
                <w:b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b/>
                <w:sz w:val="28"/>
                <w:szCs w:val="24"/>
              </w:rPr>
              <w:t>Переменная окружения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spacing w:after="0" w:line="240" w:lineRule="atLeast"/>
              <w:jc w:val="center"/>
              <w:rPr>
                <w:rFonts w:ascii="Consolas" w:hAnsi="Consolas" w:cs="Courier New"/>
                <w:b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b/>
                <w:sz w:val="28"/>
                <w:szCs w:val="24"/>
              </w:rPr>
              <w:t>Краткое описание</w:t>
            </w:r>
          </w:p>
        </w:tc>
      </w:tr>
      <w:tr w:rsidR="00B47616" w:rsidRPr="00B47616" w:rsidTr="008C2ED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4"/>
                <w:lang w:val="en-US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lang w:val="en-US"/>
              </w:rPr>
              <w:t>$HOME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EC7CC4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</w:rPr>
              <w:t>домашний каталог текущего пользователя</w:t>
            </w:r>
          </w:p>
        </w:tc>
      </w:tr>
      <w:tr w:rsidR="00B47616" w:rsidRPr="00B47616" w:rsidTr="008C2ED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4"/>
                <w:lang w:val="en-US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lang w:val="en-US"/>
              </w:rPr>
              <w:t>$PATH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EC7CC4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</w:rPr>
              <w:t>список каталогов, разделенных двоеточиями, в которых система ищет команды</w:t>
            </w:r>
          </w:p>
        </w:tc>
      </w:tr>
      <w:tr w:rsidR="00B47616" w:rsidRPr="00B47616" w:rsidTr="008C2ED7"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4"/>
                <w:lang w:val="en-US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lang w:val="en-US"/>
              </w:rPr>
              <w:t>$PS1</w:t>
            </w: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D7" w:rsidRPr="00B47616" w:rsidRDefault="00EC7CC4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shd w:val="clear" w:color="auto" w:fill="FFFFFF"/>
              </w:rPr>
              <w:t>основная строка приглашения (для определения отображения приглашения оболочки)</w:t>
            </w:r>
          </w:p>
        </w:tc>
      </w:tr>
      <w:tr w:rsidR="00B47616" w:rsidRPr="00B47616" w:rsidTr="008C2ED7"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4"/>
                <w:lang w:val="en-US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lang w:val="en-US"/>
              </w:rPr>
              <w:t>$PS2</w:t>
            </w: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D7" w:rsidRPr="00B47616" w:rsidRDefault="008C2ED7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shd w:val="clear" w:color="auto" w:fill="FFFFFF"/>
              </w:rPr>
              <w:t>вторичное приглашение, выдаваемое в поток стандартного вывода в интерактивном режиме при вводе символа перевода строки в незавершенной команде.</w:t>
            </w:r>
          </w:p>
        </w:tc>
      </w:tr>
      <w:tr w:rsidR="008C2ED7" w:rsidRPr="00B47616" w:rsidTr="008C2ED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8C2ED7" w:rsidP="006322DF">
            <w:pPr>
              <w:pStyle w:val="a4"/>
              <w:spacing w:after="0" w:line="240" w:lineRule="atLeast"/>
              <w:ind w:left="0"/>
              <w:jc w:val="both"/>
              <w:rPr>
                <w:rFonts w:ascii="Consolas" w:hAnsi="Consolas" w:cs="Courier New"/>
                <w:sz w:val="28"/>
                <w:szCs w:val="24"/>
                <w:lang w:val="en-US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  <w:lang w:val="en-US"/>
              </w:rPr>
              <w:t>$IFS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D7" w:rsidRPr="00B47616" w:rsidRDefault="00EC7CC4" w:rsidP="006322DF">
            <w:pPr>
              <w:spacing w:after="0" w:line="240" w:lineRule="atLeast"/>
              <w:jc w:val="both"/>
              <w:rPr>
                <w:rFonts w:ascii="Consolas" w:hAnsi="Consolas" w:cs="Courier New"/>
                <w:sz w:val="28"/>
                <w:szCs w:val="24"/>
              </w:rPr>
            </w:pPr>
            <w:r w:rsidRPr="00B47616">
              <w:rPr>
                <w:rFonts w:ascii="Consolas" w:hAnsi="Consolas" w:cs="Courier New"/>
                <w:sz w:val="28"/>
                <w:szCs w:val="24"/>
              </w:rPr>
              <w:t>внутренний разделитель полей для разделения ввода в командной строке. По умолчанию это пробел.</w:t>
            </w:r>
          </w:p>
        </w:tc>
      </w:tr>
    </w:tbl>
    <w:p w:rsidR="008C2ED7" w:rsidRPr="00B47616" w:rsidRDefault="008C2ED7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A21E2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B47616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04D2E" w:rsidRPr="00B47616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7616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Pr="00B47616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-скрипт </w:t>
      </w:r>
    </w:p>
    <w:p w:rsidR="006A21E2" w:rsidRPr="00B47616" w:rsidRDefault="006A21E2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21E2" w:rsidRPr="00B47616" w:rsidRDefault="006A21E2" w:rsidP="006322DF">
      <w:pPr>
        <w:pStyle w:val="a4"/>
        <w:numPr>
          <w:ilvl w:val="0"/>
          <w:numId w:val="1"/>
        </w:numPr>
        <w:spacing w:after="0" w:line="240" w:lineRule="atLeast"/>
        <w:jc w:val="both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sz w:val="28"/>
          <w:szCs w:val="28"/>
        </w:rPr>
        <w:t xml:space="preserve">Разработайте приложение на языке С, выводящее 1000 сообщений на консоль.  Сообщения должны выводиться каждые 2 секунды на консоль и содержать </w:t>
      </w:r>
      <w:r w:rsidRPr="00B47616">
        <w:rPr>
          <w:rFonts w:ascii="Courier New" w:hAnsi="Courier New" w:cs="Courier New"/>
          <w:sz w:val="28"/>
          <w:szCs w:val="28"/>
          <w:lang w:val="en-US"/>
        </w:rPr>
        <w:t>PID</w:t>
      </w:r>
      <w:r w:rsidRPr="00B47616">
        <w:rPr>
          <w:rFonts w:ascii="Courier New" w:hAnsi="Courier New" w:cs="Courier New"/>
          <w:sz w:val="28"/>
          <w:szCs w:val="28"/>
        </w:rPr>
        <w:t xml:space="preserve"> процесса и номер сообщения. </w:t>
      </w:r>
    </w:p>
    <w:p w:rsidR="006A21E2" w:rsidRPr="00B47616" w:rsidRDefault="00B1537E" w:rsidP="006322DF">
      <w:pPr>
        <w:pStyle w:val="a4"/>
        <w:spacing w:after="0" w:line="240" w:lineRule="atLeast"/>
        <w:ind w:left="0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CEDE59B" wp14:editId="6D8E30C4">
            <wp:extent cx="4048690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B1" w:rsidRPr="00B47616" w:rsidRDefault="006974B1" w:rsidP="006322DF">
      <w:pPr>
        <w:pStyle w:val="a4"/>
        <w:spacing w:after="0" w:line="240" w:lineRule="atLeast"/>
        <w:ind w:left="0"/>
        <w:rPr>
          <w:rFonts w:ascii="Courier New" w:hAnsi="Courier New" w:cs="Courier New"/>
          <w:sz w:val="28"/>
          <w:szCs w:val="28"/>
        </w:rPr>
      </w:pPr>
    </w:p>
    <w:p w:rsidR="006A21E2" w:rsidRPr="00B47616" w:rsidRDefault="006A21E2" w:rsidP="006322DF">
      <w:pPr>
        <w:pStyle w:val="a4"/>
        <w:numPr>
          <w:ilvl w:val="0"/>
          <w:numId w:val="1"/>
        </w:numPr>
        <w:spacing w:after="0" w:line="240" w:lineRule="atLeast"/>
        <w:jc w:val="both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B47616">
        <w:rPr>
          <w:rFonts w:ascii="Courier New" w:hAnsi="Courier New" w:cs="Courier New"/>
          <w:sz w:val="28"/>
          <w:szCs w:val="28"/>
          <w:lang w:val="en-US"/>
        </w:rPr>
        <w:t>bash</w:t>
      </w:r>
      <w:r w:rsidR="002138DA">
        <w:rPr>
          <w:rFonts w:ascii="Courier New" w:hAnsi="Courier New" w:cs="Courier New"/>
          <w:sz w:val="28"/>
          <w:szCs w:val="28"/>
        </w:rPr>
        <w:t>-скрипт</w:t>
      </w:r>
      <w:r w:rsidRPr="00B47616">
        <w:rPr>
          <w:rFonts w:ascii="Courier New" w:hAnsi="Courier New" w:cs="Courier New"/>
          <w:sz w:val="28"/>
          <w:szCs w:val="28"/>
        </w:rPr>
        <w:t xml:space="preserve">, который принимает два параметра: 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 xml:space="preserve"> процесса, строку 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 xml:space="preserve"> (необязательный параметр). В результате работы </w:t>
      </w:r>
      <w:r w:rsidRPr="00B47616">
        <w:rPr>
          <w:rFonts w:ascii="Courier New" w:hAnsi="Courier New" w:cs="Courier New"/>
          <w:sz w:val="28"/>
          <w:szCs w:val="28"/>
          <w:lang w:val="en-US"/>
        </w:rPr>
        <w:t>bash</w:t>
      </w:r>
      <w:r w:rsidRPr="00B47616">
        <w:rPr>
          <w:rFonts w:ascii="Courier New" w:hAnsi="Courier New" w:cs="Courier New"/>
          <w:sz w:val="28"/>
          <w:szCs w:val="28"/>
        </w:rPr>
        <w:t xml:space="preserve">-скрипт выводит в консоль: наименование исполняемого файла, 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 xml:space="preserve">-процесса, 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>-родительского процесса (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 (</w:t>
      </w:r>
      <w:proofErr w:type="spellStart"/>
      <w:r w:rsidRPr="00B47616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Pr="00B47616">
        <w:rPr>
          <w:rFonts w:ascii="Courier New" w:hAnsi="Courier New" w:cs="Courier New"/>
          <w:sz w:val="28"/>
          <w:szCs w:val="28"/>
        </w:rPr>
        <w:t>) открытых потоков. Приведенные ниже скриншот</w:t>
      </w:r>
      <w:r w:rsidR="002138DA">
        <w:rPr>
          <w:rFonts w:ascii="Courier New" w:hAnsi="Courier New" w:cs="Courier New"/>
          <w:sz w:val="28"/>
          <w:szCs w:val="28"/>
        </w:rPr>
        <w:t>ы демонстрируют работу скрипта</w:t>
      </w:r>
      <w:bookmarkStart w:id="0" w:name="_GoBack"/>
      <w:bookmarkEnd w:id="0"/>
      <w:r w:rsidRPr="00B47616">
        <w:rPr>
          <w:rFonts w:ascii="Courier New" w:hAnsi="Courier New" w:cs="Courier New"/>
          <w:sz w:val="28"/>
          <w:szCs w:val="28"/>
        </w:rPr>
        <w:t xml:space="preserve">. </w:t>
      </w:r>
    </w:p>
    <w:p w:rsidR="006A21E2" w:rsidRPr="00B47616" w:rsidRDefault="0087622F" w:rsidP="006322DF">
      <w:pPr>
        <w:spacing w:after="0" w:line="240" w:lineRule="atLeast"/>
        <w:rPr>
          <w:rFonts w:ascii="Courier New" w:hAnsi="Courier New" w:cs="Courier New"/>
          <w:sz w:val="28"/>
          <w:szCs w:val="28"/>
          <w:lang w:val="en-US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2F1B7A8" wp14:editId="0E1F639A">
            <wp:extent cx="3048000" cy="26921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931" cy="26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  <w:lang w:val="en-US"/>
        </w:rPr>
      </w:pPr>
    </w:p>
    <w:p w:rsidR="006A21E2" w:rsidRPr="00B47616" w:rsidRDefault="006A21E2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B47616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04D2E" w:rsidRPr="00B47616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B47616">
        <w:rPr>
          <w:rFonts w:ascii="Courier New" w:hAnsi="Courier New" w:cs="Courier New"/>
          <w:b/>
          <w:sz w:val="28"/>
          <w:szCs w:val="28"/>
          <w:u w:val="single"/>
        </w:rPr>
        <w:t>.Построение</w:t>
      </w:r>
      <w:proofErr w:type="gramEnd"/>
      <w:r w:rsidRPr="00B47616"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  </w:t>
      </w: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6A21E2" w:rsidRPr="00B47616" w:rsidRDefault="002138DA" w:rsidP="006322DF">
      <w:pPr>
        <w:pStyle w:val="a4"/>
        <w:numPr>
          <w:ilvl w:val="0"/>
          <w:numId w:val="1"/>
        </w:numPr>
        <w:spacing w:after="0" w:line="240" w:lineRule="atLeast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 w:rsidR="006A21E2" w:rsidRPr="00B47616">
        <w:rPr>
          <w:rFonts w:ascii="Courier New" w:hAnsi="Courier New" w:cs="Courier New"/>
          <w:sz w:val="28"/>
          <w:szCs w:val="28"/>
        </w:rPr>
        <w:t xml:space="preserve">постройте цепочку родительских процессов до процесса инициализации </w:t>
      </w:r>
      <w:r w:rsidR="006A21E2" w:rsidRPr="00B47616">
        <w:rPr>
          <w:rFonts w:ascii="Courier New" w:hAnsi="Courier New" w:cs="Courier New"/>
          <w:sz w:val="28"/>
          <w:szCs w:val="28"/>
          <w:lang w:val="en-US"/>
        </w:rPr>
        <w:t>system</w:t>
      </w:r>
      <w:r w:rsidR="006A21E2" w:rsidRPr="00B47616">
        <w:rPr>
          <w:rFonts w:ascii="Courier New" w:hAnsi="Courier New" w:cs="Courier New"/>
          <w:sz w:val="28"/>
          <w:szCs w:val="28"/>
        </w:rPr>
        <w:t>.</w:t>
      </w:r>
      <w:r w:rsidR="006A21E2" w:rsidRPr="00B47616">
        <w:rPr>
          <w:rFonts w:ascii="Courier New" w:hAnsi="Courier New" w:cs="Courier New"/>
          <w:b/>
          <w:sz w:val="28"/>
          <w:szCs w:val="28"/>
        </w:rPr>
        <w:t xml:space="preserve"> </w:t>
      </w:r>
      <w:r w:rsidR="006A21E2" w:rsidRPr="00B47616"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9A18AE" w:rsidRPr="00B47616" w:rsidRDefault="009A18AE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  <w:sectPr w:rsidR="006322DF" w:rsidRPr="00B47616" w:rsidSect="00211840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9A18AE" w:rsidRPr="00B47616" w:rsidRDefault="00FD088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29EB86" wp14:editId="2B3D6888">
            <wp:simplePos x="0" y="0"/>
            <wp:positionH relativeFrom="column">
              <wp:posOffset>1905</wp:posOffset>
            </wp:positionH>
            <wp:positionV relativeFrom="paragraph">
              <wp:posOffset>1113155</wp:posOffset>
            </wp:positionV>
            <wp:extent cx="3068320" cy="29718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8AE"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93CD279" wp14:editId="3D6347AB">
            <wp:extent cx="3209251" cy="1036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814" cy="10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E" w:rsidRPr="00B47616" w:rsidRDefault="009A18AE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B9B8C81" wp14:editId="0969EEE8">
            <wp:extent cx="3042195" cy="9982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392" cy="1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</w:p>
    <w:p w:rsidR="009A18AE" w:rsidRPr="00B47616" w:rsidRDefault="009A18AE" w:rsidP="006322DF">
      <w:pPr>
        <w:spacing w:after="0" w:line="240" w:lineRule="atLeast"/>
        <w:rPr>
          <w:rFonts w:ascii="Courier New" w:hAnsi="Courier New" w:cs="Courier New"/>
          <w:sz w:val="28"/>
          <w:szCs w:val="28"/>
        </w:rPr>
      </w:pPr>
      <w:r w:rsidRPr="00B47616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FFEFD0B" wp14:editId="343E62C4">
            <wp:extent cx="3000649" cy="1135380"/>
            <wp:effectExtent l="0" t="0" r="952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7934" cy="11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E" w:rsidRPr="00B47616" w:rsidRDefault="009A18AE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6322DF" w:rsidRDefault="006322D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FD088F" w:rsidRDefault="00FD088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FD088F" w:rsidRPr="00B47616" w:rsidRDefault="00FD088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</w:pPr>
    </w:p>
    <w:p w:rsidR="006322DF" w:rsidRPr="00B47616" w:rsidRDefault="006322DF" w:rsidP="006322DF">
      <w:pPr>
        <w:spacing w:after="0" w:line="240" w:lineRule="atLeast"/>
        <w:rPr>
          <w:rFonts w:ascii="Courier New" w:hAnsi="Courier New" w:cs="Courier New"/>
          <w:b/>
          <w:sz w:val="28"/>
          <w:szCs w:val="28"/>
          <w:u w:val="single"/>
        </w:rPr>
        <w:sectPr w:rsidR="006322DF" w:rsidRPr="00B47616" w:rsidSect="009A18AE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E63D27" w:rsidRPr="00B01550" w:rsidRDefault="002138DA" w:rsidP="00FD088F">
      <w:pPr>
        <w:pStyle w:val="a4"/>
        <w:spacing w:after="0" w:line="240" w:lineRule="atLeast"/>
        <w:ind w:left="0"/>
        <w:jc w:val="both"/>
        <w:rPr>
          <w:rFonts w:ascii="Consolas" w:hAnsi="Consolas" w:cs="Arial"/>
          <w:sz w:val="24"/>
          <w:szCs w:val="24"/>
        </w:rPr>
      </w:pPr>
    </w:p>
    <w:sectPr w:rsidR="00E63D27" w:rsidRPr="00B01550" w:rsidSect="00211840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74"/>
    <w:rsid w:val="00211840"/>
    <w:rsid w:val="002138DA"/>
    <w:rsid w:val="00270803"/>
    <w:rsid w:val="00513A69"/>
    <w:rsid w:val="006322DF"/>
    <w:rsid w:val="006974B1"/>
    <w:rsid w:val="006A21E2"/>
    <w:rsid w:val="006D5DC0"/>
    <w:rsid w:val="0087622F"/>
    <w:rsid w:val="008C2ED7"/>
    <w:rsid w:val="008C3E67"/>
    <w:rsid w:val="00964D00"/>
    <w:rsid w:val="00981DF8"/>
    <w:rsid w:val="009A18AE"/>
    <w:rsid w:val="00A5588D"/>
    <w:rsid w:val="00B01550"/>
    <w:rsid w:val="00B1537E"/>
    <w:rsid w:val="00B47616"/>
    <w:rsid w:val="00B828B1"/>
    <w:rsid w:val="00B97A87"/>
    <w:rsid w:val="00E13174"/>
    <w:rsid w:val="00E54A6D"/>
    <w:rsid w:val="00EC7CC4"/>
    <w:rsid w:val="00F04D2E"/>
    <w:rsid w:val="00F11867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CD94"/>
  <w15:chartTrackingRefBased/>
  <w15:docId w15:val="{4092017C-738B-444D-AF80-A7FE1952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1E2"/>
    <w:pPr>
      <w:spacing w:after="200" w:line="276" w:lineRule="auto"/>
    </w:pPr>
    <w:rPr>
      <w:lang w:val="ru-RU"/>
    </w:rPr>
  </w:style>
  <w:style w:type="paragraph" w:styleId="4">
    <w:name w:val="heading 4"/>
    <w:basedOn w:val="a"/>
    <w:next w:val="a0"/>
    <w:link w:val="40"/>
    <w:unhideWhenUsed/>
    <w:qFormat/>
    <w:rsid w:val="006A21E2"/>
    <w:pPr>
      <w:keepNext/>
      <w:suppressAutoHyphens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A21E2"/>
    <w:pPr>
      <w:ind w:left="720"/>
      <w:contextualSpacing/>
    </w:pPr>
  </w:style>
  <w:style w:type="table" w:styleId="a5">
    <w:name w:val="Table Grid"/>
    <w:basedOn w:val="a2"/>
    <w:uiPriority w:val="59"/>
    <w:rsid w:val="006A21E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rsid w:val="006A21E2"/>
    <w:rPr>
      <w:rFonts w:ascii="Liberation Serif" w:eastAsia="DejaVu Sans" w:hAnsi="Liberation Serif" w:cs="DejaVu Sans"/>
      <w:b/>
      <w:bCs/>
      <w:sz w:val="24"/>
      <w:szCs w:val="24"/>
      <w:lang w:val="ru-RU"/>
    </w:rPr>
  </w:style>
  <w:style w:type="character" w:customStyle="1" w:styleId="a6">
    <w:name w:val="Выделение жирным"/>
    <w:qFormat/>
    <w:rsid w:val="006A21E2"/>
    <w:rPr>
      <w:b/>
      <w:bCs/>
    </w:rPr>
  </w:style>
  <w:style w:type="paragraph" w:styleId="a0">
    <w:name w:val="Body Text"/>
    <w:basedOn w:val="a"/>
    <w:link w:val="a7"/>
    <w:uiPriority w:val="99"/>
    <w:semiHidden/>
    <w:unhideWhenUsed/>
    <w:rsid w:val="006A21E2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6A21E2"/>
    <w:rPr>
      <w:lang w:val="ru-RU"/>
    </w:rPr>
  </w:style>
  <w:style w:type="character" w:styleId="a8">
    <w:name w:val="Strong"/>
    <w:basedOn w:val="a1"/>
    <w:uiPriority w:val="22"/>
    <w:qFormat/>
    <w:rsid w:val="008C2ED7"/>
    <w:rPr>
      <w:b/>
      <w:bCs/>
    </w:rPr>
  </w:style>
  <w:style w:type="character" w:styleId="a9">
    <w:name w:val="Hyperlink"/>
    <w:basedOn w:val="a1"/>
    <w:uiPriority w:val="99"/>
    <w:semiHidden/>
    <w:unhideWhenUsed/>
    <w:rsid w:val="0063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20</cp:revision>
  <dcterms:created xsi:type="dcterms:W3CDTF">2022-09-20T18:14:00Z</dcterms:created>
  <dcterms:modified xsi:type="dcterms:W3CDTF">2022-09-23T15:33:00Z</dcterms:modified>
</cp:coreProperties>
</file>