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2F" w:rsidRDefault="004E552F" w:rsidP="004E552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4E552F" w:rsidRDefault="004E552F" w:rsidP="004E552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Основы защиты информации</w:t>
      </w: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Студентка: Сятковская Е.Д. </w:t>
      </w:r>
    </w:p>
    <w:p w:rsidR="004E552F" w:rsidRDefault="004E552F" w:rsidP="004E552F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ФИТ 2 курс 4 группа</w:t>
      </w:r>
    </w:p>
    <w:p w:rsidR="004E552F" w:rsidRDefault="004E552F" w:rsidP="004E552F">
      <w:pPr>
        <w:jc w:val="right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</w:p>
    <w:p w:rsidR="004E552F" w:rsidRDefault="004E552F" w:rsidP="004E552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2022</w:t>
      </w:r>
    </w:p>
    <w:p w:rsidR="004E552F" w:rsidRPr="003C2304" w:rsidRDefault="004E552F" w:rsidP="004E552F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  <w:r w:rsidRPr="003C2304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lastRenderedPageBreak/>
        <w:t>Практическое занятие №1</w:t>
      </w:r>
      <w:r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4</w:t>
      </w:r>
    </w:p>
    <w:p w:rsidR="004E552F" w:rsidRPr="00BC1DF3" w:rsidRDefault="004E552F" w:rsidP="004E552F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  <w:r w:rsidRPr="00BC1DF3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Тема «</w:t>
      </w:r>
      <w:r w:rsidRPr="004E552F">
        <w:rPr>
          <w:rFonts w:cs="Times New Roman"/>
          <w:b/>
          <w:bCs/>
          <w:szCs w:val="28"/>
          <w:lang w:val="ru-RU"/>
        </w:rPr>
        <w:t>Изучение стандартных средств для реализации приложений, использующих симметричное и ассиметричное шифрование</w:t>
      </w:r>
      <w:r w:rsidRPr="00BC1DF3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 xml:space="preserve"> с использованием библиотеки </w:t>
      </w:r>
      <w:r w:rsidR="00F90F6F">
        <w:fldChar w:fldCharType="begin"/>
      </w:r>
      <w:r w:rsidR="00F90F6F" w:rsidRPr="00F90F6F">
        <w:rPr>
          <w:lang w:val="ru-RU"/>
        </w:rPr>
        <w:instrText xml:space="preserve"> </w:instrText>
      </w:r>
      <w:r w:rsidR="00F90F6F">
        <w:instrText>HYPERLINK</w:instrText>
      </w:r>
      <w:r w:rsidR="00F90F6F" w:rsidRPr="00F90F6F">
        <w:rPr>
          <w:lang w:val="ru-RU"/>
        </w:rPr>
        <w:instrText xml:space="preserve"> "</w:instrText>
      </w:r>
      <w:r w:rsidR="00F90F6F">
        <w:instrText>https</w:instrText>
      </w:r>
      <w:r w:rsidR="00F90F6F" w:rsidRPr="00F90F6F">
        <w:rPr>
          <w:lang w:val="ru-RU"/>
        </w:rPr>
        <w:instrText>://</w:instrText>
      </w:r>
      <w:r w:rsidR="00F90F6F">
        <w:instrText>docs</w:instrText>
      </w:r>
      <w:r w:rsidR="00F90F6F" w:rsidRPr="00F90F6F">
        <w:rPr>
          <w:lang w:val="ru-RU"/>
        </w:rPr>
        <w:instrText>.</w:instrText>
      </w:r>
      <w:r w:rsidR="00F90F6F">
        <w:instrText>microsoft</w:instrText>
      </w:r>
      <w:r w:rsidR="00F90F6F" w:rsidRPr="00F90F6F">
        <w:rPr>
          <w:lang w:val="ru-RU"/>
        </w:rPr>
        <w:instrText>.</w:instrText>
      </w:r>
      <w:r w:rsidR="00F90F6F">
        <w:instrText>com</w:instrText>
      </w:r>
      <w:r w:rsidR="00F90F6F" w:rsidRPr="00F90F6F">
        <w:rPr>
          <w:lang w:val="ru-RU"/>
        </w:rPr>
        <w:instrText>/</w:instrText>
      </w:r>
      <w:r w:rsidR="00F90F6F">
        <w:instrText>ru</w:instrText>
      </w:r>
      <w:r w:rsidR="00F90F6F" w:rsidRPr="00F90F6F">
        <w:rPr>
          <w:lang w:val="ru-RU"/>
        </w:rPr>
        <w:instrText>-</w:instrText>
      </w:r>
      <w:r w:rsidR="00F90F6F">
        <w:instrText>ru</w:instrText>
      </w:r>
      <w:r w:rsidR="00F90F6F" w:rsidRPr="00F90F6F">
        <w:rPr>
          <w:lang w:val="ru-RU"/>
        </w:rPr>
        <w:instrText>/</w:instrText>
      </w:r>
      <w:r w:rsidR="00F90F6F">
        <w:instrText>dotnet</w:instrText>
      </w:r>
      <w:r w:rsidR="00F90F6F" w:rsidRPr="00F90F6F">
        <w:rPr>
          <w:lang w:val="ru-RU"/>
        </w:rPr>
        <w:instrText>/</w:instrText>
      </w:r>
      <w:r w:rsidR="00F90F6F">
        <w:instrText>api</w:instrText>
      </w:r>
      <w:r w:rsidR="00F90F6F" w:rsidRPr="00F90F6F">
        <w:rPr>
          <w:lang w:val="ru-RU"/>
        </w:rPr>
        <w:instrText>/</w:instrText>
      </w:r>
      <w:r w:rsidR="00F90F6F">
        <w:instrText>system</w:instrText>
      </w:r>
      <w:r w:rsidR="00F90F6F" w:rsidRPr="00F90F6F">
        <w:rPr>
          <w:lang w:val="ru-RU"/>
        </w:rPr>
        <w:instrText>.</w:instrText>
      </w:r>
      <w:r w:rsidR="00F90F6F">
        <w:instrText>security</w:instrText>
      </w:r>
      <w:r w:rsidR="00F90F6F" w:rsidRPr="00F90F6F">
        <w:rPr>
          <w:lang w:val="ru-RU"/>
        </w:rPr>
        <w:instrText>.</w:instrText>
      </w:r>
      <w:r w:rsidR="00F90F6F">
        <w:instrText>cryptography</w:instrText>
      </w:r>
      <w:r w:rsidR="00F90F6F" w:rsidRPr="00F90F6F">
        <w:rPr>
          <w:lang w:val="ru-RU"/>
        </w:rPr>
        <w:instrText xml:space="preserve">" </w:instrText>
      </w:r>
      <w:r w:rsidR="00F90F6F">
        <w:fldChar w:fldCharType="separate"/>
      </w:r>
      <w:r w:rsidRPr="00BC1DF3">
        <w:rPr>
          <w:rFonts w:cs="Times New Roman"/>
          <w:b/>
          <w:bCs/>
          <w:szCs w:val="28"/>
        </w:rPr>
        <w:t>System</w:t>
      </w:r>
      <w:r w:rsidRPr="004E552F">
        <w:rPr>
          <w:rFonts w:cs="Times New Roman"/>
          <w:b/>
          <w:bCs/>
          <w:szCs w:val="28"/>
          <w:lang w:val="ru-RU"/>
        </w:rPr>
        <w:t>.</w:t>
      </w:r>
      <w:r w:rsidRPr="00BC1DF3">
        <w:rPr>
          <w:rFonts w:cs="Times New Roman"/>
          <w:b/>
          <w:bCs/>
          <w:szCs w:val="28"/>
        </w:rPr>
        <w:t>Security</w:t>
      </w:r>
      <w:r w:rsidRPr="004E552F">
        <w:rPr>
          <w:rFonts w:cs="Times New Roman"/>
          <w:b/>
          <w:bCs/>
          <w:szCs w:val="28"/>
          <w:lang w:val="ru-RU"/>
        </w:rPr>
        <w:t>.</w:t>
      </w:r>
      <w:r w:rsidRPr="00BC1DF3">
        <w:rPr>
          <w:rFonts w:cs="Times New Roman"/>
          <w:b/>
          <w:bCs/>
          <w:szCs w:val="28"/>
        </w:rPr>
        <w:t>Cryptography</w:t>
      </w:r>
      <w:r w:rsidR="00F90F6F">
        <w:rPr>
          <w:rFonts w:cs="Times New Roman"/>
          <w:b/>
          <w:bCs/>
          <w:szCs w:val="28"/>
        </w:rPr>
        <w:fldChar w:fldCharType="end"/>
      </w:r>
      <w:r w:rsidRPr="00BC1DF3"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  <w:t>»</w:t>
      </w:r>
    </w:p>
    <w:p w:rsidR="004E552F" w:rsidRPr="003C2304" w:rsidRDefault="004E552F" w:rsidP="004E552F">
      <w:pPr>
        <w:shd w:val="clear" w:color="auto" w:fill="FFFFFF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val="ru-RU" w:eastAsia="be-BY"/>
        </w:rPr>
      </w:pPr>
    </w:p>
    <w:p w:rsidR="003871EB" w:rsidRPr="00650921" w:rsidRDefault="003871EB" w:rsidP="003871EB">
      <w:pPr>
        <w:pStyle w:val="2"/>
        <w:spacing w:before="0" w:line="240" w:lineRule="auto"/>
        <w:ind w:firstLine="709"/>
        <w:rPr>
          <w:rFonts w:cs="Times New Roman"/>
          <w:i/>
          <w:szCs w:val="28"/>
        </w:rPr>
      </w:pPr>
      <w:r w:rsidRPr="00650921">
        <w:rPr>
          <w:rFonts w:cs="Times New Roman"/>
          <w:i/>
          <w:szCs w:val="28"/>
        </w:rPr>
        <w:t>1</w:t>
      </w:r>
      <w:r w:rsidRPr="00650921">
        <w:rPr>
          <w:rFonts w:cs="Times New Roman"/>
          <w:i/>
          <w:szCs w:val="28"/>
          <w:lang w:val="ru-RU"/>
        </w:rPr>
        <w:t>.</w:t>
      </w:r>
      <w:r w:rsidRPr="00650921">
        <w:rPr>
          <w:rFonts w:cs="Times New Roman"/>
          <w:i/>
          <w:szCs w:val="28"/>
        </w:rPr>
        <w:t xml:space="preserve"> Какие симметричные алгоритмы шифрования Вы знаете? </w:t>
      </w:r>
    </w:p>
    <w:p w:rsidR="003871EB" w:rsidRPr="003871EB" w:rsidRDefault="00650921" w:rsidP="003871EB">
      <w:pPr>
        <w:shd w:val="clear" w:color="auto" w:fill="FFFFFF"/>
        <w:rPr>
          <w:rFonts w:eastAsia="Times New Roman" w:cs="Times New Roman"/>
          <w:color w:val="000000" w:themeColor="text1"/>
          <w:szCs w:val="28"/>
          <w:lang w:val="ru-RU" w:eastAsia="ru-BY"/>
        </w:rPr>
      </w:pPr>
      <w:r>
        <w:rPr>
          <w:rFonts w:eastAsia="Times New Roman" w:cs="Times New Roman"/>
          <w:color w:val="000000" w:themeColor="text1"/>
          <w:szCs w:val="28"/>
          <w:lang w:val="ru-RU" w:eastAsia="ru-BY"/>
        </w:rPr>
        <w:t>–</w:t>
      </w:r>
      <w:r w:rsidR="003871EB" w:rsidRPr="00063916">
        <w:rPr>
          <w:rFonts w:eastAsia="Times New Roman" w:cs="Times New Roman"/>
          <w:color w:val="000000" w:themeColor="text1"/>
          <w:szCs w:val="28"/>
          <w:lang w:val="ru-RU" w:eastAsia="ru-BY"/>
        </w:rPr>
        <w:t xml:space="preserve"> </w:t>
      </w:r>
      <w:r w:rsidR="003871EB" w:rsidRPr="00063916">
        <w:rPr>
          <w:rFonts w:eastAsia="Times New Roman" w:cs="Times New Roman"/>
          <w:color w:val="000000" w:themeColor="text1"/>
          <w:szCs w:val="28"/>
          <w:lang w:val="ru-BY" w:eastAsia="ru-BY"/>
        </w:rPr>
        <w:t>Простая перестановка</w:t>
      </w:r>
    </w:p>
    <w:p w:rsidR="003871EB" w:rsidRPr="003871EB" w:rsidRDefault="00650921" w:rsidP="003871EB">
      <w:pPr>
        <w:shd w:val="clear" w:color="auto" w:fill="FFFFFF"/>
        <w:rPr>
          <w:rFonts w:eastAsia="Times New Roman" w:cs="Times New Roman"/>
          <w:color w:val="000000" w:themeColor="text1"/>
          <w:szCs w:val="28"/>
          <w:lang w:val="ru-RU" w:eastAsia="ru-BY"/>
        </w:rPr>
      </w:pPr>
      <w:r>
        <w:rPr>
          <w:rFonts w:eastAsia="Times New Roman" w:cs="Times New Roman"/>
          <w:color w:val="000000" w:themeColor="text1"/>
          <w:szCs w:val="28"/>
          <w:lang w:val="ru-RU" w:eastAsia="ru-BY"/>
        </w:rPr>
        <w:t>–</w:t>
      </w:r>
      <w:r w:rsidR="003871EB" w:rsidRPr="00063916">
        <w:rPr>
          <w:rFonts w:eastAsia="Times New Roman" w:cs="Times New Roman"/>
          <w:color w:val="000000" w:themeColor="text1"/>
          <w:szCs w:val="28"/>
          <w:lang w:val="ru-RU" w:eastAsia="ru-BY"/>
        </w:rPr>
        <w:t xml:space="preserve"> </w:t>
      </w:r>
      <w:r w:rsidR="003871EB" w:rsidRPr="002E4117">
        <w:rPr>
          <w:rFonts w:eastAsia="Times New Roman" w:cs="Times New Roman"/>
          <w:color w:val="000000" w:themeColor="text1"/>
          <w:szCs w:val="28"/>
          <w:lang w:val="ru-BY" w:eastAsia="ru-BY"/>
        </w:rPr>
        <w:t>Одиночная перестановка по ключу</w:t>
      </w:r>
    </w:p>
    <w:p w:rsidR="003871EB" w:rsidRPr="003871EB" w:rsidRDefault="00650921" w:rsidP="003871EB">
      <w:pPr>
        <w:shd w:val="clear" w:color="auto" w:fill="FFFFFF"/>
        <w:rPr>
          <w:rFonts w:eastAsia="Times New Roman" w:cs="Times New Roman"/>
          <w:color w:val="000000" w:themeColor="text1"/>
          <w:szCs w:val="28"/>
          <w:lang w:val="ru-RU" w:eastAsia="ru-BY"/>
        </w:rPr>
      </w:pPr>
      <w:r>
        <w:rPr>
          <w:rFonts w:eastAsia="Times New Roman" w:cs="Times New Roman"/>
          <w:color w:val="000000" w:themeColor="text1"/>
          <w:szCs w:val="28"/>
          <w:lang w:val="ru-RU" w:eastAsia="ru-BY"/>
        </w:rPr>
        <w:t>–</w:t>
      </w:r>
      <w:r w:rsidR="003871EB" w:rsidRPr="00063916">
        <w:rPr>
          <w:rFonts w:eastAsia="Times New Roman" w:cs="Times New Roman"/>
          <w:color w:val="000000" w:themeColor="text1"/>
          <w:szCs w:val="28"/>
          <w:lang w:val="ru-RU" w:eastAsia="ru-BY"/>
        </w:rPr>
        <w:t xml:space="preserve"> </w:t>
      </w:r>
      <w:r w:rsidR="003871EB" w:rsidRPr="002E4117">
        <w:rPr>
          <w:rFonts w:eastAsia="Times New Roman" w:cs="Times New Roman"/>
          <w:color w:val="000000" w:themeColor="text1"/>
          <w:szCs w:val="28"/>
          <w:lang w:val="ru-BY" w:eastAsia="ru-BY"/>
        </w:rPr>
        <w:t>Двойная перестановка</w:t>
      </w:r>
    </w:p>
    <w:p w:rsidR="003871EB" w:rsidRPr="003871EB" w:rsidRDefault="00650921" w:rsidP="003871EB">
      <w:pPr>
        <w:shd w:val="clear" w:color="auto" w:fill="FFFFFF"/>
        <w:rPr>
          <w:rFonts w:eastAsia="Times New Roman" w:cs="Times New Roman"/>
          <w:color w:val="000000" w:themeColor="text1"/>
          <w:szCs w:val="28"/>
          <w:lang w:val="ru-RU" w:eastAsia="ru-BY"/>
        </w:rPr>
      </w:pPr>
      <w:r>
        <w:rPr>
          <w:rFonts w:eastAsia="Times New Roman" w:cs="Times New Roman"/>
          <w:color w:val="000000" w:themeColor="text1"/>
          <w:szCs w:val="28"/>
          <w:lang w:val="ru-RU" w:eastAsia="ru-BY"/>
        </w:rPr>
        <w:t>–</w:t>
      </w:r>
      <w:r w:rsidR="003871EB" w:rsidRPr="00063916">
        <w:rPr>
          <w:rFonts w:eastAsia="Times New Roman" w:cs="Times New Roman"/>
          <w:color w:val="000000" w:themeColor="text1"/>
          <w:szCs w:val="28"/>
          <w:lang w:val="ru-RU" w:eastAsia="ru-BY"/>
        </w:rPr>
        <w:t xml:space="preserve"> </w:t>
      </w:r>
      <w:r w:rsidR="003871EB" w:rsidRPr="002E4117">
        <w:rPr>
          <w:rFonts w:eastAsia="Times New Roman" w:cs="Times New Roman"/>
          <w:color w:val="000000" w:themeColor="text1"/>
          <w:szCs w:val="28"/>
          <w:lang w:val="ru-BY" w:eastAsia="ru-BY"/>
        </w:rPr>
        <w:t>Перестановка «Магический квадрат»</w:t>
      </w:r>
    </w:p>
    <w:p w:rsidR="003871EB" w:rsidRPr="003871EB" w:rsidRDefault="003871EB" w:rsidP="003871EB">
      <w:pPr>
        <w:rPr>
          <w:rFonts w:cs="Times New Roman"/>
          <w:color w:val="000000" w:themeColor="text1"/>
          <w:szCs w:val="28"/>
          <w:lang w:val="ru-RU"/>
        </w:rPr>
      </w:pPr>
    </w:p>
    <w:p w:rsidR="003871EB" w:rsidRPr="00650921" w:rsidRDefault="003871EB" w:rsidP="003871EB">
      <w:pPr>
        <w:pStyle w:val="2"/>
        <w:spacing w:before="0" w:line="240" w:lineRule="auto"/>
        <w:ind w:firstLine="709"/>
        <w:rPr>
          <w:rFonts w:cs="Times New Roman"/>
          <w:i/>
          <w:szCs w:val="28"/>
        </w:rPr>
      </w:pPr>
      <w:r w:rsidRPr="00063916">
        <w:rPr>
          <w:rFonts w:cs="Times New Roman"/>
          <w:szCs w:val="28"/>
        </w:rPr>
        <w:t>2</w:t>
      </w:r>
      <w:r w:rsidRPr="00063916">
        <w:rPr>
          <w:rFonts w:cs="Times New Roman"/>
          <w:szCs w:val="28"/>
          <w:lang w:val="ru-RU"/>
        </w:rPr>
        <w:t>.</w:t>
      </w:r>
      <w:r w:rsidRPr="00063916">
        <w:rPr>
          <w:rFonts w:cs="Times New Roman"/>
          <w:szCs w:val="28"/>
        </w:rPr>
        <w:t xml:space="preserve"> </w:t>
      </w:r>
      <w:r w:rsidRPr="00650921">
        <w:rPr>
          <w:rFonts w:cs="Times New Roman"/>
          <w:i/>
          <w:szCs w:val="28"/>
        </w:rPr>
        <w:t xml:space="preserve">Какие ассиметричные алгоритмы шифрования Вы знаете? </w:t>
      </w:r>
    </w:p>
    <w:p w:rsidR="003871EB" w:rsidRPr="00650921" w:rsidRDefault="00650921" w:rsidP="00F90F6F">
      <w:pPr>
        <w:shd w:val="clear" w:color="auto" w:fill="FFFFFF"/>
        <w:jc w:val="left"/>
        <w:rPr>
          <w:rFonts w:cs="Times New Roman"/>
          <w:color w:val="000000" w:themeColor="text1"/>
          <w:szCs w:val="28"/>
          <w:lang w:val="ru-BY"/>
        </w:rPr>
      </w:pPr>
      <w:r w:rsidRPr="00650921">
        <w:rPr>
          <w:lang w:val="ru-BY"/>
        </w:rPr>
        <w:t xml:space="preserve">– </w:t>
      </w:r>
      <w:r w:rsidR="003871EB" w:rsidRPr="00650921">
        <w:fldChar w:fldCharType="begin"/>
      </w:r>
      <w:r w:rsidR="003871EB" w:rsidRPr="00650921">
        <w:rPr>
          <w:lang w:val="ru-BY"/>
        </w:rPr>
        <w:instrText xml:space="preserve"> HYPERLINK "https://encyclopedia.kaspersky.ru/glossary/rsa/" </w:instrText>
      </w:r>
      <w:r w:rsidR="003871EB" w:rsidRPr="00650921">
        <w:fldChar w:fldCharType="separate"/>
      </w:r>
      <w:r w:rsidR="003871EB" w:rsidRPr="00650921">
        <w:rPr>
          <w:rStyle w:val="a4"/>
          <w:rFonts w:cs="Times New Roman"/>
          <w:color w:val="000000" w:themeColor="text1"/>
          <w:szCs w:val="28"/>
          <w:lang w:val="ru-BY"/>
        </w:rPr>
        <w:t>RSA</w:t>
      </w:r>
      <w:r w:rsidR="003871EB" w:rsidRPr="00650921">
        <w:rPr>
          <w:rStyle w:val="a4"/>
          <w:rFonts w:cs="Times New Roman"/>
          <w:color w:val="000000" w:themeColor="text1"/>
          <w:szCs w:val="28"/>
          <w:u w:val="none"/>
        </w:rPr>
        <w:fldChar w:fldCharType="end"/>
      </w:r>
      <w:r w:rsidR="003871EB" w:rsidRPr="00650921">
        <w:rPr>
          <w:rFonts w:cs="Times New Roman"/>
          <w:color w:val="000000" w:themeColor="text1"/>
          <w:szCs w:val="28"/>
          <w:lang w:val="ru-BY"/>
        </w:rPr>
        <w:t> </w:t>
      </w:r>
      <w:bookmarkStart w:id="0" w:name="_GoBack"/>
      <w:bookmarkEnd w:id="0"/>
    </w:p>
    <w:p w:rsidR="00650921" w:rsidRPr="00650921" w:rsidRDefault="00650921" w:rsidP="00650921">
      <w:pPr>
        <w:shd w:val="clear" w:color="auto" w:fill="FFFFFF"/>
        <w:jc w:val="lef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– </w:t>
      </w:r>
      <w:r w:rsidR="003871EB" w:rsidRPr="00650921">
        <w:rPr>
          <w:rFonts w:cs="Times New Roman"/>
          <w:color w:val="000000" w:themeColor="text1"/>
          <w:szCs w:val="28"/>
          <w:lang w:val="ru-RU"/>
        </w:rPr>
        <w:t>Схема Эль</w:t>
      </w:r>
      <w:r>
        <w:rPr>
          <w:rFonts w:cs="Times New Roman"/>
          <w:color w:val="000000" w:themeColor="text1"/>
          <w:szCs w:val="28"/>
          <w:lang w:val="ru-RU"/>
        </w:rPr>
        <w:t>–</w:t>
      </w:r>
      <w:proofErr w:type="spellStart"/>
      <w:r w:rsidR="003871EB" w:rsidRPr="00650921">
        <w:rPr>
          <w:rFonts w:cs="Times New Roman"/>
          <w:color w:val="000000" w:themeColor="text1"/>
          <w:szCs w:val="28"/>
          <w:lang w:val="ru-RU"/>
        </w:rPr>
        <w:t>Гамаля</w:t>
      </w:r>
      <w:proofErr w:type="spellEnd"/>
      <w:r w:rsidR="003871EB" w:rsidRPr="00650921">
        <w:rPr>
          <w:rFonts w:cs="Times New Roman"/>
          <w:color w:val="000000" w:themeColor="text1"/>
          <w:szCs w:val="28"/>
          <w:lang w:val="ru-RU"/>
        </w:rPr>
        <w:t xml:space="preserve"> </w:t>
      </w:r>
    </w:p>
    <w:p w:rsidR="003871EB" w:rsidRPr="00650921" w:rsidRDefault="00650921" w:rsidP="00650921">
      <w:pPr>
        <w:shd w:val="clear" w:color="auto" w:fill="FFFFFF"/>
        <w:jc w:val="lef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– </w:t>
      </w:r>
      <w:r w:rsidRPr="00650921">
        <w:rPr>
          <w:rFonts w:cs="Times New Roman"/>
          <w:color w:val="000000" w:themeColor="text1"/>
          <w:szCs w:val="28"/>
          <w:lang w:val="ru-RU"/>
        </w:rPr>
        <w:t xml:space="preserve">Алгоритм </w:t>
      </w:r>
      <w:proofErr w:type="spellStart"/>
      <w:r w:rsidRPr="00650921">
        <w:rPr>
          <w:rFonts w:cs="Times New Roman"/>
          <w:color w:val="000000" w:themeColor="text1"/>
          <w:szCs w:val="28"/>
          <w:lang w:val="ru-RU"/>
        </w:rPr>
        <w:t>Диффи</w:t>
      </w:r>
      <w:proofErr w:type="spellEnd"/>
      <w:r w:rsidRPr="00650921">
        <w:rPr>
          <w:rFonts w:cs="Times New Roman"/>
          <w:color w:val="000000" w:themeColor="text1"/>
          <w:szCs w:val="28"/>
          <w:lang w:val="ru-RU"/>
        </w:rPr>
        <w:t>–</w:t>
      </w:r>
      <w:proofErr w:type="spellStart"/>
      <w:r w:rsidRPr="00650921">
        <w:rPr>
          <w:rFonts w:cs="Times New Roman"/>
          <w:color w:val="000000" w:themeColor="text1"/>
          <w:szCs w:val="28"/>
          <w:lang w:val="ru-RU"/>
        </w:rPr>
        <w:t>Хеллмана</w:t>
      </w:r>
      <w:proofErr w:type="spellEnd"/>
    </w:p>
    <w:p w:rsidR="00650921" w:rsidRPr="00650921" w:rsidRDefault="00650921" w:rsidP="00650921">
      <w:pPr>
        <w:pStyle w:val="a3"/>
        <w:shd w:val="clear" w:color="auto" w:fill="FFFFFF"/>
        <w:ind w:left="993" w:firstLine="0"/>
        <w:jc w:val="left"/>
        <w:rPr>
          <w:rFonts w:cs="Times New Roman"/>
          <w:color w:val="000000" w:themeColor="text1"/>
          <w:szCs w:val="28"/>
          <w:lang w:val="ru-RU"/>
        </w:rPr>
      </w:pPr>
    </w:p>
    <w:p w:rsidR="003871EB" w:rsidRPr="00063916" w:rsidRDefault="003871EB" w:rsidP="003871EB">
      <w:pPr>
        <w:pStyle w:val="2"/>
        <w:tabs>
          <w:tab w:val="right" w:pos="9355"/>
        </w:tabs>
        <w:spacing w:before="0" w:line="240" w:lineRule="auto"/>
        <w:ind w:firstLine="709"/>
        <w:rPr>
          <w:rFonts w:cs="Times New Roman"/>
          <w:szCs w:val="28"/>
        </w:rPr>
      </w:pPr>
      <w:r w:rsidRPr="00063916">
        <w:rPr>
          <w:rFonts w:cs="Times New Roman"/>
          <w:szCs w:val="28"/>
        </w:rPr>
        <w:t>3</w:t>
      </w:r>
      <w:r w:rsidRPr="00063916">
        <w:rPr>
          <w:rFonts w:cs="Times New Roman"/>
          <w:szCs w:val="28"/>
          <w:lang w:val="ru-RU"/>
        </w:rPr>
        <w:t>.</w:t>
      </w:r>
      <w:r w:rsidRPr="00063916">
        <w:rPr>
          <w:rFonts w:cs="Times New Roman"/>
          <w:szCs w:val="28"/>
        </w:rPr>
        <w:t xml:space="preserve"> </w:t>
      </w:r>
      <w:r w:rsidRPr="00650921">
        <w:rPr>
          <w:rFonts w:cs="Times New Roman"/>
          <w:i/>
          <w:szCs w:val="28"/>
          <w:lang w:val="ru-RU"/>
        </w:rPr>
        <w:t xml:space="preserve">Основное назначение библиотеки </w:t>
      </w:r>
      <w:proofErr w:type="spellStart"/>
      <w:r w:rsidRPr="00650921">
        <w:rPr>
          <w:rFonts w:cs="Times New Roman"/>
          <w:i/>
          <w:szCs w:val="28"/>
          <w:lang w:val="ru-RU"/>
        </w:rPr>
        <w:t>System.Security.Cryptography</w:t>
      </w:r>
      <w:proofErr w:type="spellEnd"/>
      <w:r w:rsidRPr="00650921">
        <w:rPr>
          <w:rFonts w:cs="Times New Roman"/>
          <w:i/>
          <w:szCs w:val="28"/>
        </w:rPr>
        <w:t>?</w:t>
      </w:r>
      <w:r w:rsidRPr="00063916">
        <w:rPr>
          <w:rFonts w:cs="Times New Roman"/>
          <w:szCs w:val="28"/>
        </w:rPr>
        <w:t xml:space="preserve"> </w:t>
      </w:r>
      <w:r w:rsidRPr="00063916">
        <w:rPr>
          <w:rFonts w:cs="Times New Roman"/>
          <w:szCs w:val="28"/>
        </w:rPr>
        <w:tab/>
      </w:r>
    </w:p>
    <w:p w:rsidR="003871EB" w:rsidRDefault="003871EB" w:rsidP="003871EB">
      <w:pPr>
        <w:rPr>
          <w:rFonts w:cs="Times New Roman"/>
          <w:color w:val="000000" w:themeColor="text1"/>
          <w:szCs w:val="28"/>
          <w:lang w:val="ru-RU"/>
        </w:rPr>
      </w:pPr>
      <w:r w:rsidRPr="003871EB">
        <w:rPr>
          <w:rFonts w:cs="Times New Roman"/>
          <w:color w:val="000000" w:themeColor="text1"/>
          <w:szCs w:val="28"/>
          <w:lang w:val="ru-RU"/>
        </w:rPr>
        <w:t xml:space="preserve">Пространство имен </w:t>
      </w:r>
      <w:r w:rsidRPr="00063916">
        <w:rPr>
          <w:rFonts w:cs="Times New Roman"/>
          <w:color w:val="000000" w:themeColor="text1"/>
          <w:szCs w:val="28"/>
        </w:rPr>
        <w:t>System</w:t>
      </w:r>
      <w:r w:rsidRPr="003871EB">
        <w:rPr>
          <w:rFonts w:cs="Times New Roman"/>
          <w:color w:val="000000" w:themeColor="text1"/>
          <w:szCs w:val="28"/>
          <w:lang w:val="ru-RU"/>
        </w:rPr>
        <w:t xml:space="preserve">. </w:t>
      </w:r>
      <w:r w:rsidRPr="00063916">
        <w:rPr>
          <w:rFonts w:cs="Times New Roman"/>
          <w:color w:val="000000" w:themeColor="text1"/>
          <w:szCs w:val="28"/>
        </w:rPr>
        <w:t>Security</w:t>
      </w:r>
      <w:r w:rsidRPr="003871EB">
        <w:rPr>
          <w:rFonts w:cs="Times New Roman"/>
          <w:color w:val="000000" w:themeColor="text1"/>
          <w:szCs w:val="28"/>
          <w:lang w:val="ru-RU"/>
        </w:rPr>
        <w:t xml:space="preserve">. </w:t>
      </w:r>
      <w:r w:rsidRPr="00063916">
        <w:rPr>
          <w:rFonts w:cs="Times New Roman"/>
          <w:color w:val="000000" w:themeColor="text1"/>
          <w:szCs w:val="28"/>
        </w:rPr>
        <w:t>Cryptography</w:t>
      </w:r>
      <w:r w:rsidRPr="003871EB">
        <w:rPr>
          <w:rFonts w:cs="Times New Roman"/>
          <w:color w:val="000000" w:themeColor="text1"/>
          <w:szCs w:val="28"/>
          <w:lang w:val="ru-RU"/>
        </w:rPr>
        <w:t xml:space="preserve"> открывает программный доступ к самым разнообразным криптографическим сервисам, с помощью которых приложения могут шифровать и дешифровать данные, обеспечивать их целостность, а также обрабатывать цифровые подписи и сертификаты.</w:t>
      </w:r>
    </w:p>
    <w:p w:rsidR="003871EB" w:rsidRPr="003871EB" w:rsidRDefault="003871EB" w:rsidP="003871EB">
      <w:pPr>
        <w:rPr>
          <w:rFonts w:cs="Times New Roman"/>
          <w:color w:val="000000" w:themeColor="text1"/>
          <w:szCs w:val="28"/>
          <w:lang w:val="ru-RU"/>
        </w:rPr>
      </w:pPr>
    </w:p>
    <w:p w:rsidR="003871EB" w:rsidRPr="00650921" w:rsidRDefault="003871EB" w:rsidP="003871EB">
      <w:pPr>
        <w:pStyle w:val="2"/>
        <w:spacing w:before="0" w:line="240" w:lineRule="auto"/>
        <w:ind w:firstLine="709"/>
        <w:rPr>
          <w:rFonts w:cs="Times New Roman"/>
          <w:i/>
          <w:szCs w:val="28"/>
        </w:rPr>
      </w:pPr>
      <w:r w:rsidRPr="00650921">
        <w:rPr>
          <w:rFonts w:cs="Times New Roman"/>
          <w:i/>
          <w:szCs w:val="28"/>
        </w:rPr>
        <w:t>4</w:t>
      </w:r>
      <w:r w:rsidRPr="00650921">
        <w:rPr>
          <w:rFonts w:cs="Times New Roman"/>
          <w:i/>
          <w:szCs w:val="28"/>
          <w:lang w:val="ru-RU"/>
        </w:rPr>
        <w:t>.</w:t>
      </w:r>
      <w:r w:rsidRPr="00650921">
        <w:rPr>
          <w:rFonts w:cs="Times New Roman"/>
          <w:i/>
          <w:szCs w:val="28"/>
        </w:rPr>
        <w:t xml:space="preserve"> Влияет ли размер ключа на криптос</w:t>
      </w:r>
      <w:r w:rsidRPr="00650921">
        <w:rPr>
          <w:rFonts w:cs="Times New Roman"/>
          <w:i/>
          <w:szCs w:val="28"/>
          <w:lang w:val="ru-RU"/>
        </w:rPr>
        <w:t>то</w:t>
      </w:r>
      <w:r w:rsidRPr="00650921">
        <w:rPr>
          <w:rFonts w:cs="Times New Roman"/>
          <w:i/>
          <w:szCs w:val="28"/>
        </w:rPr>
        <w:t xml:space="preserve">йкость алгоритма? </w:t>
      </w:r>
    </w:p>
    <w:p w:rsidR="003871EB" w:rsidRDefault="003871EB" w:rsidP="003871EB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Да </w:t>
      </w:r>
    </w:p>
    <w:p w:rsidR="003871EB" w:rsidRPr="003871EB" w:rsidRDefault="003871EB" w:rsidP="003871EB">
      <w:pPr>
        <w:rPr>
          <w:rFonts w:cs="Times New Roman"/>
          <w:color w:val="000000" w:themeColor="text1"/>
          <w:szCs w:val="28"/>
          <w:lang w:val="ru-RU"/>
        </w:rPr>
      </w:pPr>
    </w:p>
    <w:p w:rsidR="003871EB" w:rsidRPr="00650921" w:rsidRDefault="003871EB" w:rsidP="003871EB">
      <w:pPr>
        <w:pStyle w:val="2"/>
        <w:spacing w:before="0" w:line="240" w:lineRule="auto"/>
        <w:ind w:firstLine="709"/>
        <w:jc w:val="both"/>
        <w:rPr>
          <w:rFonts w:cs="Times New Roman"/>
          <w:i/>
          <w:szCs w:val="28"/>
        </w:rPr>
      </w:pPr>
      <w:r w:rsidRPr="00650921">
        <w:rPr>
          <w:rFonts w:cs="Times New Roman"/>
          <w:i/>
          <w:szCs w:val="28"/>
        </w:rPr>
        <w:t>5. Назовите основные классы библиотеки System.Security.Cryptography?</w:t>
      </w:r>
    </w:p>
    <w:tbl>
      <w:tblPr>
        <w:tblW w:w="3866" w:type="dxa"/>
        <w:tblInd w:w="5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</w:tblGrid>
      <w:tr w:rsidR="00FF423B" w:rsidRPr="00FF423B" w:rsidTr="00FF423B">
        <w:tc>
          <w:tcPr>
            <w:tcW w:w="3866" w:type="dxa"/>
            <w:shd w:val="clear" w:color="auto" w:fill="FFFFFF"/>
            <w:hideMark/>
          </w:tcPr>
          <w:p w:rsidR="00FF423B" w:rsidRPr="00650921" w:rsidRDefault="00650921" w:rsidP="00650921">
            <w:pPr>
              <w:ind w:firstLine="121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Style w:val="break-text"/>
                <w:rFonts w:cs="Times New Roman"/>
                <w:color w:val="000000" w:themeColor="text1"/>
                <w:szCs w:val="28"/>
                <w:lang w:val="ru-RU"/>
              </w:rPr>
              <w:t xml:space="preserve">– </w:t>
            </w:r>
            <w:hyperlink r:id="rId5" w:history="1">
              <w:r w:rsidR="00FF423B" w:rsidRPr="00650921">
                <w:rPr>
                  <w:rStyle w:val="a4"/>
                  <w:rFonts w:cs="Times New Roman"/>
                  <w:color w:val="000000" w:themeColor="text1"/>
                  <w:szCs w:val="28"/>
                  <w:u w:val="none"/>
                </w:rPr>
                <w:t>CryptoStream</w:t>
              </w:r>
            </w:hyperlink>
          </w:p>
        </w:tc>
      </w:tr>
      <w:tr w:rsidR="00FF423B" w:rsidRPr="00FF423B" w:rsidTr="00FF423B">
        <w:tc>
          <w:tcPr>
            <w:tcW w:w="3866" w:type="dxa"/>
            <w:shd w:val="clear" w:color="auto" w:fill="FFFFFF"/>
            <w:hideMark/>
          </w:tcPr>
          <w:p w:rsidR="00FF423B" w:rsidRPr="00650921" w:rsidRDefault="00650921" w:rsidP="00650921">
            <w:pPr>
              <w:ind w:firstLine="121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Style w:val="break-text"/>
                <w:rFonts w:cs="Times New Roman"/>
                <w:color w:val="000000" w:themeColor="text1"/>
                <w:szCs w:val="28"/>
                <w:lang w:val="ru-RU"/>
              </w:rPr>
              <w:t xml:space="preserve">– </w:t>
            </w:r>
            <w:hyperlink r:id="rId6" w:history="1">
              <w:r w:rsidR="00FF423B" w:rsidRPr="00650921">
                <w:rPr>
                  <w:rStyle w:val="a4"/>
                  <w:rFonts w:cs="Times New Roman"/>
                  <w:color w:val="000000" w:themeColor="text1"/>
                  <w:szCs w:val="28"/>
                  <w:u w:val="none"/>
                </w:rPr>
                <w:t>CspParameters</w:t>
              </w:r>
            </w:hyperlink>
          </w:p>
        </w:tc>
      </w:tr>
      <w:tr w:rsidR="00FF423B" w:rsidRPr="00FF423B" w:rsidTr="00FF423B">
        <w:tc>
          <w:tcPr>
            <w:tcW w:w="3866" w:type="dxa"/>
            <w:shd w:val="clear" w:color="auto" w:fill="FFFFFF"/>
            <w:hideMark/>
          </w:tcPr>
          <w:p w:rsidR="00FF423B" w:rsidRPr="00650921" w:rsidRDefault="00650921" w:rsidP="00650921">
            <w:pPr>
              <w:ind w:firstLine="121"/>
              <w:rPr>
                <w:rFonts w:cs="Times New Roman"/>
                <w:szCs w:val="28"/>
              </w:rPr>
            </w:pPr>
            <w:r>
              <w:rPr>
                <w:rStyle w:val="break-text"/>
                <w:rFonts w:cs="Times New Roman"/>
                <w:color w:val="000000" w:themeColor="text1"/>
                <w:szCs w:val="28"/>
                <w:lang w:val="ru-RU"/>
              </w:rPr>
              <w:t xml:space="preserve">– </w:t>
            </w:r>
            <w:hyperlink r:id="rId7" w:history="1">
              <w:r w:rsidR="00FF423B" w:rsidRPr="00650921">
                <w:rPr>
                  <w:rStyle w:val="a4"/>
                  <w:rFonts w:cs="Times New Roman"/>
                  <w:color w:val="000000" w:themeColor="text1"/>
                  <w:szCs w:val="28"/>
                  <w:u w:val="none"/>
                </w:rPr>
                <w:t>RijndaelManaged</w:t>
              </w:r>
            </w:hyperlink>
          </w:p>
        </w:tc>
      </w:tr>
      <w:tr w:rsidR="00FF423B" w:rsidTr="00FF423B">
        <w:tc>
          <w:tcPr>
            <w:tcW w:w="3866" w:type="dxa"/>
            <w:shd w:val="clear" w:color="auto" w:fill="FFFFFF"/>
            <w:hideMark/>
          </w:tcPr>
          <w:p w:rsidR="00FF423B" w:rsidRPr="00650921" w:rsidRDefault="00650921" w:rsidP="00650921">
            <w:pPr>
              <w:ind w:firstLine="121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Style w:val="break-text"/>
                <w:rFonts w:cs="Times New Roman"/>
                <w:color w:val="000000" w:themeColor="text1"/>
                <w:szCs w:val="28"/>
                <w:lang w:val="ru-RU"/>
              </w:rPr>
              <w:t>–</w:t>
            </w:r>
            <w:hyperlink r:id="rId8" w:history="1">
              <w:r w:rsidR="00FF423B" w:rsidRPr="00650921">
                <w:rPr>
                  <w:rStyle w:val="a4"/>
                  <w:rFonts w:cs="Times New Roman"/>
                  <w:color w:val="000000" w:themeColor="text1"/>
                  <w:szCs w:val="28"/>
                  <w:u w:val="none"/>
                </w:rPr>
                <w:t>RSACryptoServiceProvider</w:t>
              </w:r>
            </w:hyperlink>
          </w:p>
        </w:tc>
      </w:tr>
    </w:tbl>
    <w:p w:rsidR="003871EB" w:rsidRPr="004E552F" w:rsidRDefault="003871EB" w:rsidP="003871EB">
      <w:pPr>
        <w:rPr>
          <w:lang w:val="ru-RU"/>
        </w:rPr>
      </w:pPr>
    </w:p>
    <w:sectPr w:rsidR="003871EB" w:rsidRPr="004E55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3764"/>
    <w:multiLevelType w:val="hybridMultilevel"/>
    <w:tmpl w:val="227661BE"/>
    <w:lvl w:ilvl="0" w:tplc="54EA0C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ru-BY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3259"/>
    <w:multiLevelType w:val="hybridMultilevel"/>
    <w:tmpl w:val="98AA31AA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287FF4"/>
    <w:multiLevelType w:val="multilevel"/>
    <w:tmpl w:val="FA9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73AC7"/>
    <w:multiLevelType w:val="hybridMultilevel"/>
    <w:tmpl w:val="5A0E4C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63"/>
    <w:rsid w:val="003871EB"/>
    <w:rsid w:val="004E552F"/>
    <w:rsid w:val="00650921"/>
    <w:rsid w:val="00964D00"/>
    <w:rsid w:val="009B4AA4"/>
    <w:rsid w:val="009F0B63"/>
    <w:rsid w:val="00B828B1"/>
    <w:rsid w:val="00F90F6F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D42F"/>
  <w15:chartTrackingRefBased/>
  <w15:docId w15:val="{BE5CDCA6-841F-439A-A72A-59615644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52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71EB"/>
    <w:pPr>
      <w:keepNext/>
      <w:keepLines/>
      <w:spacing w:before="40" w:line="259" w:lineRule="auto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71EB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BY"/>
    </w:rPr>
  </w:style>
  <w:style w:type="paragraph" w:styleId="a3">
    <w:name w:val="List Paragraph"/>
    <w:basedOn w:val="a"/>
    <w:uiPriority w:val="34"/>
    <w:qFormat/>
    <w:rsid w:val="009B4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1E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871E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break-text">
    <w:name w:val="break-text"/>
    <w:basedOn w:val="a0"/>
    <w:rsid w:val="0038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security.cryptography.rsacryptoserviceprovider?view=netstandard-2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security.cryptography.rijndaelmanaged?view=netstandard-2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security.cryptography.cspparameters?view=netstandard-2.1" TargetMode="External"/><Relationship Id="rId5" Type="http://schemas.openxmlformats.org/officeDocument/2006/relationships/hyperlink" Target="https://docs.microsoft.com/ru-ru/dotnet/api/system.security.cryptography.cryptostream?view=netstandard-2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7</cp:revision>
  <dcterms:created xsi:type="dcterms:W3CDTF">2022-05-19T15:47:00Z</dcterms:created>
  <dcterms:modified xsi:type="dcterms:W3CDTF">2022-05-26T12:47:00Z</dcterms:modified>
</cp:coreProperties>
</file>